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7558CA" w14:textId="042E692B" w:rsidR="008B5951" w:rsidRPr="004B0352" w:rsidRDefault="00071C25" w:rsidP="00FB35E3">
      <w:pPr>
        <w:pStyle w:val="Title"/>
        <w:spacing w:line="360" w:lineRule="auto"/>
        <w:jc w:val="right"/>
        <w:rPr>
          <w:rFonts w:asciiTheme="majorHAnsi" w:eastAsiaTheme="majorEastAsia" w:hAnsiTheme="majorHAnsi" w:cstheme="majorBidi"/>
          <w:b w:val="0"/>
          <w:color w:val="2F5496" w:themeColor="accent1" w:themeShade="BF"/>
          <w:sz w:val="40"/>
          <w:szCs w:val="40"/>
          <w:lang w:eastAsia="en-US"/>
        </w:rPr>
      </w:pPr>
      <w:r w:rsidRPr="004B0352">
        <w:rPr>
          <w:rFonts w:asciiTheme="majorHAnsi" w:eastAsiaTheme="majorEastAsia" w:hAnsiTheme="majorHAnsi" w:cstheme="majorBidi"/>
          <w:b w:val="0"/>
          <w:color w:val="2F5496" w:themeColor="accent1" w:themeShade="BF"/>
          <w:sz w:val="40"/>
          <w:szCs w:val="40"/>
          <w:lang w:eastAsia="en-US"/>
        </w:rPr>
        <w:t xml:space="preserve">OFC Tracking </w:t>
      </w:r>
      <w:r w:rsidR="007A5452" w:rsidRPr="004B0352">
        <w:rPr>
          <w:rFonts w:asciiTheme="majorHAnsi" w:eastAsiaTheme="majorEastAsia" w:hAnsiTheme="majorHAnsi" w:cstheme="majorBidi"/>
          <w:b w:val="0"/>
          <w:color w:val="2F5496" w:themeColor="accent1" w:themeShade="BF"/>
          <w:sz w:val="40"/>
          <w:szCs w:val="40"/>
          <w:lang w:eastAsia="en-US"/>
        </w:rPr>
        <w:t xml:space="preserve">Number: </w:t>
      </w:r>
      <w:sdt>
        <w:sdtPr>
          <w:rPr>
            <w:rFonts w:asciiTheme="majorHAnsi" w:eastAsiaTheme="majorEastAsia" w:hAnsiTheme="majorHAnsi" w:cstheme="majorBidi"/>
            <w:b w:val="0"/>
            <w:color w:val="2F5496" w:themeColor="accent1" w:themeShade="BF"/>
            <w:sz w:val="40"/>
            <w:szCs w:val="40"/>
            <w:lang w:eastAsia="en-US"/>
          </w:rPr>
          <w:alias w:val="OFC tracking number"/>
          <w:tag w:val="OFC tracking number"/>
          <w:id w:val="1232584897"/>
          <w:placeholder>
            <w:docPart w:val="DefaultPlaceholder_-1854013440"/>
          </w:placeholder>
          <w:showingPlcHdr/>
          <w:text/>
        </w:sdtPr>
        <w:sdtEndPr/>
        <w:sdtContent>
          <w:r w:rsidR="00EE741A" w:rsidRPr="004B0352">
            <w:rPr>
              <w:rFonts w:asciiTheme="majorHAnsi" w:eastAsiaTheme="majorEastAsia" w:hAnsiTheme="majorHAnsi" w:cstheme="majorBidi"/>
              <w:b w:val="0"/>
              <w:color w:val="2F5496" w:themeColor="accent1" w:themeShade="BF"/>
              <w:sz w:val="40"/>
              <w:szCs w:val="40"/>
              <w:lang w:eastAsia="en-US"/>
            </w:rPr>
            <w:t>Click or tap here to enter text.</w:t>
          </w:r>
        </w:sdtContent>
      </w:sdt>
    </w:p>
    <w:p w14:paraId="2DA1E929" w14:textId="7B0CE192" w:rsidR="00AF7BCD" w:rsidRPr="006D5233" w:rsidRDefault="00AF7BCD" w:rsidP="00EF65AA">
      <w:pPr>
        <w:spacing w:line="360" w:lineRule="auto"/>
        <w:rPr>
          <w:rFonts w:ascii="BC Sans" w:hAnsi="BC Sans"/>
          <w:sz w:val="24"/>
          <w:szCs w:val="24"/>
        </w:rPr>
      </w:pPr>
      <w:r w:rsidRPr="006D5233">
        <w:rPr>
          <w:rFonts w:ascii="BC Sans" w:hAnsi="BC Sans"/>
          <w:sz w:val="24"/>
          <w:szCs w:val="24"/>
        </w:rPr>
        <w:t xml:space="preserve">This </w:t>
      </w:r>
      <w:r w:rsidR="00FB41B7">
        <w:rPr>
          <w:rFonts w:ascii="BC Sans" w:hAnsi="BC Sans"/>
          <w:sz w:val="24"/>
          <w:szCs w:val="24"/>
        </w:rPr>
        <w:t xml:space="preserve">fire inspection </w:t>
      </w:r>
      <w:r w:rsidRPr="006D5233">
        <w:rPr>
          <w:rFonts w:ascii="BC Sans" w:hAnsi="BC Sans"/>
          <w:sz w:val="24"/>
          <w:szCs w:val="24"/>
        </w:rPr>
        <w:t xml:space="preserve">order is written on the </w:t>
      </w:r>
      <w:sdt>
        <w:sdtPr>
          <w:rPr>
            <w:rFonts w:ascii="BC Sans" w:hAnsi="BC Sans"/>
            <w:sz w:val="24"/>
            <w:szCs w:val="24"/>
          </w:rPr>
          <w:alias w:val="Number"/>
          <w:tag w:val="Date"/>
          <w:id w:val="960846878"/>
          <w:placeholder>
            <w:docPart w:val="DefaultPlaceholder_-1854013440"/>
          </w:placeholder>
          <w:showingPlcHdr/>
          <w:text/>
        </w:sdtPr>
        <w:sdtEndPr/>
        <w:sdtContent>
          <w:r w:rsidR="00EE741A" w:rsidRPr="0091002E">
            <w:rPr>
              <w:rStyle w:val="PlaceholderText"/>
            </w:rPr>
            <w:t>Click or tap here to enter text.</w:t>
          </w:r>
        </w:sdtContent>
      </w:sdt>
      <w:r w:rsidR="00170680" w:rsidRPr="00FB35E3">
        <w:rPr>
          <w:rFonts w:ascii="BC Sans" w:hAnsi="BC Sans"/>
          <w:sz w:val="24"/>
          <w:szCs w:val="24"/>
        </w:rPr>
        <w:t xml:space="preserve"> </w:t>
      </w:r>
      <w:r w:rsidRPr="006D5233">
        <w:rPr>
          <w:rFonts w:ascii="BC Sans" w:hAnsi="BC Sans"/>
          <w:sz w:val="24"/>
          <w:szCs w:val="24"/>
        </w:rPr>
        <w:t>day of</w:t>
      </w:r>
      <w:r w:rsidR="00EE741A">
        <w:rPr>
          <w:rFonts w:ascii="BC Sans" w:hAnsi="BC Sans"/>
          <w:sz w:val="24"/>
          <w:szCs w:val="24"/>
        </w:rPr>
        <w:t xml:space="preserve"> </w:t>
      </w:r>
      <w:sdt>
        <w:sdtPr>
          <w:rPr>
            <w:rFonts w:ascii="BC Sans" w:hAnsi="BC Sans"/>
            <w:sz w:val="24"/>
            <w:szCs w:val="24"/>
          </w:rPr>
          <w:alias w:val="Month"/>
          <w:tag w:val="Month"/>
          <w:id w:val="-633246863"/>
          <w:placeholder>
            <w:docPart w:val="DefaultPlaceholder_-1854013440"/>
          </w:placeholder>
          <w:showingPlcHdr/>
          <w:text/>
        </w:sdtPr>
        <w:sdtEndPr/>
        <w:sdtContent>
          <w:r w:rsidR="00EE741A" w:rsidRPr="0091002E">
            <w:rPr>
              <w:rStyle w:val="PlaceholderText"/>
            </w:rPr>
            <w:t>Click or tap here to enter text.</w:t>
          </w:r>
        </w:sdtContent>
      </w:sdt>
      <w:r w:rsidRPr="00714207">
        <w:rPr>
          <w:rFonts w:ascii="BC Sans" w:hAnsi="BC Sans"/>
          <w:sz w:val="24"/>
          <w:szCs w:val="24"/>
        </w:rPr>
        <w:t xml:space="preserve">, </w:t>
      </w:r>
      <w:sdt>
        <w:sdtPr>
          <w:rPr>
            <w:rFonts w:ascii="BC Sans" w:hAnsi="BC Sans"/>
            <w:sz w:val="24"/>
            <w:szCs w:val="24"/>
          </w:rPr>
          <w:alias w:val="Year"/>
          <w:tag w:val="Year"/>
          <w:id w:val="-296451228"/>
          <w:placeholder>
            <w:docPart w:val="DefaultPlaceholder_-1854013440"/>
          </w:placeholder>
          <w:showingPlcHdr/>
          <w:text/>
        </w:sdtPr>
        <w:sdtEndPr/>
        <w:sdtContent>
          <w:r w:rsidR="00EE741A" w:rsidRPr="0091002E">
            <w:rPr>
              <w:rStyle w:val="PlaceholderText"/>
            </w:rPr>
            <w:t>Click or tap here to enter text.</w:t>
          </w:r>
        </w:sdtContent>
      </w:sdt>
      <w:r w:rsidRPr="00FB35E3">
        <w:rPr>
          <w:rFonts w:ascii="BC Sans" w:hAnsi="BC Sans"/>
          <w:sz w:val="24"/>
          <w:szCs w:val="24"/>
        </w:rPr>
        <w:t>.</w:t>
      </w:r>
    </w:p>
    <w:p w14:paraId="7BDD9B24" w14:textId="2D9AD2F8" w:rsidR="00FB41B7" w:rsidRDefault="00E34081" w:rsidP="00EF65AA">
      <w:pPr>
        <w:pStyle w:val="NoSpacing"/>
        <w:spacing w:after="120"/>
        <w:rPr>
          <w:rFonts w:ascii="BC Sans" w:hAnsi="BC Sans"/>
          <w:sz w:val="24"/>
          <w:szCs w:val="24"/>
        </w:rPr>
      </w:pPr>
      <w:r w:rsidRPr="00EF65AA">
        <w:rPr>
          <w:rFonts w:ascii="BC Sans" w:hAnsi="BC Sans"/>
          <w:sz w:val="24"/>
          <w:szCs w:val="24"/>
        </w:rPr>
        <w:t xml:space="preserve">Under the authority </w:t>
      </w:r>
      <w:r w:rsidR="009B7A12">
        <w:rPr>
          <w:rFonts w:ascii="BC Sans" w:hAnsi="BC Sans"/>
          <w:sz w:val="24"/>
          <w:szCs w:val="24"/>
        </w:rPr>
        <w:t>of</w:t>
      </w:r>
      <w:r w:rsidRPr="00EF65AA">
        <w:rPr>
          <w:rFonts w:ascii="BC Sans" w:hAnsi="BC Sans"/>
          <w:sz w:val="24"/>
          <w:szCs w:val="24"/>
        </w:rPr>
        <w:t xml:space="preserve"> </w:t>
      </w:r>
      <w:r w:rsidR="00073910" w:rsidRPr="00EF65AA">
        <w:rPr>
          <w:rFonts w:ascii="BC Sans" w:hAnsi="BC Sans"/>
          <w:sz w:val="24"/>
          <w:szCs w:val="24"/>
        </w:rPr>
        <w:t xml:space="preserve">the </w:t>
      </w:r>
      <w:r w:rsidR="00073910" w:rsidRPr="0008136F">
        <w:rPr>
          <w:rFonts w:ascii="BC Sans" w:hAnsi="BC Sans"/>
          <w:i/>
          <w:iCs/>
          <w:sz w:val="24"/>
          <w:szCs w:val="24"/>
        </w:rPr>
        <w:t>Fire</w:t>
      </w:r>
      <w:r w:rsidR="009D1C2D" w:rsidRPr="0008136F">
        <w:rPr>
          <w:rFonts w:ascii="BC Sans" w:hAnsi="BC Sans"/>
          <w:i/>
          <w:iCs/>
          <w:sz w:val="24"/>
          <w:szCs w:val="24"/>
        </w:rPr>
        <w:t xml:space="preserve"> Safety Act</w:t>
      </w:r>
      <w:r w:rsidR="009D1C2D" w:rsidRPr="00EF65AA">
        <w:rPr>
          <w:rFonts w:ascii="BC Sans" w:hAnsi="BC Sans"/>
          <w:sz w:val="24"/>
          <w:szCs w:val="24"/>
        </w:rPr>
        <w:t xml:space="preserve"> [SBC 2016] Section 11 [Fire inspector orders</w:t>
      </w:r>
      <w:r w:rsidR="00714207">
        <w:rPr>
          <w:rFonts w:ascii="BC Sans" w:hAnsi="BC Sans"/>
          <w:sz w:val="24"/>
          <w:szCs w:val="24"/>
        </w:rPr>
        <w:t>]</w:t>
      </w:r>
      <w:r w:rsidR="00FB41B7" w:rsidRPr="00EF65AA">
        <w:rPr>
          <w:rFonts w:ascii="BC Sans" w:hAnsi="BC Sans"/>
          <w:sz w:val="24"/>
          <w:szCs w:val="24"/>
        </w:rPr>
        <w:t xml:space="preserve"> </w:t>
      </w:r>
      <w:r w:rsidR="00FB41B7" w:rsidRPr="004218AC">
        <w:rPr>
          <w:rFonts w:ascii="BC Sans" w:hAnsi="BC Sans"/>
          <w:sz w:val="24"/>
          <w:szCs w:val="24"/>
        </w:rPr>
        <w:t>this f</w:t>
      </w:r>
      <w:r w:rsidRPr="004218AC">
        <w:rPr>
          <w:rFonts w:ascii="BC Sans" w:hAnsi="BC Sans"/>
          <w:sz w:val="24"/>
          <w:szCs w:val="24"/>
        </w:rPr>
        <w:t xml:space="preserve">ire </w:t>
      </w:r>
      <w:r w:rsidR="00FB41B7" w:rsidRPr="004218AC">
        <w:rPr>
          <w:rFonts w:ascii="BC Sans" w:hAnsi="BC Sans"/>
          <w:sz w:val="24"/>
          <w:szCs w:val="24"/>
        </w:rPr>
        <w:t>i</w:t>
      </w:r>
      <w:r w:rsidR="00CF1CBC" w:rsidRPr="004218AC">
        <w:rPr>
          <w:rFonts w:ascii="BC Sans" w:hAnsi="BC Sans"/>
          <w:sz w:val="24"/>
          <w:szCs w:val="24"/>
        </w:rPr>
        <w:t xml:space="preserve">nspector </w:t>
      </w:r>
      <w:r w:rsidR="00FB41B7" w:rsidRPr="004218AC">
        <w:rPr>
          <w:rFonts w:ascii="BC Sans" w:hAnsi="BC Sans"/>
          <w:sz w:val="24"/>
          <w:szCs w:val="24"/>
        </w:rPr>
        <w:t>o</w:t>
      </w:r>
      <w:r w:rsidRPr="004218AC">
        <w:rPr>
          <w:rFonts w:ascii="BC Sans" w:hAnsi="BC Sans"/>
          <w:sz w:val="24"/>
          <w:szCs w:val="24"/>
        </w:rPr>
        <w:t>rder is issued to</w:t>
      </w:r>
      <w:r w:rsidR="008B5951" w:rsidRPr="004218AC">
        <w:rPr>
          <w:rFonts w:ascii="BC Sans" w:hAnsi="BC Sans"/>
          <w:sz w:val="24"/>
          <w:szCs w:val="24"/>
        </w:rPr>
        <w:t>:</w:t>
      </w:r>
      <w:r w:rsidR="004218AC">
        <w:rPr>
          <w:rFonts w:ascii="BC Sans" w:hAnsi="BC Sans"/>
          <w:sz w:val="24"/>
          <w:szCs w:val="24"/>
        </w:rPr>
        <w:t xml:space="preserve"> </w:t>
      </w:r>
      <w:sdt>
        <w:sdtPr>
          <w:rPr>
            <w:rFonts w:ascii="BC Sans" w:hAnsi="BC Sans"/>
            <w:sz w:val="24"/>
            <w:szCs w:val="24"/>
          </w:rPr>
          <w:alias w:val="Premises owner"/>
          <w:tag w:val="Premises owner"/>
          <w:id w:val="745530042"/>
          <w:placeholder>
            <w:docPart w:val="DefaultPlaceholder_-1854013440"/>
          </w:placeholder>
          <w:showingPlcHdr/>
        </w:sdtPr>
        <w:sdtEndPr/>
        <w:sdtContent>
          <w:r w:rsidR="004218AC" w:rsidRPr="0091002E">
            <w:rPr>
              <w:rStyle w:val="PlaceholderText"/>
            </w:rPr>
            <w:t>Click or tap here to enter text.</w:t>
          </w:r>
        </w:sdtContent>
      </w:sdt>
      <w:r w:rsidR="008B5951" w:rsidRPr="00EF65AA">
        <w:rPr>
          <w:rFonts w:ascii="BC Sans" w:hAnsi="BC Sans"/>
          <w:sz w:val="24"/>
          <w:szCs w:val="24"/>
        </w:rPr>
        <w:t xml:space="preserve"> </w:t>
      </w:r>
    </w:p>
    <w:p w14:paraId="5220A37E" w14:textId="690EC2C5" w:rsidR="008B5951" w:rsidRPr="006D5233" w:rsidRDefault="008B5951" w:rsidP="00EF65AA">
      <w:pPr>
        <w:pStyle w:val="NoSpacing"/>
        <w:spacing w:after="120"/>
        <w:rPr>
          <w:rFonts w:ascii="BC Sans" w:hAnsi="BC Sans"/>
          <w:sz w:val="24"/>
          <w:szCs w:val="24"/>
        </w:rPr>
      </w:pPr>
      <w:r w:rsidRPr="006D5233">
        <w:rPr>
          <w:rFonts w:ascii="BC Sans" w:hAnsi="BC Sans"/>
          <w:sz w:val="24"/>
          <w:szCs w:val="24"/>
        </w:rPr>
        <w:t>F</w:t>
      </w:r>
      <w:r w:rsidR="00E34081" w:rsidRPr="006D5233">
        <w:rPr>
          <w:rFonts w:ascii="BC Sans" w:hAnsi="BC Sans"/>
          <w:sz w:val="24"/>
          <w:szCs w:val="24"/>
        </w:rPr>
        <w:t>or the premises located at</w:t>
      </w:r>
      <w:r w:rsidRPr="006D5233">
        <w:rPr>
          <w:rFonts w:ascii="BC Sans" w:hAnsi="BC Sans"/>
          <w:sz w:val="24"/>
          <w:szCs w:val="24"/>
        </w:rPr>
        <w:t>:</w:t>
      </w:r>
    </w:p>
    <w:sdt>
      <w:sdtPr>
        <w:rPr>
          <w:rFonts w:ascii="BC Sans" w:hAnsi="BC Sans"/>
          <w:sz w:val="24"/>
          <w:szCs w:val="24"/>
        </w:rPr>
        <w:alias w:val="Civic address"/>
        <w:tag w:val="Premises address"/>
        <w:id w:val="2027284517"/>
        <w:placeholder>
          <w:docPart w:val="DefaultPlaceholder_-1854013440"/>
        </w:placeholder>
        <w:showingPlcHdr/>
        <w:text/>
      </w:sdtPr>
      <w:sdtEndPr/>
      <w:sdtContent>
        <w:p w14:paraId="0B3DF830" w14:textId="275A4FE3" w:rsidR="00D54B46" w:rsidRDefault="00EE741A" w:rsidP="00EF65AA">
          <w:pPr>
            <w:pStyle w:val="NoSpacing"/>
            <w:spacing w:after="120"/>
            <w:rPr>
              <w:rFonts w:ascii="BC Sans" w:hAnsi="BC Sans"/>
              <w:sz w:val="24"/>
              <w:szCs w:val="24"/>
            </w:rPr>
          </w:pPr>
          <w:r w:rsidRPr="0091002E">
            <w:rPr>
              <w:rStyle w:val="PlaceholderText"/>
            </w:rPr>
            <w:t>Click or tap here to enter text.</w:t>
          </w:r>
        </w:p>
      </w:sdtContent>
    </w:sdt>
    <w:p w14:paraId="125ED057" w14:textId="467E2459" w:rsidR="00FB3ECC" w:rsidRPr="00FB35E3" w:rsidRDefault="00DF30E0" w:rsidP="001D6FD4">
      <w:pPr>
        <w:pStyle w:val="NoSpacing"/>
        <w:tabs>
          <w:tab w:val="left" w:pos="3345"/>
        </w:tabs>
        <w:spacing w:after="120"/>
        <w:rPr>
          <w:rFonts w:ascii="BC Sans" w:hAnsi="BC Sans"/>
          <w:sz w:val="24"/>
          <w:szCs w:val="24"/>
        </w:rPr>
      </w:pPr>
      <w:sdt>
        <w:sdtPr>
          <w:rPr>
            <w:rFonts w:ascii="BC Sans" w:hAnsi="BC Sans"/>
            <w:sz w:val="24"/>
            <w:szCs w:val="24"/>
          </w:rPr>
          <w:alias w:val="Building name if applicable; property ID information"/>
          <w:tag w:val="Premises address cont'd"/>
          <w:id w:val="476575652"/>
          <w:placeholder>
            <w:docPart w:val="DefaultPlaceholder_-1854013440"/>
          </w:placeholder>
          <w:showingPlcHdr/>
          <w:text/>
        </w:sdtPr>
        <w:sdtEndPr/>
        <w:sdtContent>
          <w:r w:rsidR="00EE741A" w:rsidRPr="0091002E">
            <w:rPr>
              <w:rStyle w:val="PlaceholderText"/>
            </w:rPr>
            <w:t>Click or tap here to enter text.</w:t>
          </w:r>
        </w:sdtContent>
      </w:sdt>
      <w:r w:rsidR="00FB3ECC">
        <w:rPr>
          <w:rFonts w:ascii="BC Sans" w:hAnsi="BC Sans"/>
          <w:sz w:val="24"/>
          <w:szCs w:val="24"/>
        </w:rPr>
        <w:tab/>
      </w:r>
    </w:p>
    <w:p w14:paraId="78365489" w14:textId="01ADB986" w:rsidR="008B5951" w:rsidRPr="00FB35E3" w:rsidRDefault="008B5951" w:rsidP="00EF65AA">
      <w:pPr>
        <w:pStyle w:val="NoSpacing"/>
        <w:spacing w:after="120"/>
        <w:rPr>
          <w:rFonts w:ascii="BC Sans" w:hAnsi="BC Sans"/>
          <w:sz w:val="24"/>
          <w:szCs w:val="24"/>
        </w:rPr>
      </w:pPr>
      <w:r w:rsidRPr="006D5233">
        <w:rPr>
          <w:rFonts w:ascii="BC Sans" w:hAnsi="BC Sans"/>
          <w:sz w:val="24"/>
          <w:szCs w:val="24"/>
        </w:rPr>
        <w:t>W</w:t>
      </w:r>
      <w:r w:rsidR="00E34081" w:rsidRPr="006D5233">
        <w:rPr>
          <w:rFonts w:ascii="BC Sans" w:hAnsi="BC Sans"/>
          <w:sz w:val="24"/>
          <w:szCs w:val="24"/>
        </w:rPr>
        <w:t xml:space="preserve">here the premises </w:t>
      </w:r>
      <w:proofErr w:type="gramStart"/>
      <w:r w:rsidR="00E34081" w:rsidRPr="006D5233">
        <w:rPr>
          <w:rFonts w:ascii="BC Sans" w:hAnsi="BC Sans"/>
          <w:sz w:val="24"/>
          <w:szCs w:val="24"/>
        </w:rPr>
        <w:t>is</w:t>
      </w:r>
      <w:proofErr w:type="gramEnd"/>
      <w:r w:rsidR="00E34081" w:rsidRPr="006D5233">
        <w:rPr>
          <w:rFonts w:ascii="BC Sans" w:hAnsi="BC Sans"/>
          <w:sz w:val="24"/>
          <w:szCs w:val="24"/>
        </w:rPr>
        <w:t xml:space="preserve"> used as</w:t>
      </w:r>
      <w:r w:rsidRPr="006D5233">
        <w:rPr>
          <w:rFonts w:ascii="BC Sans" w:hAnsi="BC Sans"/>
          <w:sz w:val="24"/>
          <w:szCs w:val="24"/>
        </w:rPr>
        <w:t>:</w:t>
      </w:r>
      <w:r w:rsidR="00EE741A">
        <w:rPr>
          <w:rFonts w:ascii="BC Sans" w:hAnsi="BC Sans"/>
          <w:sz w:val="24"/>
          <w:szCs w:val="24"/>
        </w:rPr>
        <w:t xml:space="preserve"> </w:t>
      </w:r>
      <w:sdt>
        <w:sdtPr>
          <w:rPr>
            <w:rFonts w:ascii="BC Sans" w:hAnsi="BC Sans"/>
            <w:sz w:val="24"/>
            <w:szCs w:val="24"/>
          </w:rPr>
          <w:alias w:val="Type of major occupancy use"/>
          <w:tag w:val="Type of major occupancy use"/>
          <w:id w:val="63762481"/>
          <w:placeholder>
            <w:docPart w:val="DefaultPlaceholder_-1854013440"/>
          </w:placeholder>
          <w:showingPlcHdr/>
          <w:text/>
        </w:sdtPr>
        <w:sdtEndPr/>
        <w:sdtContent>
          <w:r w:rsidR="00EE741A" w:rsidRPr="0091002E">
            <w:rPr>
              <w:rStyle w:val="PlaceholderText"/>
            </w:rPr>
            <w:t>Click or tap here to enter text.</w:t>
          </w:r>
        </w:sdtContent>
      </w:sdt>
    </w:p>
    <w:p w14:paraId="11469BC4" w14:textId="54FD24B8" w:rsidR="00DC62B1" w:rsidRPr="00EF65AA" w:rsidRDefault="008B5951" w:rsidP="00EF65AA">
      <w:pPr>
        <w:pStyle w:val="NoSpacing"/>
        <w:spacing w:after="120"/>
        <w:rPr>
          <w:rFonts w:ascii="BC Sans" w:hAnsi="BC Sans"/>
          <w:sz w:val="24"/>
          <w:szCs w:val="24"/>
        </w:rPr>
      </w:pPr>
      <w:r w:rsidRPr="006D5233">
        <w:rPr>
          <w:rFonts w:ascii="BC Sans" w:hAnsi="BC Sans"/>
          <w:sz w:val="24"/>
          <w:szCs w:val="24"/>
        </w:rPr>
        <w:t xml:space="preserve">Having inspected the premises </w:t>
      </w:r>
      <w:r w:rsidR="009B7A12">
        <w:rPr>
          <w:rFonts w:ascii="BC Sans" w:hAnsi="BC Sans"/>
          <w:sz w:val="24"/>
          <w:szCs w:val="24"/>
        </w:rPr>
        <w:t>at</w:t>
      </w:r>
      <w:r w:rsidRPr="006D5233">
        <w:rPr>
          <w:rFonts w:ascii="BC Sans" w:hAnsi="BC Sans"/>
          <w:sz w:val="24"/>
          <w:szCs w:val="24"/>
        </w:rPr>
        <w:t xml:space="preserve"> the above address on the</w:t>
      </w:r>
      <w:r w:rsidR="00E34081" w:rsidRPr="006D5233">
        <w:rPr>
          <w:rFonts w:ascii="BC Sans" w:hAnsi="BC Sans"/>
          <w:sz w:val="24"/>
          <w:szCs w:val="24"/>
        </w:rPr>
        <w:t xml:space="preserve"> </w:t>
      </w:r>
      <w:sdt>
        <w:sdtPr>
          <w:rPr>
            <w:rFonts w:ascii="BC Sans" w:hAnsi="BC Sans"/>
            <w:sz w:val="24"/>
            <w:szCs w:val="24"/>
          </w:rPr>
          <w:alias w:val="Number"/>
          <w:tag w:val="Number"/>
          <w:id w:val="1877114036"/>
          <w:placeholder>
            <w:docPart w:val="DefaultPlaceholder_-1854013440"/>
          </w:placeholder>
          <w:showingPlcHdr/>
          <w:text/>
        </w:sdtPr>
        <w:sdtEndPr/>
        <w:sdtContent>
          <w:r w:rsidR="00EE741A" w:rsidRPr="0091002E">
            <w:rPr>
              <w:rStyle w:val="PlaceholderText"/>
            </w:rPr>
            <w:t>Click or tap here to enter text.</w:t>
          </w:r>
        </w:sdtContent>
      </w:sdt>
      <w:r w:rsidR="00215BFC">
        <w:rPr>
          <w:rFonts w:ascii="BC Sans" w:hAnsi="BC Sans"/>
          <w:sz w:val="24"/>
          <w:szCs w:val="24"/>
        </w:rPr>
        <w:t xml:space="preserve"> </w:t>
      </w:r>
      <w:r w:rsidRPr="00FB35E3">
        <w:rPr>
          <w:rFonts w:ascii="BC Sans" w:hAnsi="BC Sans"/>
          <w:sz w:val="24"/>
          <w:szCs w:val="24"/>
        </w:rPr>
        <w:t>day of</w:t>
      </w:r>
      <w:r w:rsidR="00215BFC">
        <w:rPr>
          <w:rFonts w:ascii="BC Sans" w:hAnsi="BC Sans"/>
          <w:sz w:val="24"/>
          <w:szCs w:val="24"/>
        </w:rPr>
        <w:t xml:space="preserve"> </w:t>
      </w:r>
      <w:sdt>
        <w:sdtPr>
          <w:rPr>
            <w:rFonts w:ascii="BC Sans" w:hAnsi="BC Sans"/>
            <w:sz w:val="24"/>
            <w:szCs w:val="24"/>
          </w:rPr>
          <w:alias w:val="Month"/>
          <w:tag w:val="Month"/>
          <w:id w:val="-901065566"/>
          <w:placeholder>
            <w:docPart w:val="DefaultPlaceholder_-1854013440"/>
          </w:placeholder>
          <w:showingPlcHdr/>
          <w:text/>
        </w:sdtPr>
        <w:sdtEndPr/>
        <w:sdtContent>
          <w:r w:rsidR="00EE741A" w:rsidRPr="0091002E">
            <w:rPr>
              <w:rStyle w:val="PlaceholderText"/>
            </w:rPr>
            <w:t>Click or tap here to enter text.</w:t>
          </w:r>
        </w:sdtContent>
      </w:sdt>
      <w:r w:rsidR="00626CAD" w:rsidRPr="00FB35E3">
        <w:rPr>
          <w:rFonts w:ascii="BC Sans" w:hAnsi="BC Sans"/>
          <w:sz w:val="24"/>
          <w:szCs w:val="24"/>
        </w:rPr>
        <w:t xml:space="preserve">, </w:t>
      </w:r>
      <w:sdt>
        <w:sdtPr>
          <w:rPr>
            <w:rFonts w:ascii="BC Sans" w:hAnsi="BC Sans"/>
            <w:sz w:val="24"/>
            <w:szCs w:val="24"/>
          </w:rPr>
          <w:alias w:val="Year"/>
          <w:tag w:val="Year"/>
          <w:id w:val="-397279029"/>
          <w:placeholder>
            <w:docPart w:val="DefaultPlaceholder_-1854013440"/>
          </w:placeholder>
          <w:showingPlcHdr/>
          <w:text/>
        </w:sdtPr>
        <w:sdtEndPr/>
        <w:sdtContent>
          <w:r w:rsidR="00EE741A" w:rsidRPr="0091002E">
            <w:rPr>
              <w:rStyle w:val="PlaceholderText"/>
            </w:rPr>
            <w:t>Click or tap here to enter text.</w:t>
          </w:r>
        </w:sdtContent>
      </w:sdt>
      <w:r w:rsidR="00FB41B7" w:rsidRPr="00714207">
        <w:rPr>
          <w:rFonts w:ascii="BC Sans" w:hAnsi="BC Sans"/>
          <w:sz w:val="24"/>
          <w:szCs w:val="24"/>
        </w:rPr>
        <w:t xml:space="preserve">, </w:t>
      </w:r>
      <w:r w:rsidRPr="006D5233">
        <w:rPr>
          <w:rFonts w:ascii="BC Sans" w:hAnsi="BC Sans"/>
          <w:sz w:val="24"/>
          <w:szCs w:val="24"/>
        </w:rPr>
        <w:t>I f</w:t>
      </w:r>
      <w:r w:rsidR="00215BFC">
        <w:rPr>
          <w:rFonts w:ascii="BC Sans" w:hAnsi="BC Sans"/>
          <w:sz w:val="24"/>
          <w:szCs w:val="24"/>
        </w:rPr>
        <w:t xml:space="preserve">ound </w:t>
      </w:r>
      <w:r w:rsidR="007D648B">
        <w:rPr>
          <w:rFonts w:ascii="BC Sans" w:hAnsi="BC Sans"/>
          <w:sz w:val="24"/>
          <w:szCs w:val="24"/>
        </w:rPr>
        <w:t xml:space="preserve">the following </w:t>
      </w:r>
      <w:r w:rsidR="00215BFC">
        <w:rPr>
          <w:rFonts w:ascii="BC Sans" w:hAnsi="BC Sans"/>
          <w:sz w:val="24"/>
          <w:szCs w:val="24"/>
        </w:rPr>
        <w:t xml:space="preserve">deficiencies </w:t>
      </w:r>
      <w:r w:rsidR="00F73F8F">
        <w:rPr>
          <w:rFonts w:ascii="BC Sans" w:hAnsi="BC Sans"/>
          <w:sz w:val="24"/>
          <w:szCs w:val="24"/>
        </w:rPr>
        <w:t>or</w:t>
      </w:r>
      <w:r w:rsidR="00215BFC">
        <w:rPr>
          <w:rFonts w:ascii="BC Sans" w:hAnsi="BC Sans"/>
          <w:sz w:val="24"/>
          <w:szCs w:val="24"/>
        </w:rPr>
        <w:t xml:space="preserve"> </w:t>
      </w:r>
      <w:r w:rsidR="007D648B">
        <w:rPr>
          <w:rFonts w:ascii="BC Sans" w:hAnsi="BC Sans"/>
          <w:sz w:val="24"/>
          <w:szCs w:val="24"/>
        </w:rPr>
        <w:t>infractions</w:t>
      </w:r>
      <w:r w:rsidRPr="006D5233">
        <w:rPr>
          <w:rFonts w:ascii="BC Sans" w:hAnsi="BC Sans"/>
          <w:sz w:val="24"/>
          <w:szCs w:val="24"/>
        </w:rPr>
        <w:t>:</w:t>
      </w:r>
    </w:p>
    <w:tbl>
      <w:tblPr>
        <w:tblStyle w:val="TableGrid"/>
        <w:tblW w:w="0" w:type="auto"/>
        <w:tblLayout w:type="fixed"/>
        <w:tblLook w:val="04A0" w:firstRow="1" w:lastRow="0" w:firstColumn="1" w:lastColumn="0" w:noHBand="0" w:noVBand="1"/>
      </w:tblPr>
      <w:tblGrid>
        <w:gridCol w:w="562"/>
        <w:gridCol w:w="2977"/>
        <w:gridCol w:w="6358"/>
      </w:tblGrid>
      <w:tr w:rsidR="00037286" w14:paraId="1BF3A681" w14:textId="77777777" w:rsidTr="00EE741A">
        <w:tc>
          <w:tcPr>
            <w:tcW w:w="562" w:type="dxa"/>
          </w:tcPr>
          <w:p w14:paraId="5A586162" w14:textId="7DF1D56D" w:rsidR="007D648B" w:rsidRPr="00EF65AA" w:rsidRDefault="007D648B">
            <w:pPr>
              <w:rPr>
                <w:rFonts w:ascii="BC Sans" w:hAnsi="BC Sans"/>
                <w:sz w:val="24"/>
                <w:szCs w:val="24"/>
              </w:rPr>
            </w:pPr>
            <w:r w:rsidRPr="00EF65AA">
              <w:rPr>
                <w:rFonts w:ascii="BC Sans" w:hAnsi="BC Sans"/>
                <w:sz w:val="24"/>
                <w:szCs w:val="24"/>
              </w:rPr>
              <w:t>#</w:t>
            </w:r>
          </w:p>
        </w:tc>
        <w:tc>
          <w:tcPr>
            <w:tcW w:w="2977" w:type="dxa"/>
          </w:tcPr>
          <w:p w14:paraId="67359CEE" w14:textId="77777777" w:rsidR="007D648B" w:rsidRPr="00EF65AA" w:rsidRDefault="007D648B">
            <w:pPr>
              <w:rPr>
                <w:rFonts w:ascii="BC Sans" w:hAnsi="BC Sans"/>
                <w:sz w:val="24"/>
                <w:szCs w:val="24"/>
              </w:rPr>
            </w:pPr>
            <w:r w:rsidRPr="00EF65AA">
              <w:rPr>
                <w:rFonts w:ascii="BC Sans" w:hAnsi="BC Sans"/>
                <w:sz w:val="24"/>
                <w:szCs w:val="24"/>
              </w:rPr>
              <w:t>BC Fire Code Reference</w:t>
            </w:r>
          </w:p>
          <w:p w14:paraId="786A51D5" w14:textId="55C56DE4" w:rsidR="007D648B" w:rsidRPr="00EF65AA" w:rsidRDefault="007D648B">
            <w:pPr>
              <w:rPr>
                <w:rFonts w:ascii="BC Sans" w:hAnsi="BC Sans"/>
                <w:sz w:val="24"/>
                <w:szCs w:val="24"/>
              </w:rPr>
            </w:pPr>
            <w:r w:rsidRPr="00EF65AA">
              <w:rPr>
                <w:rFonts w:ascii="BC Sans" w:hAnsi="BC Sans"/>
                <w:sz w:val="24"/>
                <w:szCs w:val="24"/>
              </w:rPr>
              <w:t>(if applicable)</w:t>
            </w:r>
          </w:p>
        </w:tc>
        <w:tc>
          <w:tcPr>
            <w:tcW w:w="6358" w:type="dxa"/>
          </w:tcPr>
          <w:p w14:paraId="0B9CDDBF" w14:textId="561A80B9" w:rsidR="007D648B" w:rsidRPr="00EF65AA" w:rsidRDefault="007D648B">
            <w:pPr>
              <w:rPr>
                <w:rFonts w:ascii="BC Sans" w:hAnsi="BC Sans"/>
                <w:sz w:val="24"/>
                <w:szCs w:val="24"/>
              </w:rPr>
            </w:pPr>
            <w:r w:rsidRPr="00EF65AA">
              <w:rPr>
                <w:rFonts w:ascii="BC Sans" w:hAnsi="BC Sans"/>
                <w:sz w:val="24"/>
                <w:szCs w:val="24"/>
              </w:rPr>
              <w:t>Description of deficiency</w:t>
            </w:r>
            <w:r w:rsidR="008F3DC1">
              <w:rPr>
                <w:rFonts w:ascii="BC Sans" w:hAnsi="BC Sans"/>
                <w:sz w:val="24"/>
                <w:szCs w:val="24"/>
              </w:rPr>
              <w:t xml:space="preserve"> or</w:t>
            </w:r>
            <w:r w:rsidR="008F3DC1" w:rsidRPr="00EF65AA">
              <w:rPr>
                <w:rFonts w:ascii="BC Sans" w:hAnsi="BC Sans"/>
                <w:sz w:val="24"/>
                <w:szCs w:val="24"/>
              </w:rPr>
              <w:t xml:space="preserve"> infraction</w:t>
            </w:r>
          </w:p>
        </w:tc>
      </w:tr>
      <w:tr w:rsidR="00EE741A" w14:paraId="5B2F6BC8" w14:textId="77777777" w:rsidTr="00EE741A">
        <w:tc>
          <w:tcPr>
            <w:tcW w:w="562" w:type="dxa"/>
          </w:tcPr>
          <w:p w14:paraId="6D476C97" w14:textId="0B907037" w:rsidR="00EE741A" w:rsidRPr="00EF65AA" w:rsidRDefault="00EE741A" w:rsidP="00EE741A">
            <w:pPr>
              <w:rPr>
                <w:rFonts w:ascii="BC Sans" w:hAnsi="BC Sans"/>
                <w:sz w:val="24"/>
                <w:szCs w:val="24"/>
              </w:rPr>
            </w:pPr>
            <w:r>
              <w:rPr>
                <w:rFonts w:ascii="BC Sans" w:hAnsi="BC Sans"/>
                <w:sz w:val="24"/>
                <w:szCs w:val="24"/>
              </w:rPr>
              <w:t>1.</w:t>
            </w:r>
          </w:p>
        </w:tc>
        <w:sdt>
          <w:sdtPr>
            <w:rPr>
              <w:rFonts w:ascii="BC Sans" w:hAnsi="BC Sans"/>
              <w:sz w:val="24"/>
              <w:szCs w:val="24"/>
            </w:rPr>
            <w:id w:val="1093508630"/>
            <w:placeholder>
              <w:docPart w:val="7B5F5E7620484AF7B799D9F2AF12F964"/>
            </w:placeholder>
            <w:showingPlcHdr/>
            <w:text/>
          </w:sdtPr>
          <w:sdtEndPr/>
          <w:sdtContent>
            <w:tc>
              <w:tcPr>
                <w:tcW w:w="2977" w:type="dxa"/>
              </w:tcPr>
              <w:p w14:paraId="1D74DFB0" w14:textId="0D76AC07" w:rsidR="00EE741A" w:rsidRPr="00EF65AA" w:rsidRDefault="00EE741A" w:rsidP="00EE741A">
                <w:pPr>
                  <w:rPr>
                    <w:rFonts w:ascii="BC Sans" w:hAnsi="BC Sans"/>
                    <w:sz w:val="24"/>
                    <w:szCs w:val="24"/>
                  </w:rPr>
                </w:pPr>
                <w:r w:rsidRPr="00390A30">
                  <w:rPr>
                    <w:rStyle w:val="PlaceholderText"/>
                  </w:rPr>
                  <w:t>Click or tap here to enter text.</w:t>
                </w:r>
              </w:p>
            </w:tc>
          </w:sdtContent>
        </w:sdt>
        <w:sdt>
          <w:sdtPr>
            <w:rPr>
              <w:rFonts w:ascii="BC Sans" w:hAnsi="BC Sans"/>
              <w:sz w:val="24"/>
              <w:szCs w:val="24"/>
            </w:rPr>
            <w:id w:val="464779874"/>
            <w:placeholder>
              <w:docPart w:val="0A6AA87FAC37443FBEC325B234DC9D9C"/>
            </w:placeholder>
            <w:showingPlcHdr/>
            <w:text/>
          </w:sdtPr>
          <w:sdtEndPr/>
          <w:sdtContent>
            <w:tc>
              <w:tcPr>
                <w:tcW w:w="6358" w:type="dxa"/>
              </w:tcPr>
              <w:p w14:paraId="681DD2DE" w14:textId="7B76F06B" w:rsidR="00EE741A" w:rsidRPr="00EF65AA" w:rsidRDefault="00EE741A" w:rsidP="00EE741A">
                <w:pPr>
                  <w:rPr>
                    <w:rFonts w:ascii="BC Sans" w:hAnsi="BC Sans"/>
                    <w:sz w:val="24"/>
                    <w:szCs w:val="24"/>
                  </w:rPr>
                </w:pPr>
                <w:r w:rsidRPr="00390A30">
                  <w:rPr>
                    <w:rStyle w:val="PlaceholderText"/>
                  </w:rPr>
                  <w:t>Click or tap here to enter text.</w:t>
                </w:r>
              </w:p>
            </w:tc>
          </w:sdtContent>
        </w:sdt>
      </w:tr>
      <w:tr w:rsidR="00EE741A" w14:paraId="33E0B6F7" w14:textId="77777777" w:rsidTr="00EE741A">
        <w:tc>
          <w:tcPr>
            <w:tcW w:w="562" w:type="dxa"/>
          </w:tcPr>
          <w:p w14:paraId="4546CF64" w14:textId="734546CD" w:rsidR="00EE741A" w:rsidRPr="00EF65AA" w:rsidRDefault="00EE741A" w:rsidP="00EE741A">
            <w:pPr>
              <w:rPr>
                <w:rFonts w:ascii="BC Sans" w:hAnsi="BC Sans"/>
                <w:sz w:val="24"/>
                <w:szCs w:val="24"/>
              </w:rPr>
            </w:pPr>
            <w:r>
              <w:rPr>
                <w:rFonts w:ascii="BC Sans" w:hAnsi="BC Sans"/>
                <w:sz w:val="24"/>
                <w:szCs w:val="24"/>
              </w:rPr>
              <w:t>2.</w:t>
            </w:r>
          </w:p>
        </w:tc>
        <w:sdt>
          <w:sdtPr>
            <w:rPr>
              <w:rFonts w:ascii="BC Sans" w:hAnsi="BC Sans"/>
              <w:sz w:val="24"/>
              <w:szCs w:val="24"/>
            </w:rPr>
            <w:id w:val="1912735955"/>
            <w:placeholder>
              <w:docPart w:val="9CD70C69FBE04B0AB27C9ED0D6AC0F18"/>
            </w:placeholder>
            <w:showingPlcHdr/>
            <w:text/>
          </w:sdtPr>
          <w:sdtEndPr/>
          <w:sdtContent>
            <w:tc>
              <w:tcPr>
                <w:tcW w:w="2977" w:type="dxa"/>
              </w:tcPr>
              <w:p w14:paraId="13666591" w14:textId="640FE0BF" w:rsidR="00EE741A" w:rsidRPr="00EF65AA" w:rsidRDefault="00EE741A" w:rsidP="00EE741A">
                <w:pPr>
                  <w:rPr>
                    <w:rFonts w:ascii="BC Sans" w:hAnsi="BC Sans"/>
                    <w:sz w:val="24"/>
                    <w:szCs w:val="24"/>
                  </w:rPr>
                </w:pPr>
                <w:r w:rsidRPr="00390A30">
                  <w:rPr>
                    <w:rStyle w:val="PlaceholderText"/>
                  </w:rPr>
                  <w:t>Click or tap here to enter text.</w:t>
                </w:r>
              </w:p>
            </w:tc>
          </w:sdtContent>
        </w:sdt>
        <w:sdt>
          <w:sdtPr>
            <w:rPr>
              <w:rFonts w:ascii="BC Sans" w:hAnsi="BC Sans"/>
              <w:sz w:val="24"/>
              <w:szCs w:val="24"/>
            </w:rPr>
            <w:id w:val="-1872836061"/>
            <w:placeholder>
              <w:docPart w:val="BE203B989255456CB13A2D64024F8B35"/>
            </w:placeholder>
            <w:showingPlcHdr/>
            <w:text/>
          </w:sdtPr>
          <w:sdtEndPr/>
          <w:sdtContent>
            <w:tc>
              <w:tcPr>
                <w:tcW w:w="6358" w:type="dxa"/>
              </w:tcPr>
              <w:p w14:paraId="488F1335" w14:textId="005AE97A" w:rsidR="00EE741A" w:rsidRPr="00EF65AA" w:rsidRDefault="00EE741A" w:rsidP="00EE741A">
                <w:pPr>
                  <w:rPr>
                    <w:rFonts w:ascii="BC Sans" w:hAnsi="BC Sans"/>
                    <w:sz w:val="24"/>
                    <w:szCs w:val="24"/>
                  </w:rPr>
                </w:pPr>
                <w:r w:rsidRPr="00390A30">
                  <w:rPr>
                    <w:rStyle w:val="PlaceholderText"/>
                  </w:rPr>
                  <w:t>Click or tap here to enter text.</w:t>
                </w:r>
              </w:p>
            </w:tc>
          </w:sdtContent>
        </w:sdt>
      </w:tr>
      <w:tr w:rsidR="00EE741A" w14:paraId="74F74913" w14:textId="77777777" w:rsidTr="00EE741A">
        <w:tc>
          <w:tcPr>
            <w:tcW w:w="562" w:type="dxa"/>
          </w:tcPr>
          <w:p w14:paraId="654F1986" w14:textId="48E0C112" w:rsidR="00EE741A" w:rsidRPr="00EF65AA" w:rsidRDefault="00EE741A" w:rsidP="00EE741A">
            <w:pPr>
              <w:rPr>
                <w:rFonts w:ascii="BC Sans" w:hAnsi="BC Sans"/>
                <w:sz w:val="24"/>
                <w:szCs w:val="24"/>
              </w:rPr>
            </w:pPr>
            <w:r>
              <w:rPr>
                <w:rFonts w:ascii="BC Sans" w:hAnsi="BC Sans"/>
                <w:sz w:val="24"/>
                <w:szCs w:val="24"/>
              </w:rPr>
              <w:t>3.</w:t>
            </w:r>
          </w:p>
        </w:tc>
        <w:sdt>
          <w:sdtPr>
            <w:rPr>
              <w:rFonts w:ascii="BC Sans" w:hAnsi="BC Sans"/>
              <w:sz w:val="24"/>
              <w:szCs w:val="24"/>
            </w:rPr>
            <w:id w:val="-205489364"/>
            <w:placeholder>
              <w:docPart w:val="6C5B51BBA6674FD787A22E14AAB9DBCC"/>
            </w:placeholder>
            <w:showingPlcHdr/>
            <w:text/>
          </w:sdtPr>
          <w:sdtEndPr/>
          <w:sdtContent>
            <w:tc>
              <w:tcPr>
                <w:tcW w:w="2977" w:type="dxa"/>
              </w:tcPr>
              <w:p w14:paraId="23EAC493" w14:textId="59AB1139" w:rsidR="00EE741A" w:rsidRPr="00EF65AA" w:rsidRDefault="00EE741A" w:rsidP="00EE741A">
                <w:pPr>
                  <w:rPr>
                    <w:rFonts w:ascii="BC Sans" w:hAnsi="BC Sans"/>
                    <w:sz w:val="24"/>
                    <w:szCs w:val="24"/>
                  </w:rPr>
                </w:pPr>
                <w:r w:rsidRPr="00390A30">
                  <w:rPr>
                    <w:rStyle w:val="PlaceholderText"/>
                  </w:rPr>
                  <w:t>Click or tap here to enter text.</w:t>
                </w:r>
              </w:p>
            </w:tc>
          </w:sdtContent>
        </w:sdt>
        <w:sdt>
          <w:sdtPr>
            <w:rPr>
              <w:rFonts w:ascii="BC Sans" w:hAnsi="BC Sans"/>
              <w:sz w:val="24"/>
              <w:szCs w:val="24"/>
            </w:rPr>
            <w:id w:val="2098596319"/>
            <w:placeholder>
              <w:docPart w:val="B6939B72C2964F85AFF10DDF304DD098"/>
            </w:placeholder>
            <w:showingPlcHdr/>
            <w:text/>
          </w:sdtPr>
          <w:sdtEndPr/>
          <w:sdtContent>
            <w:tc>
              <w:tcPr>
                <w:tcW w:w="6358" w:type="dxa"/>
              </w:tcPr>
              <w:p w14:paraId="26931E1F" w14:textId="4FDEBD79" w:rsidR="00EE741A" w:rsidRPr="00EF65AA" w:rsidRDefault="00EE741A" w:rsidP="00EE741A">
                <w:pPr>
                  <w:rPr>
                    <w:rFonts w:ascii="BC Sans" w:hAnsi="BC Sans"/>
                    <w:sz w:val="24"/>
                    <w:szCs w:val="24"/>
                  </w:rPr>
                </w:pPr>
                <w:r w:rsidRPr="00390A30">
                  <w:rPr>
                    <w:rStyle w:val="PlaceholderText"/>
                  </w:rPr>
                  <w:t>Click or tap here to enter text.</w:t>
                </w:r>
              </w:p>
            </w:tc>
          </w:sdtContent>
        </w:sdt>
      </w:tr>
      <w:tr w:rsidR="00EE741A" w14:paraId="20EF5947" w14:textId="77777777" w:rsidTr="00EE741A">
        <w:tc>
          <w:tcPr>
            <w:tcW w:w="562" w:type="dxa"/>
          </w:tcPr>
          <w:p w14:paraId="4DBB587C" w14:textId="3EA6E924" w:rsidR="00EE741A" w:rsidRPr="00EF65AA" w:rsidRDefault="00EE741A" w:rsidP="00EE741A">
            <w:pPr>
              <w:rPr>
                <w:rFonts w:ascii="BC Sans" w:hAnsi="BC Sans"/>
                <w:sz w:val="24"/>
                <w:szCs w:val="24"/>
              </w:rPr>
            </w:pPr>
            <w:r>
              <w:rPr>
                <w:rFonts w:ascii="BC Sans" w:hAnsi="BC Sans"/>
                <w:sz w:val="24"/>
                <w:szCs w:val="24"/>
              </w:rPr>
              <w:t>4.</w:t>
            </w:r>
          </w:p>
        </w:tc>
        <w:sdt>
          <w:sdtPr>
            <w:rPr>
              <w:rFonts w:ascii="BC Sans" w:hAnsi="BC Sans"/>
              <w:sz w:val="24"/>
              <w:szCs w:val="24"/>
            </w:rPr>
            <w:id w:val="113410588"/>
            <w:placeholder>
              <w:docPart w:val="E41BD7FF1406424E892B05292E54FF0B"/>
            </w:placeholder>
            <w:showingPlcHdr/>
            <w:text/>
          </w:sdtPr>
          <w:sdtEndPr/>
          <w:sdtContent>
            <w:tc>
              <w:tcPr>
                <w:tcW w:w="2977" w:type="dxa"/>
              </w:tcPr>
              <w:p w14:paraId="629DA652" w14:textId="5CD4E485" w:rsidR="00EE741A" w:rsidRPr="00EF65AA" w:rsidRDefault="00EE741A" w:rsidP="00EE741A">
                <w:pPr>
                  <w:rPr>
                    <w:rFonts w:ascii="BC Sans" w:hAnsi="BC Sans"/>
                    <w:sz w:val="24"/>
                    <w:szCs w:val="24"/>
                  </w:rPr>
                </w:pPr>
                <w:r w:rsidRPr="00390A30">
                  <w:rPr>
                    <w:rStyle w:val="PlaceholderText"/>
                  </w:rPr>
                  <w:t>Click or tap here to enter text.</w:t>
                </w:r>
              </w:p>
            </w:tc>
          </w:sdtContent>
        </w:sdt>
        <w:sdt>
          <w:sdtPr>
            <w:rPr>
              <w:rFonts w:ascii="BC Sans" w:hAnsi="BC Sans"/>
              <w:sz w:val="24"/>
              <w:szCs w:val="24"/>
            </w:rPr>
            <w:id w:val="1369185690"/>
            <w:placeholder>
              <w:docPart w:val="81CA5776CFE44D6BBE6EECE88D55941F"/>
            </w:placeholder>
            <w:showingPlcHdr/>
            <w:text/>
          </w:sdtPr>
          <w:sdtEndPr/>
          <w:sdtContent>
            <w:tc>
              <w:tcPr>
                <w:tcW w:w="6358" w:type="dxa"/>
              </w:tcPr>
              <w:p w14:paraId="273E6D2F" w14:textId="7A6BD64F" w:rsidR="00EE741A" w:rsidRPr="00EF65AA" w:rsidRDefault="00EE741A" w:rsidP="00EE741A">
                <w:pPr>
                  <w:rPr>
                    <w:rFonts w:ascii="BC Sans" w:hAnsi="BC Sans"/>
                    <w:sz w:val="24"/>
                    <w:szCs w:val="24"/>
                  </w:rPr>
                </w:pPr>
                <w:r w:rsidRPr="00390A30">
                  <w:rPr>
                    <w:rStyle w:val="PlaceholderText"/>
                  </w:rPr>
                  <w:t>Click or tap here to enter text.</w:t>
                </w:r>
              </w:p>
            </w:tc>
          </w:sdtContent>
        </w:sdt>
      </w:tr>
    </w:tbl>
    <w:p w14:paraId="3270D1F7" w14:textId="2D33CBEB" w:rsidR="007A5F45" w:rsidRPr="001D6FD4" w:rsidRDefault="007A5F45" w:rsidP="00EF65AA">
      <w:pPr>
        <w:spacing w:before="120" w:line="360" w:lineRule="auto"/>
        <w:rPr>
          <w:rFonts w:ascii="BC Sans" w:hAnsi="BC Sans"/>
          <w:sz w:val="22"/>
          <w:szCs w:val="22"/>
        </w:rPr>
      </w:pPr>
      <w:r w:rsidRPr="001D6FD4">
        <w:rPr>
          <w:rFonts w:ascii="BC Sans" w:hAnsi="BC Sans"/>
          <w:b/>
          <w:bCs/>
          <w:sz w:val="22"/>
          <w:szCs w:val="22"/>
        </w:rPr>
        <w:t>Add additional sheets if more items need to be listed.</w:t>
      </w:r>
    </w:p>
    <w:p w14:paraId="58683D55" w14:textId="72A4AC3F" w:rsidR="008B5951" w:rsidRPr="006D5233" w:rsidRDefault="00215BFC" w:rsidP="00EF65AA">
      <w:pPr>
        <w:spacing w:before="120" w:line="360" w:lineRule="auto"/>
        <w:rPr>
          <w:rFonts w:ascii="BC Sans" w:hAnsi="BC Sans" w:cs="Arial"/>
        </w:rPr>
      </w:pPr>
      <w:r>
        <w:rPr>
          <w:rFonts w:ascii="BC Sans" w:hAnsi="BC Sans"/>
          <w:sz w:val="24"/>
          <w:szCs w:val="24"/>
        </w:rPr>
        <w:t>P</w:t>
      </w:r>
      <w:r w:rsidR="008B5951" w:rsidRPr="006D5233">
        <w:rPr>
          <w:rFonts w:ascii="BC Sans" w:hAnsi="BC Sans"/>
          <w:sz w:val="24"/>
          <w:szCs w:val="24"/>
        </w:rPr>
        <w:t xml:space="preserve">ursuant to the authority </w:t>
      </w:r>
      <w:r w:rsidR="00AF7BCD" w:rsidRPr="006D5233">
        <w:rPr>
          <w:rFonts w:ascii="BC Sans" w:hAnsi="BC Sans"/>
          <w:sz w:val="24"/>
          <w:szCs w:val="24"/>
        </w:rPr>
        <w:t xml:space="preserve">under the </w:t>
      </w:r>
      <w:r w:rsidR="00AF7BCD" w:rsidRPr="000A0F51">
        <w:rPr>
          <w:rFonts w:ascii="BC Sans" w:hAnsi="BC Sans"/>
          <w:sz w:val="24"/>
          <w:szCs w:val="24"/>
        </w:rPr>
        <w:t>Fire Safety Act</w:t>
      </w:r>
      <w:r w:rsidR="008B5951" w:rsidRPr="00714207">
        <w:rPr>
          <w:rFonts w:ascii="BC Sans" w:hAnsi="BC Sans"/>
          <w:sz w:val="24"/>
          <w:szCs w:val="24"/>
        </w:rPr>
        <w:t xml:space="preserve"> </w:t>
      </w:r>
      <w:r w:rsidR="006D5233" w:rsidRPr="00714207">
        <w:rPr>
          <w:rFonts w:ascii="BC Sans" w:hAnsi="BC Sans"/>
          <w:sz w:val="24"/>
          <w:szCs w:val="24"/>
        </w:rPr>
        <w:t>y</w:t>
      </w:r>
      <w:r w:rsidR="00E34081" w:rsidRPr="00714207">
        <w:rPr>
          <w:rFonts w:ascii="BC Sans" w:hAnsi="BC Sans"/>
          <w:sz w:val="24"/>
          <w:szCs w:val="24"/>
        </w:rPr>
        <w:t>ou</w:t>
      </w:r>
      <w:r w:rsidR="00E34081" w:rsidRPr="006D5233">
        <w:rPr>
          <w:rFonts w:ascii="BC Sans" w:hAnsi="BC Sans"/>
          <w:sz w:val="24"/>
          <w:szCs w:val="24"/>
        </w:rPr>
        <w:t xml:space="preserve"> are </w:t>
      </w:r>
      <w:r w:rsidR="006D5233">
        <w:rPr>
          <w:rFonts w:ascii="BC Sans" w:hAnsi="BC Sans"/>
          <w:sz w:val="24"/>
          <w:szCs w:val="24"/>
        </w:rPr>
        <w:t>o</w:t>
      </w:r>
      <w:r w:rsidR="00E34081" w:rsidRPr="006D5233">
        <w:rPr>
          <w:rFonts w:ascii="BC Sans" w:hAnsi="BC Sans"/>
          <w:sz w:val="24"/>
          <w:szCs w:val="24"/>
        </w:rPr>
        <w:t>rdered to</w:t>
      </w:r>
      <w:r w:rsidR="008B5951" w:rsidRPr="006D5233">
        <w:rPr>
          <w:rFonts w:ascii="BC Sans" w:hAnsi="BC Sans"/>
          <w:sz w:val="24"/>
          <w:szCs w:val="24"/>
        </w:rPr>
        <w:t>:</w:t>
      </w:r>
    </w:p>
    <w:tbl>
      <w:tblPr>
        <w:tblStyle w:val="TableGrid"/>
        <w:tblW w:w="0" w:type="auto"/>
        <w:tblLayout w:type="fixed"/>
        <w:tblLook w:val="04A0" w:firstRow="1" w:lastRow="0" w:firstColumn="1" w:lastColumn="0" w:noHBand="0" w:noVBand="1"/>
      </w:tblPr>
      <w:tblGrid>
        <w:gridCol w:w="2689"/>
        <w:gridCol w:w="7208"/>
      </w:tblGrid>
      <w:tr w:rsidR="007D648B" w14:paraId="7E93D1D0" w14:textId="77777777" w:rsidTr="00EE741A">
        <w:tc>
          <w:tcPr>
            <w:tcW w:w="2689" w:type="dxa"/>
          </w:tcPr>
          <w:p w14:paraId="1D8C720A" w14:textId="299B705E" w:rsidR="007D648B" w:rsidRPr="00EF65AA" w:rsidRDefault="007D648B">
            <w:pPr>
              <w:rPr>
                <w:rFonts w:ascii="BC Sans" w:hAnsi="BC Sans" w:cs="Arial"/>
                <w:sz w:val="24"/>
                <w:szCs w:val="24"/>
              </w:rPr>
            </w:pPr>
            <w:r w:rsidRPr="00EF65AA">
              <w:rPr>
                <w:rFonts w:ascii="BC Sans" w:hAnsi="BC Sans" w:cs="Arial"/>
                <w:sz w:val="24"/>
                <w:szCs w:val="24"/>
              </w:rPr>
              <w:t>Infraction #</w:t>
            </w:r>
          </w:p>
        </w:tc>
        <w:tc>
          <w:tcPr>
            <w:tcW w:w="7208" w:type="dxa"/>
          </w:tcPr>
          <w:p w14:paraId="2FFFACC5" w14:textId="38F2F426" w:rsidR="007D648B" w:rsidRPr="00EF65AA" w:rsidRDefault="6C146BD9">
            <w:pPr>
              <w:rPr>
                <w:rFonts w:ascii="BC Sans" w:hAnsi="BC Sans" w:cs="Arial"/>
                <w:sz w:val="24"/>
                <w:szCs w:val="24"/>
              </w:rPr>
            </w:pPr>
            <w:r w:rsidRPr="1CCF2815">
              <w:rPr>
                <w:rFonts w:ascii="BC Sans" w:hAnsi="BC Sans" w:cs="Arial"/>
                <w:sz w:val="24"/>
                <w:szCs w:val="24"/>
              </w:rPr>
              <w:t>Descri</w:t>
            </w:r>
            <w:r w:rsidR="00242779">
              <w:rPr>
                <w:rFonts w:ascii="BC Sans" w:hAnsi="BC Sans" w:cs="Arial"/>
                <w:sz w:val="24"/>
                <w:szCs w:val="24"/>
              </w:rPr>
              <w:t xml:space="preserve">ption of </w:t>
            </w:r>
            <w:r w:rsidR="00F73F8F">
              <w:rPr>
                <w:rFonts w:ascii="BC Sans" w:hAnsi="BC Sans" w:cs="Arial"/>
                <w:sz w:val="24"/>
                <w:szCs w:val="24"/>
              </w:rPr>
              <w:t>h</w:t>
            </w:r>
            <w:r w:rsidR="007D648B" w:rsidRPr="1CCF2815">
              <w:rPr>
                <w:rFonts w:ascii="BC Sans" w:hAnsi="BC Sans" w:cs="Arial"/>
                <w:sz w:val="24"/>
                <w:szCs w:val="24"/>
              </w:rPr>
              <w:t xml:space="preserve">ow each deficiency </w:t>
            </w:r>
            <w:r w:rsidR="008F3DC1" w:rsidRPr="1CCF2815">
              <w:rPr>
                <w:rFonts w:ascii="BC Sans" w:hAnsi="BC Sans" w:cs="Arial"/>
                <w:sz w:val="24"/>
                <w:szCs w:val="24"/>
              </w:rPr>
              <w:t xml:space="preserve">or infraction </w:t>
            </w:r>
            <w:r w:rsidR="00215BFC" w:rsidRPr="1CCF2815">
              <w:rPr>
                <w:rFonts w:ascii="BC Sans" w:hAnsi="BC Sans" w:cs="Arial"/>
                <w:sz w:val="24"/>
                <w:szCs w:val="24"/>
              </w:rPr>
              <w:t xml:space="preserve">is to </w:t>
            </w:r>
            <w:r w:rsidR="007D648B" w:rsidRPr="1CCF2815">
              <w:rPr>
                <w:rFonts w:ascii="BC Sans" w:hAnsi="BC Sans" w:cs="Arial"/>
                <w:sz w:val="24"/>
                <w:szCs w:val="24"/>
              </w:rPr>
              <w:t xml:space="preserve">be </w:t>
            </w:r>
            <w:r w:rsidR="064925A6" w:rsidRPr="1CCF2815">
              <w:rPr>
                <w:rFonts w:ascii="BC Sans" w:hAnsi="BC Sans" w:cs="Arial"/>
                <w:sz w:val="24"/>
                <w:szCs w:val="24"/>
              </w:rPr>
              <w:t>corrected</w:t>
            </w:r>
          </w:p>
        </w:tc>
      </w:tr>
      <w:tr w:rsidR="00EE741A" w14:paraId="630F6A6B" w14:textId="77777777" w:rsidTr="00EE741A">
        <w:sdt>
          <w:sdtPr>
            <w:rPr>
              <w:rFonts w:ascii="BC Sans" w:hAnsi="BC Sans"/>
              <w:sz w:val="24"/>
              <w:szCs w:val="24"/>
            </w:rPr>
            <w:id w:val="100918370"/>
            <w:placeholder>
              <w:docPart w:val="F119E7587D0142ACA87B5A06E27A5329"/>
            </w:placeholder>
            <w:showingPlcHdr/>
            <w:text/>
          </w:sdtPr>
          <w:sdtEndPr/>
          <w:sdtContent>
            <w:tc>
              <w:tcPr>
                <w:tcW w:w="2689" w:type="dxa"/>
              </w:tcPr>
              <w:p w14:paraId="07E50703" w14:textId="73F0D067"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sdt>
          <w:sdtPr>
            <w:rPr>
              <w:rFonts w:ascii="BC Sans" w:hAnsi="BC Sans"/>
              <w:sz w:val="24"/>
              <w:szCs w:val="24"/>
            </w:rPr>
            <w:id w:val="-299777576"/>
            <w:placeholder>
              <w:docPart w:val="12B832BA494746329AED4A8F6CC6DDFA"/>
            </w:placeholder>
            <w:showingPlcHdr/>
            <w:text/>
          </w:sdtPr>
          <w:sdtEndPr/>
          <w:sdtContent>
            <w:tc>
              <w:tcPr>
                <w:tcW w:w="7208" w:type="dxa"/>
              </w:tcPr>
              <w:p w14:paraId="784AA7AC" w14:textId="7434FCB8"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tr>
      <w:tr w:rsidR="00EE741A" w14:paraId="66FE6426" w14:textId="77777777" w:rsidTr="00EE741A">
        <w:sdt>
          <w:sdtPr>
            <w:rPr>
              <w:rFonts w:ascii="BC Sans" w:hAnsi="BC Sans"/>
              <w:sz w:val="24"/>
              <w:szCs w:val="24"/>
            </w:rPr>
            <w:id w:val="-513526503"/>
            <w:placeholder>
              <w:docPart w:val="7206F1AB982C4AE3958136B11578B465"/>
            </w:placeholder>
            <w:showingPlcHdr/>
            <w:text/>
          </w:sdtPr>
          <w:sdtEndPr/>
          <w:sdtContent>
            <w:tc>
              <w:tcPr>
                <w:tcW w:w="2689" w:type="dxa"/>
              </w:tcPr>
              <w:p w14:paraId="61726B4D" w14:textId="250D5A13"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sdt>
          <w:sdtPr>
            <w:rPr>
              <w:rFonts w:ascii="BC Sans" w:hAnsi="BC Sans"/>
              <w:sz w:val="24"/>
              <w:szCs w:val="24"/>
            </w:rPr>
            <w:id w:val="749088994"/>
            <w:placeholder>
              <w:docPart w:val="C1758F9229C84A1990B0FF384CAB8523"/>
            </w:placeholder>
            <w:showingPlcHdr/>
            <w:text/>
          </w:sdtPr>
          <w:sdtEndPr/>
          <w:sdtContent>
            <w:tc>
              <w:tcPr>
                <w:tcW w:w="7208" w:type="dxa"/>
              </w:tcPr>
              <w:p w14:paraId="7D8B6068" w14:textId="538EF843"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tr>
      <w:tr w:rsidR="00EE741A" w14:paraId="5FD755E4" w14:textId="77777777" w:rsidTr="00EE741A">
        <w:sdt>
          <w:sdtPr>
            <w:rPr>
              <w:rFonts w:ascii="BC Sans" w:hAnsi="BC Sans"/>
              <w:sz w:val="24"/>
              <w:szCs w:val="24"/>
            </w:rPr>
            <w:id w:val="-197092022"/>
            <w:placeholder>
              <w:docPart w:val="2D90755FB7914F98977A2B7ED670BC37"/>
            </w:placeholder>
            <w:showingPlcHdr/>
            <w:text/>
          </w:sdtPr>
          <w:sdtEndPr/>
          <w:sdtContent>
            <w:tc>
              <w:tcPr>
                <w:tcW w:w="2689" w:type="dxa"/>
              </w:tcPr>
              <w:p w14:paraId="4ECF1BE3" w14:textId="41E9B5A9"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sdt>
          <w:sdtPr>
            <w:rPr>
              <w:rFonts w:ascii="BC Sans" w:hAnsi="BC Sans"/>
              <w:sz w:val="24"/>
              <w:szCs w:val="24"/>
            </w:rPr>
            <w:id w:val="789862206"/>
            <w:placeholder>
              <w:docPart w:val="A2372A02EFEC4790AB04D6A4F5D755F8"/>
            </w:placeholder>
            <w:showingPlcHdr/>
            <w:text/>
          </w:sdtPr>
          <w:sdtEndPr/>
          <w:sdtContent>
            <w:tc>
              <w:tcPr>
                <w:tcW w:w="7208" w:type="dxa"/>
              </w:tcPr>
              <w:p w14:paraId="7A6DC2CE" w14:textId="21B46C41"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tr>
      <w:tr w:rsidR="00EE741A" w14:paraId="31F10A2C" w14:textId="77777777" w:rsidTr="00EE741A">
        <w:sdt>
          <w:sdtPr>
            <w:rPr>
              <w:rFonts w:ascii="BC Sans" w:hAnsi="BC Sans"/>
              <w:sz w:val="24"/>
              <w:szCs w:val="24"/>
            </w:rPr>
            <w:id w:val="-2089527294"/>
            <w:placeholder>
              <w:docPart w:val="701D4A6756EF4697BCED9F212D8D1D13"/>
            </w:placeholder>
            <w:showingPlcHdr/>
            <w:text/>
          </w:sdtPr>
          <w:sdtEndPr/>
          <w:sdtContent>
            <w:tc>
              <w:tcPr>
                <w:tcW w:w="2689" w:type="dxa"/>
              </w:tcPr>
              <w:p w14:paraId="6306EBCF" w14:textId="4412B1DC"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sdt>
          <w:sdtPr>
            <w:rPr>
              <w:rFonts w:ascii="BC Sans" w:hAnsi="BC Sans"/>
              <w:sz w:val="24"/>
              <w:szCs w:val="24"/>
            </w:rPr>
            <w:id w:val="1044246988"/>
            <w:placeholder>
              <w:docPart w:val="655C6447D446464BB94C5CA913B7BD4F"/>
            </w:placeholder>
            <w:showingPlcHdr/>
            <w:text/>
          </w:sdtPr>
          <w:sdtEndPr/>
          <w:sdtContent>
            <w:tc>
              <w:tcPr>
                <w:tcW w:w="7208" w:type="dxa"/>
              </w:tcPr>
              <w:p w14:paraId="1B915831" w14:textId="4626A08C" w:rsidR="00EE741A" w:rsidRPr="00FB41B7" w:rsidRDefault="00EE741A" w:rsidP="00EE741A">
                <w:pPr>
                  <w:rPr>
                    <w:rFonts w:ascii="BC Sans" w:hAnsi="BC Sans" w:cs="Arial"/>
                    <w:sz w:val="24"/>
                    <w:szCs w:val="24"/>
                  </w:rPr>
                </w:pPr>
                <w:r w:rsidRPr="00DC5817">
                  <w:rPr>
                    <w:rStyle w:val="PlaceholderText"/>
                  </w:rPr>
                  <w:t>Click or tap here to enter text.</w:t>
                </w:r>
              </w:p>
            </w:tc>
          </w:sdtContent>
        </w:sdt>
      </w:tr>
    </w:tbl>
    <w:p w14:paraId="177E6A7D" w14:textId="67C7F348" w:rsidR="007A5F45" w:rsidRPr="001D6FD4" w:rsidRDefault="007A5F45" w:rsidP="00EF65AA">
      <w:pPr>
        <w:spacing w:before="120"/>
        <w:rPr>
          <w:rFonts w:ascii="BC Sans" w:hAnsi="BC Sans"/>
          <w:sz w:val="22"/>
          <w:szCs w:val="22"/>
        </w:rPr>
      </w:pPr>
      <w:r w:rsidRPr="001D6FD4">
        <w:rPr>
          <w:rFonts w:ascii="BC Sans" w:hAnsi="BC Sans"/>
          <w:b/>
          <w:bCs/>
          <w:sz w:val="22"/>
          <w:szCs w:val="22"/>
        </w:rPr>
        <w:t>Add additional sheets if more items need to be listed.</w:t>
      </w:r>
    </w:p>
    <w:p w14:paraId="234AD3FD" w14:textId="4A719DB3" w:rsidR="008B5951" w:rsidRDefault="008B5951" w:rsidP="00EF65AA">
      <w:pPr>
        <w:spacing w:before="120"/>
        <w:rPr>
          <w:rFonts w:ascii="BC Sans" w:hAnsi="BC Sans"/>
          <w:sz w:val="24"/>
          <w:szCs w:val="24"/>
        </w:rPr>
      </w:pPr>
      <w:r w:rsidRPr="006D5233">
        <w:rPr>
          <w:rFonts w:ascii="BC Sans" w:hAnsi="BC Sans"/>
          <w:sz w:val="24"/>
          <w:szCs w:val="24"/>
        </w:rPr>
        <w:t xml:space="preserve">The </w:t>
      </w:r>
      <w:r w:rsidR="00B22C7C">
        <w:rPr>
          <w:rFonts w:ascii="BC Sans" w:hAnsi="BC Sans"/>
          <w:sz w:val="24"/>
          <w:szCs w:val="24"/>
        </w:rPr>
        <w:t xml:space="preserve">deficiencies </w:t>
      </w:r>
      <w:r w:rsidR="00F73F8F">
        <w:rPr>
          <w:rFonts w:ascii="BC Sans" w:hAnsi="BC Sans"/>
          <w:sz w:val="24"/>
          <w:szCs w:val="24"/>
        </w:rPr>
        <w:t xml:space="preserve">or </w:t>
      </w:r>
      <w:r w:rsidR="00215BFC">
        <w:rPr>
          <w:rFonts w:ascii="BC Sans" w:hAnsi="BC Sans"/>
          <w:sz w:val="24"/>
          <w:szCs w:val="24"/>
        </w:rPr>
        <w:t xml:space="preserve">infractions </w:t>
      </w:r>
      <w:r w:rsidR="00B22C7C">
        <w:rPr>
          <w:rFonts w:ascii="BC Sans" w:hAnsi="BC Sans"/>
          <w:sz w:val="24"/>
          <w:szCs w:val="24"/>
        </w:rPr>
        <w:t xml:space="preserve">identified </w:t>
      </w:r>
      <w:r w:rsidRPr="006D5233">
        <w:rPr>
          <w:rFonts w:ascii="BC Sans" w:hAnsi="BC Sans"/>
          <w:sz w:val="24"/>
          <w:szCs w:val="24"/>
        </w:rPr>
        <w:t xml:space="preserve">in this </w:t>
      </w:r>
      <w:r w:rsidR="003652B1">
        <w:rPr>
          <w:rFonts w:ascii="BC Sans" w:hAnsi="BC Sans"/>
          <w:sz w:val="24"/>
          <w:szCs w:val="24"/>
        </w:rPr>
        <w:t>f</w:t>
      </w:r>
      <w:r w:rsidR="00AF7BCD" w:rsidRPr="006D5233">
        <w:rPr>
          <w:rFonts w:ascii="BC Sans" w:hAnsi="BC Sans"/>
          <w:sz w:val="24"/>
          <w:szCs w:val="24"/>
        </w:rPr>
        <w:t xml:space="preserve">ire </w:t>
      </w:r>
      <w:r w:rsidR="003652B1">
        <w:rPr>
          <w:rFonts w:ascii="BC Sans" w:hAnsi="BC Sans"/>
          <w:sz w:val="24"/>
          <w:szCs w:val="24"/>
        </w:rPr>
        <w:t>i</w:t>
      </w:r>
      <w:r w:rsidR="00CF1CBC">
        <w:rPr>
          <w:rFonts w:ascii="BC Sans" w:hAnsi="BC Sans"/>
          <w:sz w:val="24"/>
          <w:szCs w:val="24"/>
        </w:rPr>
        <w:t xml:space="preserve">nspector </w:t>
      </w:r>
      <w:r w:rsidR="003652B1">
        <w:rPr>
          <w:rFonts w:ascii="BC Sans" w:hAnsi="BC Sans"/>
          <w:sz w:val="24"/>
          <w:szCs w:val="24"/>
        </w:rPr>
        <w:t>o</w:t>
      </w:r>
      <w:r w:rsidRPr="006D5233">
        <w:rPr>
          <w:rFonts w:ascii="BC Sans" w:hAnsi="BC Sans"/>
          <w:sz w:val="24"/>
          <w:szCs w:val="24"/>
        </w:rPr>
        <w:t xml:space="preserve">rder must be </w:t>
      </w:r>
      <w:r w:rsidR="00B22C7C">
        <w:rPr>
          <w:rFonts w:ascii="BC Sans" w:hAnsi="BC Sans"/>
          <w:sz w:val="24"/>
          <w:szCs w:val="24"/>
        </w:rPr>
        <w:t>rectified</w:t>
      </w:r>
      <w:r w:rsidRPr="006D5233">
        <w:rPr>
          <w:rFonts w:ascii="BC Sans" w:hAnsi="BC Sans"/>
          <w:sz w:val="24"/>
          <w:szCs w:val="24"/>
        </w:rPr>
        <w:t xml:space="preserve"> </w:t>
      </w:r>
      <w:r w:rsidRPr="00714207">
        <w:rPr>
          <w:rFonts w:ascii="BC Sans" w:hAnsi="BC Sans"/>
          <w:sz w:val="24"/>
          <w:szCs w:val="24"/>
        </w:rPr>
        <w:t xml:space="preserve">within </w:t>
      </w:r>
      <w:sdt>
        <w:sdtPr>
          <w:rPr>
            <w:rFonts w:ascii="BC Sans" w:hAnsi="BC Sans"/>
            <w:sz w:val="24"/>
            <w:szCs w:val="24"/>
          </w:rPr>
          <w:alias w:val="Number"/>
          <w:tag w:val="Number"/>
          <w:id w:val="1308823976"/>
          <w:placeholder>
            <w:docPart w:val="DefaultPlaceholder_-1854013440"/>
          </w:placeholder>
          <w:showingPlcHdr/>
          <w:text/>
        </w:sdtPr>
        <w:sdtEndPr/>
        <w:sdtContent>
          <w:r w:rsidR="00EE741A" w:rsidRPr="0091002E">
            <w:rPr>
              <w:rStyle w:val="PlaceholderText"/>
            </w:rPr>
            <w:t>Click or tap here to enter text.</w:t>
          </w:r>
        </w:sdtContent>
      </w:sdt>
      <w:r w:rsidR="00730A4B" w:rsidRPr="00714207">
        <w:rPr>
          <w:rFonts w:ascii="BC Sans" w:hAnsi="BC Sans"/>
          <w:sz w:val="24"/>
          <w:szCs w:val="24"/>
        </w:rPr>
        <w:t xml:space="preserve"> </w:t>
      </w:r>
      <w:r w:rsidRPr="006D5233">
        <w:rPr>
          <w:rFonts w:ascii="BC Sans" w:hAnsi="BC Sans"/>
          <w:sz w:val="24"/>
          <w:szCs w:val="24"/>
        </w:rPr>
        <w:t>days after receipt.</w:t>
      </w:r>
    </w:p>
    <w:p w14:paraId="026355FA" w14:textId="77777777" w:rsidR="00EE741A" w:rsidRDefault="00EE741A" w:rsidP="00EF65AA">
      <w:pPr>
        <w:spacing w:before="120"/>
        <w:rPr>
          <w:rFonts w:ascii="BC Sans" w:hAnsi="BC San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283"/>
        <w:gridCol w:w="4232"/>
      </w:tblGrid>
      <w:tr w:rsidR="00EE741A" w14:paraId="66EBA1EF" w14:textId="77777777" w:rsidTr="00EE741A">
        <w:tc>
          <w:tcPr>
            <w:tcW w:w="5382" w:type="dxa"/>
            <w:tcBorders>
              <w:bottom w:val="single" w:sz="4" w:space="0" w:color="auto"/>
            </w:tcBorders>
          </w:tcPr>
          <w:p w14:paraId="3741689C" w14:textId="0D235535" w:rsidR="00EE741A" w:rsidRDefault="00EE741A" w:rsidP="00EF65AA">
            <w:pPr>
              <w:spacing w:before="120"/>
              <w:rPr>
                <w:rFonts w:ascii="BC Sans" w:hAnsi="BC Sans"/>
                <w:sz w:val="24"/>
                <w:szCs w:val="24"/>
              </w:rPr>
            </w:pPr>
            <w:r w:rsidRPr="006D5233">
              <w:rPr>
                <w:rFonts w:ascii="BC Sans" w:hAnsi="BC Sans"/>
                <w:sz w:val="24"/>
                <w:szCs w:val="24"/>
              </w:rPr>
              <w:t>Issued by:</w:t>
            </w:r>
            <w:r>
              <w:rPr>
                <w:rFonts w:ascii="BC Sans" w:hAnsi="BC Sans"/>
                <w:sz w:val="24"/>
                <w:szCs w:val="24"/>
              </w:rPr>
              <w:t xml:space="preserve"> </w:t>
            </w:r>
            <w:sdt>
              <w:sdtPr>
                <w:rPr>
                  <w:rFonts w:ascii="BC Sans" w:hAnsi="BC Sans"/>
                  <w:sz w:val="24"/>
                  <w:szCs w:val="24"/>
                </w:rPr>
                <w:id w:val="186730896"/>
                <w:placeholder>
                  <w:docPart w:val="1368FA95E0F1447C9D712A1B932888D3"/>
                </w:placeholder>
                <w:showingPlcHdr/>
                <w:text/>
              </w:sdtPr>
              <w:sdtEndPr/>
              <w:sdtContent>
                <w:r w:rsidRPr="0091002E">
                  <w:rPr>
                    <w:rStyle w:val="PlaceholderText"/>
                  </w:rPr>
                  <w:t>Click or tap here to enter text.</w:t>
                </w:r>
              </w:sdtContent>
            </w:sdt>
            <w:r w:rsidRPr="006D5233">
              <w:rPr>
                <w:rFonts w:ascii="BC Sans" w:hAnsi="BC Sans"/>
                <w:sz w:val="24"/>
                <w:szCs w:val="24"/>
              </w:rPr>
              <w:tab/>
            </w:r>
            <w:r>
              <w:rPr>
                <w:rFonts w:ascii="BC Sans" w:hAnsi="BC Sans"/>
                <w:sz w:val="24"/>
                <w:szCs w:val="24"/>
              </w:rPr>
              <w:t xml:space="preserve">                                   </w:t>
            </w:r>
          </w:p>
        </w:tc>
        <w:tc>
          <w:tcPr>
            <w:tcW w:w="283" w:type="dxa"/>
          </w:tcPr>
          <w:p w14:paraId="63570B47" w14:textId="77777777" w:rsidR="00EE741A" w:rsidRDefault="00EE741A" w:rsidP="00EF65AA">
            <w:pPr>
              <w:spacing w:before="120"/>
              <w:rPr>
                <w:rFonts w:ascii="BC Sans" w:hAnsi="BC Sans"/>
                <w:sz w:val="24"/>
                <w:szCs w:val="24"/>
              </w:rPr>
            </w:pPr>
          </w:p>
        </w:tc>
        <w:tc>
          <w:tcPr>
            <w:tcW w:w="4232" w:type="dxa"/>
            <w:tcBorders>
              <w:bottom w:val="single" w:sz="4" w:space="0" w:color="auto"/>
            </w:tcBorders>
          </w:tcPr>
          <w:p w14:paraId="1D587E22" w14:textId="77777777" w:rsidR="00EE741A" w:rsidRDefault="00EE741A" w:rsidP="00EF65AA">
            <w:pPr>
              <w:spacing w:before="120"/>
              <w:rPr>
                <w:rFonts w:ascii="BC Sans" w:hAnsi="BC Sans"/>
                <w:sz w:val="24"/>
                <w:szCs w:val="24"/>
              </w:rPr>
            </w:pPr>
          </w:p>
        </w:tc>
      </w:tr>
      <w:tr w:rsidR="00EE741A" w14:paraId="188977A0" w14:textId="77777777" w:rsidTr="00EE741A">
        <w:tc>
          <w:tcPr>
            <w:tcW w:w="5382" w:type="dxa"/>
            <w:tcBorders>
              <w:top w:val="single" w:sz="4" w:space="0" w:color="auto"/>
            </w:tcBorders>
          </w:tcPr>
          <w:p w14:paraId="42E70FA5" w14:textId="5B399787" w:rsidR="00EE741A" w:rsidRDefault="00EE741A" w:rsidP="004B0352">
            <w:pPr>
              <w:spacing w:before="120"/>
              <w:rPr>
                <w:rFonts w:ascii="BC Sans" w:hAnsi="BC Sans"/>
                <w:sz w:val="24"/>
                <w:szCs w:val="24"/>
              </w:rPr>
            </w:pPr>
            <w:r w:rsidRPr="006D5233">
              <w:rPr>
                <w:rFonts w:ascii="BC Sans" w:hAnsi="BC Sans"/>
                <w:sz w:val="24"/>
                <w:szCs w:val="24"/>
              </w:rPr>
              <w:t xml:space="preserve">Name of </w:t>
            </w:r>
            <w:r>
              <w:rPr>
                <w:rFonts w:ascii="BC Sans" w:hAnsi="BC Sans"/>
                <w:sz w:val="24"/>
                <w:szCs w:val="24"/>
              </w:rPr>
              <w:t xml:space="preserve">Fire </w:t>
            </w:r>
            <w:r w:rsidRPr="006D5233">
              <w:rPr>
                <w:rFonts w:ascii="BC Sans" w:hAnsi="BC Sans"/>
                <w:sz w:val="24"/>
                <w:szCs w:val="24"/>
              </w:rPr>
              <w:t>Inspector</w:t>
            </w:r>
          </w:p>
        </w:tc>
        <w:tc>
          <w:tcPr>
            <w:tcW w:w="283" w:type="dxa"/>
          </w:tcPr>
          <w:p w14:paraId="3550043C" w14:textId="77777777" w:rsidR="00EE741A" w:rsidRDefault="00EE741A" w:rsidP="00EE741A">
            <w:pPr>
              <w:spacing w:before="120"/>
              <w:jc w:val="center"/>
              <w:rPr>
                <w:rFonts w:ascii="BC Sans" w:hAnsi="BC Sans"/>
                <w:sz w:val="24"/>
                <w:szCs w:val="24"/>
              </w:rPr>
            </w:pPr>
          </w:p>
        </w:tc>
        <w:tc>
          <w:tcPr>
            <w:tcW w:w="4232" w:type="dxa"/>
            <w:tcBorders>
              <w:top w:val="single" w:sz="4" w:space="0" w:color="auto"/>
            </w:tcBorders>
          </w:tcPr>
          <w:p w14:paraId="59BF3CB9" w14:textId="5DBE05D1" w:rsidR="00EE741A" w:rsidRDefault="00EE741A" w:rsidP="004B0352">
            <w:pPr>
              <w:spacing w:before="120"/>
              <w:rPr>
                <w:rFonts w:ascii="BC Sans" w:hAnsi="BC Sans"/>
                <w:sz w:val="24"/>
                <w:szCs w:val="24"/>
              </w:rPr>
            </w:pPr>
            <w:r w:rsidRPr="006D5233">
              <w:rPr>
                <w:rFonts w:ascii="BC Sans" w:hAnsi="BC Sans"/>
                <w:sz w:val="24"/>
                <w:szCs w:val="24"/>
              </w:rPr>
              <w:t xml:space="preserve">Signature of </w:t>
            </w:r>
            <w:r>
              <w:rPr>
                <w:rFonts w:ascii="BC Sans" w:hAnsi="BC Sans"/>
                <w:sz w:val="24"/>
                <w:szCs w:val="24"/>
              </w:rPr>
              <w:t xml:space="preserve">Fire </w:t>
            </w:r>
            <w:r w:rsidRPr="006D5233">
              <w:rPr>
                <w:rFonts w:ascii="BC Sans" w:hAnsi="BC Sans"/>
                <w:sz w:val="24"/>
                <w:szCs w:val="24"/>
              </w:rPr>
              <w:t>Inspector</w:t>
            </w:r>
          </w:p>
        </w:tc>
      </w:tr>
    </w:tbl>
    <w:p w14:paraId="0D4109BB" w14:textId="1D09C424" w:rsidR="00DC62B1" w:rsidRDefault="00215BFC" w:rsidP="00DC62B1">
      <w:pPr>
        <w:outlineLvl w:val="3"/>
        <w:rPr>
          <w:rFonts w:ascii="BC Sans" w:hAnsi="BC Sans"/>
          <w:b/>
          <w:sz w:val="24"/>
          <w:szCs w:val="24"/>
        </w:rPr>
      </w:pPr>
      <w:r w:rsidRPr="00744B83">
        <w:rPr>
          <w:rFonts w:ascii="BC Sans" w:hAnsi="BC Sans"/>
          <w:b/>
          <w:sz w:val="24"/>
          <w:szCs w:val="24"/>
        </w:rPr>
        <w:lastRenderedPageBreak/>
        <w:t xml:space="preserve">Request </w:t>
      </w:r>
      <w:r w:rsidR="000A0F51">
        <w:rPr>
          <w:rFonts w:ascii="BC Sans" w:hAnsi="BC Sans"/>
          <w:b/>
          <w:sz w:val="24"/>
          <w:szCs w:val="24"/>
        </w:rPr>
        <w:t>f</w:t>
      </w:r>
      <w:r w:rsidRPr="00744B83">
        <w:rPr>
          <w:rFonts w:ascii="BC Sans" w:hAnsi="BC Sans"/>
          <w:b/>
          <w:sz w:val="24"/>
          <w:szCs w:val="24"/>
        </w:rPr>
        <w:t xml:space="preserve">or </w:t>
      </w:r>
      <w:r w:rsidR="000A0F51">
        <w:rPr>
          <w:rFonts w:ascii="BC Sans" w:hAnsi="BC Sans"/>
          <w:b/>
          <w:sz w:val="24"/>
          <w:szCs w:val="24"/>
        </w:rPr>
        <w:t>r</w:t>
      </w:r>
      <w:r w:rsidRPr="00744B83">
        <w:rPr>
          <w:rFonts w:ascii="BC Sans" w:hAnsi="BC Sans"/>
          <w:b/>
          <w:sz w:val="24"/>
          <w:szCs w:val="24"/>
        </w:rPr>
        <w:t xml:space="preserve">eview </w:t>
      </w:r>
      <w:r w:rsidR="000A0F51">
        <w:rPr>
          <w:rFonts w:ascii="BC Sans" w:hAnsi="BC Sans"/>
          <w:b/>
          <w:sz w:val="24"/>
          <w:szCs w:val="24"/>
        </w:rPr>
        <w:t>b</w:t>
      </w:r>
      <w:r w:rsidRPr="00744B83">
        <w:rPr>
          <w:rFonts w:ascii="BC Sans" w:hAnsi="BC Sans"/>
          <w:b/>
          <w:sz w:val="24"/>
          <w:szCs w:val="24"/>
        </w:rPr>
        <w:t xml:space="preserve">y </w:t>
      </w:r>
      <w:r w:rsidR="000A0F51">
        <w:rPr>
          <w:rFonts w:ascii="BC Sans" w:hAnsi="BC Sans"/>
          <w:b/>
          <w:sz w:val="24"/>
          <w:szCs w:val="24"/>
        </w:rPr>
        <w:t>t</w:t>
      </w:r>
      <w:r w:rsidRPr="00744B83">
        <w:rPr>
          <w:rFonts w:ascii="BC Sans" w:hAnsi="BC Sans"/>
          <w:b/>
          <w:sz w:val="24"/>
          <w:szCs w:val="24"/>
        </w:rPr>
        <w:t xml:space="preserve">he </w:t>
      </w:r>
      <w:r w:rsidR="000A0F51">
        <w:rPr>
          <w:rFonts w:ascii="BC Sans" w:hAnsi="BC Sans"/>
          <w:b/>
          <w:sz w:val="24"/>
          <w:szCs w:val="24"/>
        </w:rPr>
        <w:t>f</w:t>
      </w:r>
      <w:r w:rsidRPr="00744B83">
        <w:rPr>
          <w:rFonts w:ascii="BC Sans" w:hAnsi="BC Sans"/>
          <w:b/>
          <w:sz w:val="24"/>
          <w:szCs w:val="24"/>
        </w:rPr>
        <w:t xml:space="preserve">ire </w:t>
      </w:r>
      <w:r w:rsidR="000A0F51">
        <w:rPr>
          <w:rFonts w:ascii="BC Sans" w:hAnsi="BC Sans"/>
          <w:b/>
          <w:sz w:val="24"/>
          <w:szCs w:val="24"/>
        </w:rPr>
        <w:t>c</w:t>
      </w:r>
      <w:r w:rsidRPr="00744B83">
        <w:rPr>
          <w:rFonts w:ascii="BC Sans" w:hAnsi="BC Sans"/>
          <w:b/>
          <w:sz w:val="24"/>
          <w:szCs w:val="24"/>
        </w:rPr>
        <w:t>ommissioner</w:t>
      </w:r>
    </w:p>
    <w:p w14:paraId="0E9DF689" w14:textId="77777777" w:rsidR="00215BFC" w:rsidRPr="00744B83" w:rsidRDefault="00215BFC" w:rsidP="00DC62B1">
      <w:pPr>
        <w:outlineLvl w:val="3"/>
        <w:rPr>
          <w:rFonts w:ascii="BC Sans" w:hAnsi="BC Sans"/>
          <w:b/>
          <w:sz w:val="24"/>
          <w:szCs w:val="24"/>
        </w:rPr>
      </w:pPr>
    </w:p>
    <w:p w14:paraId="2A740CE4" w14:textId="31E090A7" w:rsidR="00DC62B1" w:rsidRPr="00744B83" w:rsidRDefault="00DC62B1" w:rsidP="000A0F51">
      <w:pPr>
        <w:rPr>
          <w:rFonts w:ascii="BC Sans" w:hAnsi="BC Sans"/>
          <w:sz w:val="24"/>
          <w:szCs w:val="24"/>
        </w:rPr>
      </w:pPr>
      <w:r w:rsidRPr="00744B83">
        <w:rPr>
          <w:rFonts w:ascii="BC Sans" w:hAnsi="BC Sans"/>
          <w:sz w:val="24"/>
          <w:szCs w:val="24"/>
        </w:rPr>
        <w:t>An owner who is served with written notice of this decision (the</w:t>
      </w:r>
      <w:r w:rsidR="006E2BD5" w:rsidRPr="00744B83">
        <w:rPr>
          <w:rFonts w:ascii="BC Sans" w:hAnsi="BC Sans"/>
          <w:sz w:val="24"/>
          <w:szCs w:val="24"/>
        </w:rPr>
        <w:t xml:space="preserve"> issuance of a</w:t>
      </w:r>
      <w:r w:rsidRPr="00744B83">
        <w:rPr>
          <w:rFonts w:ascii="BC Sans" w:hAnsi="BC Sans"/>
          <w:sz w:val="24"/>
          <w:szCs w:val="24"/>
        </w:rPr>
        <w:t xml:space="preserve"> </w:t>
      </w:r>
      <w:r w:rsidR="003652B1">
        <w:rPr>
          <w:rFonts w:ascii="BC Sans" w:hAnsi="BC Sans"/>
          <w:sz w:val="24"/>
          <w:szCs w:val="24"/>
        </w:rPr>
        <w:t>f</w:t>
      </w:r>
      <w:r w:rsidRPr="00744B83">
        <w:rPr>
          <w:rFonts w:ascii="BC Sans" w:hAnsi="BC Sans"/>
          <w:sz w:val="24"/>
          <w:szCs w:val="24"/>
        </w:rPr>
        <w:t xml:space="preserve">ire </w:t>
      </w:r>
      <w:r w:rsidR="003652B1">
        <w:rPr>
          <w:rFonts w:ascii="BC Sans" w:hAnsi="BC Sans"/>
          <w:sz w:val="24"/>
          <w:szCs w:val="24"/>
        </w:rPr>
        <w:t>i</w:t>
      </w:r>
      <w:r w:rsidR="00CF1CBC">
        <w:rPr>
          <w:rFonts w:ascii="BC Sans" w:hAnsi="BC Sans"/>
          <w:sz w:val="24"/>
          <w:szCs w:val="24"/>
        </w:rPr>
        <w:t>nspector</w:t>
      </w:r>
      <w:r w:rsidRPr="00744B83">
        <w:rPr>
          <w:rFonts w:ascii="BC Sans" w:hAnsi="BC Sans"/>
          <w:sz w:val="24"/>
          <w:szCs w:val="24"/>
        </w:rPr>
        <w:t xml:space="preserve"> </w:t>
      </w:r>
      <w:r w:rsidR="003652B1">
        <w:rPr>
          <w:rFonts w:ascii="BC Sans" w:hAnsi="BC Sans"/>
          <w:sz w:val="24"/>
          <w:szCs w:val="24"/>
        </w:rPr>
        <w:t>o</w:t>
      </w:r>
      <w:r w:rsidRPr="00744B83">
        <w:rPr>
          <w:rFonts w:ascii="BC Sans" w:hAnsi="BC Sans"/>
          <w:sz w:val="24"/>
          <w:szCs w:val="24"/>
        </w:rPr>
        <w:t>rder) may, within 10 days of receiving notice of the decision, request that the fire commissioner review the decision.</w:t>
      </w:r>
    </w:p>
    <w:p w14:paraId="30710EBD" w14:textId="77777777" w:rsidR="00215BFC" w:rsidRDefault="00215BFC" w:rsidP="000A0F51">
      <w:pPr>
        <w:ind w:left="360"/>
        <w:rPr>
          <w:rFonts w:ascii="BC Sans" w:hAnsi="BC Sans"/>
          <w:sz w:val="24"/>
          <w:szCs w:val="24"/>
        </w:rPr>
      </w:pPr>
    </w:p>
    <w:p w14:paraId="69CF88AE" w14:textId="37781349" w:rsidR="00DC62B1" w:rsidRPr="00744B83" w:rsidRDefault="00DC62B1" w:rsidP="000A0F51">
      <w:pPr>
        <w:rPr>
          <w:rFonts w:ascii="BC Sans" w:hAnsi="BC Sans"/>
          <w:sz w:val="24"/>
          <w:szCs w:val="24"/>
        </w:rPr>
      </w:pPr>
      <w:r w:rsidRPr="00744B83">
        <w:rPr>
          <w:rFonts w:ascii="BC Sans" w:hAnsi="BC Sans"/>
          <w:sz w:val="24"/>
          <w:szCs w:val="24"/>
        </w:rPr>
        <w:t xml:space="preserve">A request </w:t>
      </w:r>
      <w:r w:rsidR="003652B1">
        <w:rPr>
          <w:rFonts w:ascii="BC Sans" w:hAnsi="BC Sans"/>
          <w:sz w:val="24"/>
          <w:szCs w:val="24"/>
        </w:rPr>
        <w:t xml:space="preserve">for review </w:t>
      </w:r>
      <w:r w:rsidRPr="00744B83">
        <w:rPr>
          <w:rFonts w:ascii="BC Sans" w:hAnsi="BC Sans"/>
          <w:sz w:val="24"/>
          <w:szCs w:val="24"/>
        </w:rPr>
        <w:t>must be in writing and must identify o</w:t>
      </w:r>
      <w:r w:rsidR="00215BFC">
        <w:rPr>
          <w:rFonts w:ascii="BC Sans" w:hAnsi="BC Sans"/>
          <w:sz w:val="24"/>
          <w:szCs w:val="24"/>
        </w:rPr>
        <w:t xml:space="preserve">n what </w:t>
      </w:r>
      <w:r w:rsidRPr="00744B83">
        <w:rPr>
          <w:rFonts w:ascii="BC Sans" w:hAnsi="BC Sans"/>
          <w:sz w:val="24"/>
          <w:szCs w:val="24"/>
        </w:rPr>
        <w:t>grounds a review is requested.</w:t>
      </w:r>
    </w:p>
    <w:p w14:paraId="75A647C7" w14:textId="77777777" w:rsidR="00215BFC" w:rsidRDefault="00215BFC" w:rsidP="000A0F51">
      <w:pPr>
        <w:ind w:left="360"/>
        <w:rPr>
          <w:rFonts w:ascii="BC Sans" w:hAnsi="BC Sans"/>
          <w:sz w:val="24"/>
          <w:szCs w:val="24"/>
        </w:rPr>
      </w:pPr>
    </w:p>
    <w:p w14:paraId="3201B7D8" w14:textId="0F1A2FE9" w:rsidR="00DC62B1" w:rsidRDefault="00DC62B1" w:rsidP="00215BFC">
      <w:pPr>
        <w:rPr>
          <w:rFonts w:ascii="BC Sans" w:hAnsi="BC Sans"/>
          <w:sz w:val="24"/>
          <w:szCs w:val="24"/>
        </w:rPr>
      </w:pPr>
      <w:r w:rsidRPr="00744B83">
        <w:rPr>
          <w:rFonts w:ascii="BC Sans" w:hAnsi="BC Sans"/>
          <w:sz w:val="24"/>
          <w:szCs w:val="24"/>
        </w:rPr>
        <w:t>Even if a</w:t>
      </w:r>
      <w:r w:rsidR="00F73F8F">
        <w:rPr>
          <w:rFonts w:ascii="BC Sans" w:hAnsi="BC Sans"/>
          <w:sz w:val="24"/>
          <w:szCs w:val="24"/>
        </w:rPr>
        <w:t>n owner</w:t>
      </w:r>
      <w:r w:rsidRPr="00744B83">
        <w:rPr>
          <w:rFonts w:ascii="BC Sans" w:hAnsi="BC Sans"/>
          <w:sz w:val="24"/>
          <w:szCs w:val="24"/>
        </w:rPr>
        <w:t xml:space="preserve"> receiving notice </w:t>
      </w:r>
      <w:r w:rsidR="006E2BD5" w:rsidRPr="00744B83">
        <w:rPr>
          <w:rFonts w:ascii="BC Sans" w:hAnsi="BC Sans"/>
          <w:sz w:val="24"/>
          <w:szCs w:val="24"/>
        </w:rPr>
        <w:t>submit</w:t>
      </w:r>
      <w:r w:rsidR="00215BFC">
        <w:rPr>
          <w:rFonts w:ascii="BC Sans" w:hAnsi="BC Sans"/>
          <w:sz w:val="24"/>
          <w:szCs w:val="24"/>
        </w:rPr>
        <w:t>s</w:t>
      </w:r>
      <w:r w:rsidR="006E2BD5" w:rsidRPr="00744B83">
        <w:rPr>
          <w:rFonts w:ascii="BC Sans" w:hAnsi="BC Sans"/>
          <w:sz w:val="24"/>
          <w:szCs w:val="24"/>
        </w:rPr>
        <w:t xml:space="preserve"> </w:t>
      </w:r>
      <w:r w:rsidRPr="00744B83">
        <w:rPr>
          <w:rFonts w:ascii="BC Sans" w:hAnsi="BC Sans"/>
          <w:sz w:val="24"/>
          <w:szCs w:val="24"/>
        </w:rPr>
        <w:t xml:space="preserve">a request for review </w:t>
      </w:r>
      <w:r w:rsidR="00CF1CBC">
        <w:rPr>
          <w:rFonts w:ascii="BC Sans" w:hAnsi="BC Sans"/>
          <w:sz w:val="24"/>
          <w:szCs w:val="24"/>
        </w:rPr>
        <w:t>to</w:t>
      </w:r>
      <w:r w:rsidRPr="00744B83">
        <w:rPr>
          <w:rFonts w:ascii="BC Sans" w:hAnsi="BC Sans"/>
          <w:sz w:val="24"/>
          <w:szCs w:val="24"/>
        </w:rPr>
        <w:t xml:space="preserve"> the fire commissioner, the </w:t>
      </w:r>
      <w:r w:rsidR="003652B1">
        <w:rPr>
          <w:rFonts w:ascii="BC Sans" w:hAnsi="BC Sans"/>
          <w:sz w:val="24"/>
          <w:szCs w:val="24"/>
        </w:rPr>
        <w:t>f</w:t>
      </w:r>
      <w:r w:rsidRPr="00744B83">
        <w:rPr>
          <w:rFonts w:ascii="BC Sans" w:hAnsi="BC Sans"/>
          <w:sz w:val="24"/>
          <w:szCs w:val="24"/>
        </w:rPr>
        <w:t xml:space="preserve">ire </w:t>
      </w:r>
      <w:r w:rsidR="003652B1">
        <w:rPr>
          <w:rFonts w:ascii="BC Sans" w:hAnsi="BC Sans"/>
          <w:sz w:val="24"/>
          <w:szCs w:val="24"/>
        </w:rPr>
        <w:t>i</w:t>
      </w:r>
      <w:r w:rsidR="00CF1CBC">
        <w:rPr>
          <w:rFonts w:ascii="BC Sans" w:hAnsi="BC Sans"/>
          <w:sz w:val="24"/>
          <w:szCs w:val="24"/>
        </w:rPr>
        <w:t>nspector</w:t>
      </w:r>
      <w:r w:rsidRPr="00744B83">
        <w:rPr>
          <w:rFonts w:ascii="BC Sans" w:hAnsi="BC Sans"/>
          <w:sz w:val="24"/>
          <w:szCs w:val="24"/>
        </w:rPr>
        <w:t xml:space="preserve"> </w:t>
      </w:r>
      <w:r w:rsidR="003652B1">
        <w:rPr>
          <w:rFonts w:ascii="BC Sans" w:hAnsi="BC Sans"/>
          <w:sz w:val="24"/>
          <w:szCs w:val="24"/>
        </w:rPr>
        <w:t>o</w:t>
      </w:r>
      <w:r w:rsidRPr="00744B83">
        <w:rPr>
          <w:rFonts w:ascii="BC Sans" w:hAnsi="BC Sans"/>
          <w:sz w:val="24"/>
          <w:szCs w:val="24"/>
        </w:rPr>
        <w:t xml:space="preserve">rder </w:t>
      </w:r>
      <w:r w:rsidR="00CF1CBC">
        <w:rPr>
          <w:rFonts w:ascii="BC Sans" w:hAnsi="BC Sans"/>
          <w:sz w:val="24"/>
          <w:szCs w:val="24"/>
        </w:rPr>
        <w:t xml:space="preserve">due date </w:t>
      </w:r>
      <w:r w:rsidRPr="00744B83">
        <w:rPr>
          <w:rFonts w:ascii="BC Sans" w:hAnsi="BC Sans"/>
          <w:sz w:val="24"/>
          <w:szCs w:val="24"/>
        </w:rPr>
        <w:t xml:space="preserve">is not </w:t>
      </w:r>
      <w:r w:rsidR="00CF1CBC">
        <w:rPr>
          <w:rFonts w:ascii="BC Sans" w:hAnsi="BC Sans"/>
          <w:sz w:val="24"/>
          <w:szCs w:val="24"/>
        </w:rPr>
        <w:t>delayed</w:t>
      </w:r>
      <w:r w:rsidRPr="00744B83">
        <w:rPr>
          <w:rFonts w:ascii="BC Sans" w:hAnsi="BC Sans"/>
          <w:sz w:val="24"/>
          <w:szCs w:val="24"/>
        </w:rPr>
        <w:t>.</w:t>
      </w:r>
    </w:p>
    <w:p w14:paraId="22945621" w14:textId="77777777" w:rsidR="00215BFC" w:rsidRPr="00744B83" w:rsidRDefault="00215BFC" w:rsidP="0008136F">
      <w:pPr>
        <w:rPr>
          <w:rFonts w:ascii="BC Sans" w:hAnsi="BC Sans"/>
          <w:sz w:val="24"/>
          <w:szCs w:val="24"/>
        </w:rPr>
      </w:pPr>
    </w:p>
    <w:p w14:paraId="1C36A5A5" w14:textId="77777777" w:rsidR="001663A1" w:rsidRPr="006D5233" w:rsidRDefault="001663A1" w:rsidP="001663A1">
      <w:pPr>
        <w:rPr>
          <w:rFonts w:ascii="BC Sans" w:hAnsi="BC Sans"/>
          <w:sz w:val="18"/>
          <w:szCs w:val="18"/>
        </w:rPr>
      </w:pPr>
    </w:p>
    <w:p w14:paraId="235095DE" w14:textId="537AD365" w:rsidR="001663A1" w:rsidRDefault="00215BFC" w:rsidP="001663A1">
      <w:pPr>
        <w:outlineLvl w:val="3"/>
        <w:rPr>
          <w:rFonts w:ascii="BC Sans" w:hAnsi="BC Sans"/>
          <w:b/>
          <w:caps/>
          <w:sz w:val="24"/>
          <w:szCs w:val="24"/>
        </w:rPr>
      </w:pPr>
      <w:r>
        <w:rPr>
          <w:rFonts w:ascii="BC Sans" w:hAnsi="BC Sans"/>
          <w:b/>
          <w:sz w:val="24"/>
          <w:szCs w:val="24"/>
        </w:rPr>
        <w:t xml:space="preserve">Possible </w:t>
      </w:r>
      <w:r w:rsidR="000A0F51">
        <w:rPr>
          <w:rFonts w:ascii="BC Sans" w:hAnsi="BC Sans"/>
          <w:b/>
          <w:sz w:val="24"/>
          <w:szCs w:val="24"/>
        </w:rPr>
        <w:t>c</w:t>
      </w:r>
      <w:r w:rsidRPr="00744B83">
        <w:rPr>
          <w:rFonts w:ascii="BC Sans" w:hAnsi="BC Sans"/>
          <w:b/>
          <w:sz w:val="24"/>
          <w:szCs w:val="24"/>
        </w:rPr>
        <w:t>onsequence</w:t>
      </w:r>
      <w:r>
        <w:rPr>
          <w:rFonts w:ascii="BC Sans" w:hAnsi="BC Sans"/>
          <w:b/>
          <w:sz w:val="24"/>
          <w:szCs w:val="24"/>
        </w:rPr>
        <w:t>s</w:t>
      </w:r>
      <w:r w:rsidRPr="00744B83">
        <w:rPr>
          <w:rFonts w:ascii="BC Sans" w:hAnsi="BC Sans"/>
          <w:b/>
          <w:sz w:val="24"/>
          <w:szCs w:val="24"/>
        </w:rPr>
        <w:t xml:space="preserve"> </w:t>
      </w:r>
      <w:r w:rsidR="000A0F51">
        <w:rPr>
          <w:rFonts w:ascii="BC Sans" w:hAnsi="BC Sans"/>
          <w:b/>
          <w:sz w:val="24"/>
          <w:szCs w:val="24"/>
        </w:rPr>
        <w:t>o</w:t>
      </w:r>
      <w:r w:rsidRPr="00744B83">
        <w:rPr>
          <w:rFonts w:ascii="BC Sans" w:hAnsi="BC Sans"/>
          <w:b/>
          <w:sz w:val="24"/>
          <w:szCs w:val="24"/>
        </w:rPr>
        <w:t xml:space="preserve">f </w:t>
      </w:r>
      <w:r w:rsidR="000A0F51">
        <w:rPr>
          <w:rFonts w:ascii="BC Sans" w:hAnsi="BC Sans"/>
          <w:b/>
          <w:sz w:val="24"/>
          <w:szCs w:val="24"/>
        </w:rPr>
        <w:t>n</w:t>
      </w:r>
      <w:r w:rsidRPr="00744B83">
        <w:rPr>
          <w:rFonts w:ascii="BC Sans" w:hAnsi="BC Sans"/>
          <w:b/>
          <w:sz w:val="24"/>
          <w:szCs w:val="24"/>
        </w:rPr>
        <w:t>on-</w:t>
      </w:r>
      <w:r w:rsidR="000A0F51">
        <w:rPr>
          <w:rFonts w:ascii="BC Sans" w:hAnsi="BC Sans"/>
          <w:b/>
          <w:sz w:val="24"/>
          <w:szCs w:val="24"/>
        </w:rPr>
        <w:t>c</w:t>
      </w:r>
      <w:r w:rsidRPr="00744B83">
        <w:rPr>
          <w:rFonts w:ascii="BC Sans" w:hAnsi="BC Sans"/>
          <w:b/>
          <w:sz w:val="24"/>
          <w:szCs w:val="24"/>
        </w:rPr>
        <w:t>ompliance</w:t>
      </w:r>
      <w:r>
        <w:rPr>
          <w:rFonts w:ascii="BC Sans" w:hAnsi="BC Sans"/>
          <w:b/>
          <w:sz w:val="24"/>
          <w:szCs w:val="24"/>
        </w:rPr>
        <w:t xml:space="preserve"> </w:t>
      </w:r>
      <w:r w:rsidR="000A0F51">
        <w:rPr>
          <w:rFonts w:ascii="BC Sans" w:hAnsi="BC Sans"/>
          <w:b/>
          <w:sz w:val="24"/>
          <w:szCs w:val="24"/>
        </w:rPr>
        <w:t>w</w:t>
      </w:r>
      <w:r>
        <w:rPr>
          <w:rFonts w:ascii="BC Sans" w:hAnsi="BC Sans"/>
          <w:b/>
          <w:sz w:val="24"/>
          <w:szCs w:val="24"/>
        </w:rPr>
        <w:t xml:space="preserve">ith </w:t>
      </w:r>
      <w:r w:rsidR="000A0F51">
        <w:rPr>
          <w:rFonts w:ascii="BC Sans" w:hAnsi="BC Sans"/>
          <w:b/>
          <w:sz w:val="24"/>
          <w:szCs w:val="24"/>
        </w:rPr>
        <w:t>a</w:t>
      </w:r>
      <w:r>
        <w:rPr>
          <w:rFonts w:ascii="BC Sans" w:hAnsi="BC Sans"/>
          <w:b/>
          <w:sz w:val="24"/>
          <w:szCs w:val="24"/>
        </w:rPr>
        <w:t xml:space="preserve"> </w:t>
      </w:r>
      <w:r w:rsidR="000A0F51">
        <w:rPr>
          <w:rFonts w:ascii="BC Sans" w:hAnsi="BC Sans"/>
          <w:b/>
          <w:sz w:val="24"/>
          <w:szCs w:val="24"/>
        </w:rPr>
        <w:t>f</w:t>
      </w:r>
      <w:r>
        <w:rPr>
          <w:rFonts w:ascii="BC Sans" w:hAnsi="BC Sans"/>
          <w:b/>
          <w:sz w:val="24"/>
          <w:szCs w:val="24"/>
        </w:rPr>
        <w:t xml:space="preserve">ire </w:t>
      </w:r>
      <w:r w:rsidR="000A0F51">
        <w:rPr>
          <w:rFonts w:ascii="BC Sans" w:hAnsi="BC Sans"/>
          <w:b/>
          <w:sz w:val="24"/>
          <w:szCs w:val="24"/>
        </w:rPr>
        <w:t>i</w:t>
      </w:r>
      <w:r>
        <w:rPr>
          <w:rFonts w:ascii="BC Sans" w:hAnsi="BC Sans"/>
          <w:b/>
          <w:sz w:val="24"/>
          <w:szCs w:val="24"/>
        </w:rPr>
        <w:t xml:space="preserve">nspector </w:t>
      </w:r>
      <w:r w:rsidR="000A0F51">
        <w:rPr>
          <w:rFonts w:ascii="BC Sans" w:hAnsi="BC Sans"/>
          <w:b/>
          <w:sz w:val="24"/>
          <w:szCs w:val="24"/>
        </w:rPr>
        <w:t>o</w:t>
      </w:r>
      <w:r>
        <w:rPr>
          <w:rFonts w:ascii="BC Sans" w:hAnsi="BC Sans"/>
          <w:b/>
          <w:sz w:val="24"/>
          <w:szCs w:val="24"/>
        </w:rPr>
        <w:t>rder</w:t>
      </w:r>
    </w:p>
    <w:p w14:paraId="31FA4868" w14:textId="77777777" w:rsidR="00215BFC" w:rsidRDefault="00215BFC" w:rsidP="001663A1">
      <w:pPr>
        <w:outlineLvl w:val="3"/>
        <w:rPr>
          <w:rFonts w:ascii="BC Sans" w:hAnsi="BC Sans"/>
          <w:b/>
          <w:caps/>
          <w:sz w:val="24"/>
          <w:szCs w:val="24"/>
        </w:rPr>
      </w:pPr>
    </w:p>
    <w:p w14:paraId="40F2B402" w14:textId="7AACBDEE" w:rsidR="00215BFC" w:rsidRPr="00071C25" w:rsidRDefault="00215BFC" w:rsidP="00215BFC">
      <w:r w:rsidRPr="1CCF2815">
        <w:rPr>
          <w:rFonts w:ascii="BC Sans" w:hAnsi="BC Sans"/>
          <w:sz w:val="24"/>
          <w:szCs w:val="24"/>
        </w:rPr>
        <w:t>The fire commissioner may impose an administrative penalty if satisfied on the balance of probabilities that a person has failed to comply with an order made under section 11 of the Fire Safety Act. The fire commissioner may impose an administrative penalty of an amount not greater than $25</w:t>
      </w:r>
      <w:r w:rsidR="000A0F51" w:rsidRPr="1CCF2815">
        <w:rPr>
          <w:rFonts w:ascii="BC Sans" w:hAnsi="BC Sans"/>
          <w:sz w:val="24"/>
          <w:szCs w:val="24"/>
        </w:rPr>
        <w:t>,</w:t>
      </w:r>
      <w:r w:rsidRPr="1CCF2815">
        <w:rPr>
          <w:rFonts w:ascii="BC Sans" w:hAnsi="BC Sans"/>
          <w:sz w:val="24"/>
          <w:szCs w:val="24"/>
        </w:rPr>
        <w:t>000 in the case of an individual, or $50</w:t>
      </w:r>
      <w:r w:rsidR="000A0F51" w:rsidRPr="1CCF2815">
        <w:rPr>
          <w:rFonts w:ascii="BC Sans" w:hAnsi="BC Sans"/>
          <w:sz w:val="24"/>
          <w:szCs w:val="24"/>
        </w:rPr>
        <w:t>,</w:t>
      </w:r>
      <w:r w:rsidRPr="1CCF2815">
        <w:rPr>
          <w:rFonts w:ascii="BC Sans" w:hAnsi="BC Sans"/>
          <w:sz w:val="24"/>
          <w:szCs w:val="24"/>
        </w:rPr>
        <w:t>000 in the case of a corporation. Contraventions that continue for more than one day are subject to additional</w:t>
      </w:r>
      <w:r w:rsidR="00F73F8F">
        <w:rPr>
          <w:rFonts w:ascii="BC Sans" w:hAnsi="BC Sans"/>
          <w:sz w:val="24"/>
          <w:szCs w:val="24"/>
        </w:rPr>
        <w:t xml:space="preserve"> penalties</w:t>
      </w:r>
      <w:r w:rsidRPr="1CCF2815">
        <w:rPr>
          <w:rFonts w:ascii="BC Sans" w:hAnsi="BC Sans"/>
          <w:sz w:val="24"/>
          <w:szCs w:val="24"/>
        </w:rPr>
        <w:t>, each not exceeding the maximum penalty for the contravention and may be imposed for each day the contravention continues.</w:t>
      </w:r>
    </w:p>
    <w:p w14:paraId="39F08446" w14:textId="77777777" w:rsidR="00215BFC" w:rsidRPr="00FB35E3" w:rsidRDefault="00215BFC" w:rsidP="00215BFC">
      <w:pPr>
        <w:ind w:left="720"/>
        <w:rPr>
          <w:rFonts w:ascii="BC Sans" w:hAnsi="BC Sans"/>
          <w:sz w:val="24"/>
          <w:szCs w:val="24"/>
        </w:rPr>
      </w:pPr>
    </w:p>
    <w:p w14:paraId="5B0F3936" w14:textId="6010214A" w:rsidR="00215BFC" w:rsidRPr="00FB35E3" w:rsidRDefault="00215BFC" w:rsidP="00215BFC">
      <w:pPr>
        <w:rPr>
          <w:rFonts w:ascii="BC Sans" w:hAnsi="BC Sans"/>
          <w:sz w:val="24"/>
          <w:szCs w:val="24"/>
        </w:rPr>
      </w:pPr>
      <w:r w:rsidRPr="41951204">
        <w:rPr>
          <w:rFonts w:ascii="BC Sans" w:hAnsi="BC Sans"/>
          <w:sz w:val="24"/>
          <w:szCs w:val="24"/>
        </w:rPr>
        <w:t>A person who fails to comply with a fire inspector order made under section 11 of the Fire Safety Act may be committing an offence. An individual convicted of an offence is liable to a fine of not more than $50</w:t>
      </w:r>
      <w:r w:rsidR="000A0F51" w:rsidRPr="41951204">
        <w:rPr>
          <w:rFonts w:ascii="BC Sans" w:hAnsi="BC Sans"/>
          <w:sz w:val="24"/>
          <w:szCs w:val="24"/>
        </w:rPr>
        <w:t>,</w:t>
      </w:r>
      <w:r w:rsidRPr="41951204">
        <w:rPr>
          <w:rFonts w:ascii="BC Sans" w:hAnsi="BC Sans"/>
          <w:sz w:val="24"/>
          <w:szCs w:val="24"/>
        </w:rPr>
        <w:t xml:space="preserve">000, imprisonment for a term of not more than </w:t>
      </w:r>
      <w:r w:rsidR="00610D55">
        <w:rPr>
          <w:rFonts w:ascii="BC Sans" w:hAnsi="BC Sans"/>
          <w:sz w:val="24"/>
          <w:szCs w:val="24"/>
        </w:rPr>
        <w:t xml:space="preserve">one </w:t>
      </w:r>
      <w:r w:rsidRPr="41951204">
        <w:rPr>
          <w:rFonts w:ascii="BC Sans" w:hAnsi="BC Sans"/>
          <w:sz w:val="24"/>
          <w:szCs w:val="24"/>
        </w:rPr>
        <w:t>year or both. A corporation convicted of an offence is liable to a fine of not more than $250</w:t>
      </w:r>
      <w:r w:rsidR="000A0F51" w:rsidRPr="41951204">
        <w:rPr>
          <w:rFonts w:ascii="BC Sans" w:hAnsi="BC Sans"/>
          <w:sz w:val="24"/>
          <w:szCs w:val="24"/>
        </w:rPr>
        <w:t>,</w:t>
      </w:r>
      <w:r w:rsidRPr="41951204">
        <w:rPr>
          <w:rFonts w:ascii="BC Sans" w:hAnsi="BC Sans"/>
          <w:sz w:val="24"/>
          <w:szCs w:val="24"/>
        </w:rPr>
        <w:t xml:space="preserve">000. </w:t>
      </w:r>
    </w:p>
    <w:p w14:paraId="7AB4EB29" w14:textId="77777777" w:rsidR="00A405FB" w:rsidRPr="00A405FB" w:rsidRDefault="00A405FB" w:rsidP="00071C25">
      <w:pPr>
        <w:rPr>
          <w:rFonts w:ascii="BC Sans" w:hAnsi="BC Sans"/>
          <w:sz w:val="24"/>
          <w:szCs w:val="24"/>
        </w:rPr>
      </w:pPr>
    </w:p>
    <w:p w14:paraId="7876AF41" w14:textId="00C6C39A" w:rsidR="009B5A42" w:rsidRPr="009B5A42" w:rsidRDefault="009B5A42" w:rsidP="009B5A42">
      <w:pPr>
        <w:rPr>
          <w:rFonts w:ascii="BC Sans" w:hAnsi="BC Sans"/>
          <w:sz w:val="24"/>
          <w:szCs w:val="24"/>
        </w:rPr>
      </w:pPr>
    </w:p>
    <w:p w14:paraId="764395B7" w14:textId="77777777" w:rsidR="00D54B46" w:rsidRDefault="00D54B46" w:rsidP="006E2BD5">
      <w:pPr>
        <w:rPr>
          <w:rFonts w:ascii="BC Sans" w:hAnsi="BC Sans"/>
        </w:rPr>
      </w:pPr>
    </w:p>
    <w:p w14:paraId="64092315" w14:textId="77777777" w:rsidR="00D54B46" w:rsidRDefault="00D54B46" w:rsidP="006E2BD5">
      <w:pPr>
        <w:rPr>
          <w:rFonts w:ascii="BC Sans" w:hAnsi="BC Sans"/>
        </w:rPr>
      </w:pPr>
    </w:p>
    <w:p w14:paraId="36EB89D8" w14:textId="77777777" w:rsidR="00D54B46" w:rsidRDefault="00D54B46" w:rsidP="006E2BD5">
      <w:pPr>
        <w:rPr>
          <w:rFonts w:ascii="BC Sans" w:hAnsi="BC Sans"/>
        </w:rPr>
      </w:pPr>
    </w:p>
    <w:p w14:paraId="69CCFE2C" w14:textId="77777777" w:rsidR="00D54B46" w:rsidRDefault="00D54B46" w:rsidP="006E2BD5">
      <w:pPr>
        <w:rPr>
          <w:rFonts w:ascii="BC Sans" w:hAnsi="BC Sans"/>
        </w:rPr>
      </w:pPr>
    </w:p>
    <w:p w14:paraId="4310E212" w14:textId="77777777" w:rsidR="00D54B46" w:rsidRDefault="00D54B46" w:rsidP="006E2BD5">
      <w:pPr>
        <w:rPr>
          <w:rFonts w:ascii="BC Sans" w:hAnsi="BC Sans"/>
        </w:rPr>
      </w:pPr>
    </w:p>
    <w:p w14:paraId="16927C79" w14:textId="77777777" w:rsidR="00D54B46" w:rsidRDefault="00D54B46" w:rsidP="006E2BD5">
      <w:pPr>
        <w:rPr>
          <w:rFonts w:ascii="BC Sans" w:hAnsi="BC Sans"/>
        </w:rPr>
      </w:pPr>
    </w:p>
    <w:p w14:paraId="42CEA723" w14:textId="77777777" w:rsidR="00071C25" w:rsidRPr="00071C25" w:rsidRDefault="00071C25" w:rsidP="00071C25">
      <w:pPr>
        <w:rPr>
          <w:rFonts w:ascii="BC Sans" w:hAnsi="BC Sans"/>
        </w:rPr>
      </w:pPr>
    </w:p>
    <w:p w14:paraId="280E9FFC" w14:textId="77777777" w:rsidR="00071C25" w:rsidRPr="00071C25" w:rsidRDefault="00071C25" w:rsidP="001A0459">
      <w:pPr>
        <w:rPr>
          <w:rFonts w:ascii="BC Sans" w:hAnsi="BC Sans"/>
        </w:rPr>
      </w:pPr>
    </w:p>
    <w:sectPr w:rsidR="00071C25" w:rsidRPr="00071C25" w:rsidSect="00FB35E3">
      <w:headerReference w:type="default" r:id="rId11"/>
      <w:footerReference w:type="default" r:id="rId12"/>
      <w:headerReference w:type="first" r:id="rId13"/>
      <w:pgSz w:w="12240" w:h="15840" w:code="1"/>
      <w:pgMar w:top="1613" w:right="1080" w:bottom="1080" w:left="1253"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75E010" w14:textId="77777777" w:rsidR="00F53C72" w:rsidRDefault="00F53C72">
      <w:r>
        <w:separator/>
      </w:r>
    </w:p>
  </w:endnote>
  <w:endnote w:type="continuationSeparator" w:id="0">
    <w:p w14:paraId="04A57100" w14:textId="77777777" w:rsidR="00F53C72" w:rsidRDefault="00F53C72">
      <w:r>
        <w:continuationSeparator/>
      </w:r>
    </w:p>
  </w:endnote>
  <w:endnote w:type="continuationNotice" w:id="1">
    <w:p w14:paraId="28E5C15A" w14:textId="77777777" w:rsidR="00F53C72" w:rsidRDefault="00F53C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BC Sans">
    <w:panose1 w:val="00000000000000000000"/>
    <w:charset w:val="00"/>
    <w:family w:val="auto"/>
    <w:pitch w:val="variable"/>
    <w:sig w:usb0="E00002FF" w:usb1="4000001B" w:usb2="08002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7946761"/>
      <w:docPartObj>
        <w:docPartGallery w:val="Page Numbers (Bottom of Page)"/>
        <w:docPartUnique/>
      </w:docPartObj>
    </w:sdtPr>
    <w:sdtEndPr/>
    <w:sdtContent>
      <w:sdt>
        <w:sdtPr>
          <w:id w:val="1728636285"/>
          <w:docPartObj>
            <w:docPartGallery w:val="Page Numbers (Top of Page)"/>
            <w:docPartUnique/>
          </w:docPartObj>
        </w:sdtPr>
        <w:sdtEndPr/>
        <w:sdtContent>
          <w:p w14:paraId="0ED6D73D" w14:textId="69B230D6" w:rsidR="00CD5C07" w:rsidRDefault="00CD5C07" w:rsidP="002B51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8147C5A" w14:textId="77777777" w:rsidR="00CD5C07" w:rsidRDefault="00CD5C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181E0" w14:textId="77777777" w:rsidR="00F53C72" w:rsidRDefault="00F53C72">
      <w:r>
        <w:separator/>
      </w:r>
    </w:p>
  </w:footnote>
  <w:footnote w:type="continuationSeparator" w:id="0">
    <w:p w14:paraId="4FDD5CD7" w14:textId="77777777" w:rsidR="00F53C72" w:rsidRDefault="00F53C72">
      <w:r>
        <w:continuationSeparator/>
      </w:r>
    </w:p>
  </w:footnote>
  <w:footnote w:type="continuationNotice" w:id="1">
    <w:p w14:paraId="1CB9071F" w14:textId="77777777" w:rsidR="00F53C72" w:rsidRDefault="00F53C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A8CCA" w14:textId="5FD1274A" w:rsidR="009D1C2D" w:rsidRPr="004B0352" w:rsidRDefault="00EF65AA" w:rsidP="00FB35E3">
    <w:pPr>
      <w:pStyle w:val="Heading1"/>
      <w:jc w:val="center"/>
      <w:rPr>
        <w:rFonts w:ascii="BC Sans" w:hAnsi="BC Sans"/>
        <w:noProof/>
        <w:sz w:val="16"/>
        <w:szCs w:val="16"/>
        <w:lang w:val="en-CA"/>
      </w:rPr>
    </w:pPr>
    <w:r w:rsidRPr="004B0352">
      <w:rPr>
        <w:rFonts w:ascii="BC Sans" w:hAnsi="BC Sans"/>
      </w:rPr>
      <w:t>Fire Inspector Order</w:t>
    </w:r>
    <w:r w:rsidR="007A5452" w:rsidRPr="004B0352">
      <w:rPr>
        <w:rFonts w:ascii="BC Sans" w:hAnsi="BC Sans"/>
      </w:rPr>
      <w:t xml:space="preserve"> </w:t>
    </w:r>
  </w:p>
  <w:p w14:paraId="5AEE09C1" w14:textId="77777777" w:rsidR="008A690C" w:rsidRDefault="008A690C">
    <w:pPr>
      <w:pStyle w:val="Header"/>
      <w:jc w:val="right"/>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C0FE1" w14:textId="46ACDE2F" w:rsidR="007850E0" w:rsidRDefault="00EF65AA" w:rsidP="00FB35E3">
    <w:pPr>
      <w:pStyle w:val="Heading1"/>
      <w:jc w:val="center"/>
    </w:pPr>
    <w:r w:rsidRPr="006D5233">
      <w:t xml:space="preserve">Fire </w:t>
    </w:r>
    <w:r>
      <w:t xml:space="preserve">Inspector </w:t>
    </w:r>
    <w:r w:rsidRPr="006D5233">
      <w:t>Order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8539E"/>
    <w:multiLevelType w:val="hybridMultilevel"/>
    <w:tmpl w:val="599C1E0C"/>
    <w:lvl w:ilvl="0" w:tplc="5520366C">
      <w:start w:val="1"/>
      <w:numFmt w:val="bullet"/>
      <w:lvlText w:val=""/>
      <w:lvlJc w:val="left"/>
      <w:pPr>
        <w:tabs>
          <w:tab w:val="num" w:pos="396"/>
        </w:tabs>
        <w:ind w:left="396" w:hanging="396"/>
      </w:pPr>
      <w:rPr>
        <w:rFonts w:ascii="Symbol" w:hAnsi="Symbol" w:hint="default"/>
      </w:r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1" w15:restartNumberingAfterBreak="0">
    <w:nsid w:val="1A6E15F5"/>
    <w:multiLevelType w:val="hybridMultilevel"/>
    <w:tmpl w:val="1988F036"/>
    <w:lvl w:ilvl="0" w:tplc="EE56D9B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5476D7"/>
    <w:multiLevelType w:val="hybridMultilevel"/>
    <w:tmpl w:val="4FC6DC16"/>
    <w:lvl w:ilvl="0" w:tplc="1009000F">
      <w:start w:val="1"/>
      <w:numFmt w:val="decimal"/>
      <w:lvlText w:val="%1."/>
      <w:lvlJc w:val="left"/>
      <w:pPr>
        <w:tabs>
          <w:tab w:val="num" w:pos="360"/>
        </w:tabs>
        <w:ind w:left="360" w:hanging="360"/>
      </w:p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3" w15:restartNumberingAfterBreak="0">
    <w:nsid w:val="42543FA7"/>
    <w:multiLevelType w:val="hybridMultilevel"/>
    <w:tmpl w:val="43464398"/>
    <w:lvl w:ilvl="0" w:tplc="5520366C">
      <w:start w:val="1"/>
      <w:numFmt w:val="bullet"/>
      <w:lvlText w:val=""/>
      <w:lvlJc w:val="left"/>
      <w:pPr>
        <w:tabs>
          <w:tab w:val="num" w:pos="756"/>
        </w:tabs>
        <w:ind w:left="756" w:hanging="396"/>
      </w:pPr>
      <w:rPr>
        <w:rFonts w:ascii="Symbol" w:hAnsi="Symbol" w:hint="default"/>
      </w:rPr>
    </w:lvl>
    <w:lvl w:ilvl="1" w:tplc="10090019" w:tentative="1">
      <w:start w:val="1"/>
      <w:numFmt w:val="lowerLetter"/>
      <w:lvlText w:val="%2."/>
      <w:lvlJc w:val="left"/>
      <w:pPr>
        <w:tabs>
          <w:tab w:val="num" w:pos="1440"/>
        </w:tabs>
        <w:ind w:left="1440" w:hanging="360"/>
      </w:p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4" w15:restartNumberingAfterBreak="0">
    <w:nsid w:val="5F297368"/>
    <w:multiLevelType w:val="hybridMultilevel"/>
    <w:tmpl w:val="4EB620FE"/>
    <w:lvl w:ilvl="0" w:tplc="EE56D9B2">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343265F"/>
    <w:multiLevelType w:val="hybridMultilevel"/>
    <w:tmpl w:val="8ADEEBDC"/>
    <w:lvl w:ilvl="0" w:tplc="EE56D9B2">
      <w:numFmt w:val="bullet"/>
      <w:lvlText w:val="-"/>
      <w:lvlJc w:val="left"/>
      <w:pPr>
        <w:ind w:left="360" w:hanging="360"/>
      </w:pPr>
      <w:rPr>
        <w:rFonts w:ascii="Times New Roman" w:eastAsia="Times New Roman" w:hAnsi="Times New Roman" w:cs="Times New Roman" w:hint="default"/>
      </w:rPr>
    </w:lvl>
    <w:lvl w:ilvl="1" w:tplc="10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7E914E82"/>
    <w:multiLevelType w:val="hybridMultilevel"/>
    <w:tmpl w:val="46CC5594"/>
    <w:lvl w:ilvl="0" w:tplc="EE56D9B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738898135">
    <w:abstractNumId w:val="3"/>
  </w:num>
  <w:num w:numId="2" w16cid:durableId="1842969335">
    <w:abstractNumId w:val="2"/>
  </w:num>
  <w:num w:numId="3" w16cid:durableId="850532221">
    <w:abstractNumId w:val="0"/>
  </w:num>
  <w:num w:numId="4" w16cid:durableId="1129012342">
    <w:abstractNumId w:val="5"/>
  </w:num>
  <w:num w:numId="5" w16cid:durableId="2050687469">
    <w:abstractNumId w:val="6"/>
  </w:num>
  <w:num w:numId="6" w16cid:durableId="9457315">
    <w:abstractNumId w:val="1"/>
  </w:num>
  <w:num w:numId="7" w16cid:durableId="7226751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8JIpCtY3jHS2skGx+WEsjFmIEqX5Jibj82hwIZXmC77FrtHOYg7Fu6Bqa3iwBMC+bzCpZSinPs89bmMJ417NlA==" w:salt="AjYI+edjDRd/yW29B7QkFg=="/>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973"/>
    <w:rsid w:val="00005CFF"/>
    <w:rsid w:val="0001538D"/>
    <w:rsid w:val="00021971"/>
    <w:rsid w:val="00037286"/>
    <w:rsid w:val="00061A9B"/>
    <w:rsid w:val="00071C25"/>
    <w:rsid w:val="00073910"/>
    <w:rsid w:val="00076B5F"/>
    <w:rsid w:val="0008136F"/>
    <w:rsid w:val="000A0F51"/>
    <w:rsid w:val="000A5A97"/>
    <w:rsid w:val="000B3BFE"/>
    <w:rsid w:val="000C6951"/>
    <w:rsid w:val="000D2506"/>
    <w:rsid w:val="000E2599"/>
    <w:rsid w:val="001019A8"/>
    <w:rsid w:val="00121147"/>
    <w:rsid w:val="00124CC8"/>
    <w:rsid w:val="001365E0"/>
    <w:rsid w:val="001663A1"/>
    <w:rsid w:val="00170680"/>
    <w:rsid w:val="00172B7F"/>
    <w:rsid w:val="001832F6"/>
    <w:rsid w:val="001A0459"/>
    <w:rsid w:val="001A3930"/>
    <w:rsid w:val="001A4FC1"/>
    <w:rsid w:val="001B55C8"/>
    <w:rsid w:val="001C0C41"/>
    <w:rsid w:val="001D6FD4"/>
    <w:rsid w:val="001D7215"/>
    <w:rsid w:val="001E6657"/>
    <w:rsid w:val="001E6734"/>
    <w:rsid w:val="00215BFC"/>
    <w:rsid w:val="00237061"/>
    <w:rsid w:val="00242779"/>
    <w:rsid w:val="0024769F"/>
    <w:rsid w:val="00291D70"/>
    <w:rsid w:val="002B5134"/>
    <w:rsid w:val="002C60E7"/>
    <w:rsid w:val="002F05FA"/>
    <w:rsid w:val="00311441"/>
    <w:rsid w:val="00324BCE"/>
    <w:rsid w:val="00350874"/>
    <w:rsid w:val="00350E6B"/>
    <w:rsid w:val="003523E7"/>
    <w:rsid w:val="003619A9"/>
    <w:rsid w:val="003652B1"/>
    <w:rsid w:val="003710C7"/>
    <w:rsid w:val="00385263"/>
    <w:rsid w:val="00386718"/>
    <w:rsid w:val="003942B3"/>
    <w:rsid w:val="003B27A2"/>
    <w:rsid w:val="003C0434"/>
    <w:rsid w:val="003C0732"/>
    <w:rsid w:val="003D42A8"/>
    <w:rsid w:val="003D5198"/>
    <w:rsid w:val="003E77A2"/>
    <w:rsid w:val="003F2E64"/>
    <w:rsid w:val="003F3E43"/>
    <w:rsid w:val="00420900"/>
    <w:rsid w:val="004218AC"/>
    <w:rsid w:val="0044561B"/>
    <w:rsid w:val="00456929"/>
    <w:rsid w:val="00457FA2"/>
    <w:rsid w:val="00476F8E"/>
    <w:rsid w:val="004800A7"/>
    <w:rsid w:val="00481B98"/>
    <w:rsid w:val="004B0352"/>
    <w:rsid w:val="004B27CB"/>
    <w:rsid w:val="004D3683"/>
    <w:rsid w:val="004D37B4"/>
    <w:rsid w:val="004D3AAB"/>
    <w:rsid w:val="004E3814"/>
    <w:rsid w:val="004F1EF7"/>
    <w:rsid w:val="005022B1"/>
    <w:rsid w:val="00504ED9"/>
    <w:rsid w:val="00524BAE"/>
    <w:rsid w:val="00533308"/>
    <w:rsid w:val="00553F03"/>
    <w:rsid w:val="005C0205"/>
    <w:rsid w:val="005E3A98"/>
    <w:rsid w:val="005E5A35"/>
    <w:rsid w:val="005E66DC"/>
    <w:rsid w:val="005F1E7F"/>
    <w:rsid w:val="00610D55"/>
    <w:rsid w:val="00616AA3"/>
    <w:rsid w:val="00626CAD"/>
    <w:rsid w:val="00627B43"/>
    <w:rsid w:val="0063349B"/>
    <w:rsid w:val="00651CE6"/>
    <w:rsid w:val="00657142"/>
    <w:rsid w:val="006606BC"/>
    <w:rsid w:val="00674B73"/>
    <w:rsid w:val="00675973"/>
    <w:rsid w:val="00677D20"/>
    <w:rsid w:val="006803B0"/>
    <w:rsid w:val="006B18CF"/>
    <w:rsid w:val="006C3811"/>
    <w:rsid w:val="006C3BAE"/>
    <w:rsid w:val="006C55CB"/>
    <w:rsid w:val="006D5233"/>
    <w:rsid w:val="006D6B04"/>
    <w:rsid w:val="006E2BD5"/>
    <w:rsid w:val="006F3D9A"/>
    <w:rsid w:val="006F7238"/>
    <w:rsid w:val="007029A6"/>
    <w:rsid w:val="00710666"/>
    <w:rsid w:val="00714207"/>
    <w:rsid w:val="007174D3"/>
    <w:rsid w:val="00721F9D"/>
    <w:rsid w:val="00730A4B"/>
    <w:rsid w:val="00744B83"/>
    <w:rsid w:val="00783053"/>
    <w:rsid w:val="00783DA7"/>
    <w:rsid w:val="007850E0"/>
    <w:rsid w:val="007A5452"/>
    <w:rsid w:val="007A5F45"/>
    <w:rsid w:val="007A6399"/>
    <w:rsid w:val="007C2473"/>
    <w:rsid w:val="007C5A54"/>
    <w:rsid w:val="007D648B"/>
    <w:rsid w:val="007E45D6"/>
    <w:rsid w:val="007F194B"/>
    <w:rsid w:val="007F7D9D"/>
    <w:rsid w:val="008070F9"/>
    <w:rsid w:val="00824EB0"/>
    <w:rsid w:val="00871A30"/>
    <w:rsid w:val="00884EE2"/>
    <w:rsid w:val="00894B54"/>
    <w:rsid w:val="00895349"/>
    <w:rsid w:val="008A6060"/>
    <w:rsid w:val="008A690C"/>
    <w:rsid w:val="008A6E3C"/>
    <w:rsid w:val="008A7002"/>
    <w:rsid w:val="008B5951"/>
    <w:rsid w:val="008D4AFD"/>
    <w:rsid w:val="008E03FB"/>
    <w:rsid w:val="008E5640"/>
    <w:rsid w:val="008F3DC1"/>
    <w:rsid w:val="00910F33"/>
    <w:rsid w:val="0091754D"/>
    <w:rsid w:val="00925F19"/>
    <w:rsid w:val="00927C60"/>
    <w:rsid w:val="00930C30"/>
    <w:rsid w:val="009344FF"/>
    <w:rsid w:val="00945600"/>
    <w:rsid w:val="00961354"/>
    <w:rsid w:val="009717C0"/>
    <w:rsid w:val="0098052F"/>
    <w:rsid w:val="00980CEB"/>
    <w:rsid w:val="009A0283"/>
    <w:rsid w:val="009A1BC8"/>
    <w:rsid w:val="009A343D"/>
    <w:rsid w:val="009A3EDE"/>
    <w:rsid w:val="009B5A42"/>
    <w:rsid w:val="009B7A12"/>
    <w:rsid w:val="009D024F"/>
    <w:rsid w:val="009D1C2D"/>
    <w:rsid w:val="009D67D4"/>
    <w:rsid w:val="009E246E"/>
    <w:rsid w:val="009E345D"/>
    <w:rsid w:val="00A21CBF"/>
    <w:rsid w:val="00A25AB5"/>
    <w:rsid w:val="00A30307"/>
    <w:rsid w:val="00A405FB"/>
    <w:rsid w:val="00A62631"/>
    <w:rsid w:val="00A704A0"/>
    <w:rsid w:val="00A822F1"/>
    <w:rsid w:val="00A84EAD"/>
    <w:rsid w:val="00A87B45"/>
    <w:rsid w:val="00A90AA3"/>
    <w:rsid w:val="00A945ED"/>
    <w:rsid w:val="00AE6C3F"/>
    <w:rsid w:val="00AF7BCD"/>
    <w:rsid w:val="00B03040"/>
    <w:rsid w:val="00B22C7C"/>
    <w:rsid w:val="00B271F9"/>
    <w:rsid w:val="00B46882"/>
    <w:rsid w:val="00B53225"/>
    <w:rsid w:val="00B620D6"/>
    <w:rsid w:val="00B97E93"/>
    <w:rsid w:val="00BA3139"/>
    <w:rsid w:val="00BB20CE"/>
    <w:rsid w:val="00BD0F87"/>
    <w:rsid w:val="00BF28F4"/>
    <w:rsid w:val="00C0575B"/>
    <w:rsid w:val="00C1026F"/>
    <w:rsid w:val="00C12D03"/>
    <w:rsid w:val="00C23F0A"/>
    <w:rsid w:val="00C25F08"/>
    <w:rsid w:val="00C37BA5"/>
    <w:rsid w:val="00C6393E"/>
    <w:rsid w:val="00C77679"/>
    <w:rsid w:val="00C90961"/>
    <w:rsid w:val="00CA3563"/>
    <w:rsid w:val="00CB5CD2"/>
    <w:rsid w:val="00CC60AF"/>
    <w:rsid w:val="00CD39AA"/>
    <w:rsid w:val="00CD5C07"/>
    <w:rsid w:val="00CE7CE7"/>
    <w:rsid w:val="00CF0B67"/>
    <w:rsid w:val="00CF1CBC"/>
    <w:rsid w:val="00CF7B86"/>
    <w:rsid w:val="00D0516D"/>
    <w:rsid w:val="00D10780"/>
    <w:rsid w:val="00D16F32"/>
    <w:rsid w:val="00D326CF"/>
    <w:rsid w:val="00D53F87"/>
    <w:rsid w:val="00D54B46"/>
    <w:rsid w:val="00D5594B"/>
    <w:rsid w:val="00D66727"/>
    <w:rsid w:val="00D77F57"/>
    <w:rsid w:val="00DA28A7"/>
    <w:rsid w:val="00DB3E6B"/>
    <w:rsid w:val="00DC62B1"/>
    <w:rsid w:val="00DD7E63"/>
    <w:rsid w:val="00DF15B2"/>
    <w:rsid w:val="00DF30E0"/>
    <w:rsid w:val="00E00114"/>
    <w:rsid w:val="00E038F3"/>
    <w:rsid w:val="00E10040"/>
    <w:rsid w:val="00E2534C"/>
    <w:rsid w:val="00E32831"/>
    <w:rsid w:val="00E34081"/>
    <w:rsid w:val="00E40735"/>
    <w:rsid w:val="00E43271"/>
    <w:rsid w:val="00E62256"/>
    <w:rsid w:val="00E7032E"/>
    <w:rsid w:val="00E705E3"/>
    <w:rsid w:val="00E8556C"/>
    <w:rsid w:val="00E9411F"/>
    <w:rsid w:val="00EA04CD"/>
    <w:rsid w:val="00EA54C4"/>
    <w:rsid w:val="00EB702C"/>
    <w:rsid w:val="00EC77D9"/>
    <w:rsid w:val="00EE25E3"/>
    <w:rsid w:val="00EE741A"/>
    <w:rsid w:val="00EF0BD0"/>
    <w:rsid w:val="00EF5629"/>
    <w:rsid w:val="00EF65AA"/>
    <w:rsid w:val="00EF6A40"/>
    <w:rsid w:val="00F43435"/>
    <w:rsid w:val="00F53C72"/>
    <w:rsid w:val="00F67A58"/>
    <w:rsid w:val="00F73F8F"/>
    <w:rsid w:val="00FA07C7"/>
    <w:rsid w:val="00FB35E3"/>
    <w:rsid w:val="00FB3ECC"/>
    <w:rsid w:val="00FB41B7"/>
    <w:rsid w:val="00FE42FD"/>
    <w:rsid w:val="064925A6"/>
    <w:rsid w:val="1CCF2815"/>
    <w:rsid w:val="26E0DD71"/>
    <w:rsid w:val="277568AE"/>
    <w:rsid w:val="41951204"/>
    <w:rsid w:val="56F94E48"/>
    <w:rsid w:val="57B686FC"/>
    <w:rsid w:val="6C146BD9"/>
    <w:rsid w:val="6E4CB517"/>
    <w:rsid w:val="7CE6B4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FCF1F4"/>
  <w15:chartTrackingRefBased/>
  <w15:docId w15:val="{B3B33E24-B14A-4591-ADFF-CFD221D4E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eastAsia="en-CA"/>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9">
    <w:name w:val="heading 9"/>
    <w:basedOn w:val="Normal"/>
    <w:next w:val="Normal"/>
    <w:qFormat/>
    <w:pPr>
      <w:keepNext/>
      <w:ind w:left="-720"/>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ind w:left="567" w:hanging="567"/>
      <w:jc w:val="center"/>
    </w:pPr>
    <w:rPr>
      <w:b/>
      <w:sz w:val="24"/>
      <w:szCs w:val="24"/>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DocumentMap">
    <w:name w:val="Document Map"/>
    <w:basedOn w:val="Normal"/>
    <w:semiHidden/>
    <w:rsid w:val="00EF6A40"/>
    <w:pPr>
      <w:shd w:val="clear" w:color="auto" w:fill="000080"/>
    </w:pPr>
    <w:rPr>
      <w:rFonts w:ascii="Tahoma" w:hAnsi="Tahoma" w:cs="Tahoma"/>
    </w:rPr>
  </w:style>
  <w:style w:type="character" w:styleId="Hyperlink">
    <w:name w:val="Hyperlink"/>
    <w:rsid w:val="004D3683"/>
    <w:rPr>
      <w:color w:val="0000FF"/>
      <w:u w:val="single"/>
    </w:rPr>
  </w:style>
  <w:style w:type="paragraph" w:styleId="Revision">
    <w:name w:val="Revision"/>
    <w:hidden/>
    <w:uiPriority w:val="99"/>
    <w:semiHidden/>
    <w:rsid w:val="006D5233"/>
    <w:rPr>
      <w:lang w:eastAsia="en-CA"/>
    </w:rPr>
  </w:style>
  <w:style w:type="paragraph" w:styleId="ListParagraph">
    <w:name w:val="List Paragraph"/>
    <w:basedOn w:val="Normal"/>
    <w:uiPriority w:val="34"/>
    <w:qFormat/>
    <w:rsid w:val="006D5233"/>
    <w:pPr>
      <w:ind w:left="720"/>
      <w:contextualSpacing/>
    </w:pPr>
  </w:style>
  <w:style w:type="character" w:styleId="CommentReference">
    <w:name w:val="annotation reference"/>
    <w:basedOn w:val="DefaultParagraphFont"/>
    <w:rsid w:val="006D5233"/>
    <w:rPr>
      <w:sz w:val="16"/>
      <w:szCs w:val="16"/>
    </w:rPr>
  </w:style>
  <w:style w:type="paragraph" w:styleId="CommentText">
    <w:name w:val="annotation text"/>
    <w:basedOn w:val="Normal"/>
    <w:link w:val="CommentTextChar"/>
    <w:rsid w:val="006D5233"/>
  </w:style>
  <w:style w:type="character" w:customStyle="1" w:styleId="CommentTextChar">
    <w:name w:val="Comment Text Char"/>
    <w:basedOn w:val="DefaultParagraphFont"/>
    <w:link w:val="CommentText"/>
    <w:rsid w:val="006D5233"/>
    <w:rPr>
      <w:lang w:eastAsia="en-CA"/>
    </w:rPr>
  </w:style>
  <w:style w:type="paragraph" w:styleId="CommentSubject">
    <w:name w:val="annotation subject"/>
    <w:basedOn w:val="CommentText"/>
    <w:next w:val="CommentText"/>
    <w:link w:val="CommentSubjectChar"/>
    <w:rsid w:val="006D5233"/>
    <w:rPr>
      <w:b/>
      <w:bCs/>
    </w:rPr>
  </w:style>
  <w:style w:type="character" w:customStyle="1" w:styleId="CommentSubjectChar">
    <w:name w:val="Comment Subject Char"/>
    <w:basedOn w:val="CommentTextChar"/>
    <w:link w:val="CommentSubject"/>
    <w:rsid w:val="006D5233"/>
    <w:rPr>
      <w:b/>
      <w:bCs/>
      <w:lang w:eastAsia="en-CA"/>
    </w:rPr>
  </w:style>
  <w:style w:type="table" w:styleId="TableGrid">
    <w:name w:val="Table Grid"/>
    <w:basedOn w:val="TableNormal"/>
    <w:rsid w:val="007D6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B41B7"/>
    <w:rPr>
      <w:lang w:eastAsia="en-CA"/>
    </w:rPr>
  </w:style>
  <w:style w:type="character" w:customStyle="1" w:styleId="FooterChar">
    <w:name w:val="Footer Char"/>
    <w:basedOn w:val="DefaultParagraphFont"/>
    <w:link w:val="Footer"/>
    <w:uiPriority w:val="99"/>
    <w:rsid w:val="00CD5C07"/>
    <w:rPr>
      <w:lang w:eastAsia="en-CA"/>
    </w:rPr>
  </w:style>
  <w:style w:type="character" w:styleId="PlaceholderText">
    <w:name w:val="Placeholder Text"/>
    <w:basedOn w:val="DefaultParagraphFont"/>
    <w:uiPriority w:val="99"/>
    <w:semiHidden/>
    <w:rsid w:val="00EE741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5492563">
      <w:bodyDiv w:val="1"/>
      <w:marLeft w:val="0"/>
      <w:marRight w:val="0"/>
      <w:marTop w:val="0"/>
      <w:marBottom w:val="0"/>
      <w:divBdr>
        <w:top w:val="none" w:sz="0" w:space="0" w:color="auto"/>
        <w:left w:val="none" w:sz="0" w:space="0" w:color="auto"/>
        <w:bottom w:val="none" w:sz="0" w:space="0" w:color="auto"/>
        <w:right w:val="none" w:sz="0" w:space="0" w:color="auto"/>
      </w:divBdr>
    </w:div>
    <w:div w:id="2004774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vywoo\Local%20Settings\Temporary%20Internet%20Files\OLK1ED\Order.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6E3E31D-CC08-4882-AB81-2D9048299016}"/>
      </w:docPartPr>
      <w:docPartBody>
        <w:p w:rsidR="00D911BC" w:rsidRDefault="00D911BC">
          <w:r w:rsidRPr="0091002E">
            <w:rPr>
              <w:rStyle w:val="PlaceholderText"/>
            </w:rPr>
            <w:t>Click or tap here to enter text.</w:t>
          </w:r>
        </w:p>
      </w:docPartBody>
    </w:docPart>
    <w:docPart>
      <w:docPartPr>
        <w:name w:val="7B5F5E7620484AF7B799D9F2AF12F964"/>
        <w:category>
          <w:name w:val="General"/>
          <w:gallery w:val="placeholder"/>
        </w:category>
        <w:types>
          <w:type w:val="bbPlcHdr"/>
        </w:types>
        <w:behaviors>
          <w:behavior w:val="content"/>
        </w:behaviors>
        <w:guid w:val="{7F0D8F4E-95C2-4DFC-8AD7-448CBF409EAB}"/>
      </w:docPartPr>
      <w:docPartBody>
        <w:p w:rsidR="00D911BC" w:rsidRDefault="00D911BC" w:rsidP="00D911BC">
          <w:pPr>
            <w:pStyle w:val="7B5F5E7620484AF7B799D9F2AF12F964"/>
          </w:pPr>
          <w:r w:rsidRPr="0091002E">
            <w:rPr>
              <w:rStyle w:val="PlaceholderText"/>
            </w:rPr>
            <w:t>Click or tap here to enter text.</w:t>
          </w:r>
        </w:p>
      </w:docPartBody>
    </w:docPart>
    <w:docPart>
      <w:docPartPr>
        <w:name w:val="0A6AA87FAC37443FBEC325B234DC9D9C"/>
        <w:category>
          <w:name w:val="General"/>
          <w:gallery w:val="placeholder"/>
        </w:category>
        <w:types>
          <w:type w:val="bbPlcHdr"/>
        </w:types>
        <w:behaviors>
          <w:behavior w:val="content"/>
        </w:behaviors>
        <w:guid w:val="{151DFBB6-7AFC-4E33-9051-12946DECE472}"/>
      </w:docPartPr>
      <w:docPartBody>
        <w:p w:rsidR="00D911BC" w:rsidRDefault="00D911BC" w:rsidP="00D911BC">
          <w:pPr>
            <w:pStyle w:val="0A6AA87FAC37443FBEC325B234DC9D9C"/>
          </w:pPr>
          <w:r w:rsidRPr="0091002E">
            <w:rPr>
              <w:rStyle w:val="PlaceholderText"/>
            </w:rPr>
            <w:t>Click or tap here to enter text.</w:t>
          </w:r>
        </w:p>
      </w:docPartBody>
    </w:docPart>
    <w:docPart>
      <w:docPartPr>
        <w:name w:val="9CD70C69FBE04B0AB27C9ED0D6AC0F18"/>
        <w:category>
          <w:name w:val="General"/>
          <w:gallery w:val="placeholder"/>
        </w:category>
        <w:types>
          <w:type w:val="bbPlcHdr"/>
        </w:types>
        <w:behaviors>
          <w:behavior w:val="content"/>
        </w:behaviors>
        <w:guid w:val="{7EB2049F-1EC4-4078-9109-AC57F100C14F}"/>
      </w:docPartPr>
      <w:docPartBody>
        <w:p w:rsidR="00D911BC" w:rsidRDefault="00D911BC" w:rsidP="00D911BC">
          <w:pPr>
            <w:pStyle w:val="9CD70C69FBE04B0AB27C9ED0D6AC0F18"/>
          </w:pPr>
          <w:r w:rsidRPr="0091002E">
            <w:rPr>
              <w:rStyle w:val="PlaceholderText"/>
            </w:rPr>
            <w:t>Click or tap here to enter text.</w:t>
          </w:r>
        </w:p>
      </w:docPartBody>
    </w:docPart>
    <w:docPart>
      <w:docPartPr>
        <w:name w:val="BE203B989255456CB13A2D64024F8B35"/>
        <w:category>
          <w:name w:val="General"/>
          <w:gallery w:val="placeholder"/>
        </w:category>
        <w:types>
          <w:type w:val="bbPlcHdr"/>
        </w:types>
        <w:behaviors>
          <w:behavior w:val="content"/>
        </w:behaviors>
        <w:guid w:val="{8F36ED37-37B1-4C94-B6B0-DFC302010FD8}"/>
      </w:docPartPr>
      <w:docPartBody>
        <w:p w:rsidR="00D911BC" w:rsidRDefault="00D911BC" w:rsidP="00D911BC">
          <w:pPr>
            <w:pStyle w:val="BE203B989255456CB13A2D64024F8B35"/>
          </w:pPr>
          <w:r w:rsidRPr="0091002E">
            <w:rPr>
              <w:rStyle w:val="PlaceholderText"/>
            </w:rPr>
            <w:t>Click or tap here to enter text.</w:t>
          </w:r>
        </w:p>
      </w:docPartBody>
    </w:docPart>
    <w:docPart>
      <w:docPartPr>
        <w:name w:val="6C5B51BBA6674FD787A22E14AAB9DBCC"/>
        <w:category>
          <w:name w:val="General"/>
          <w:gallery w:val="placeholder"/>
        </w:category>
        <w:types>
          <w:type w:val="bbPlcHdr"/>
        </w:types>
        <w:behaviors>
          <w:behavior w:val="content"/>
        </w:behaviors>
        <w:guid w:val="{817DA5A9-C462-48C8-A9EC-8EBD5ED187E7}"/>
      </w:docPartPr>
      <w:docPartBody>
        <w:p w:rsidR="00D911BC" w:rsidRDefault="00D911BC" w:rsidP="00D911BC">
          <w:pPr>
            <w:pStyle w:val="6C5B51BBA6674FD787A22E14AAB9DBCC"/>
          </w:pPr>
          <w:r w:rsidRPr="0091002E">
            <w:rPr>
              <w:rStyle w:val="PlaceholderText"/>
            </w:rPr>
            <w:t>Click or tap here to enter text.</w:t>
          </w:r>
        </w:p>
      </w:docPartBody>
    </w:docPart>
    <w:docPart>
      <w:docPartPr>
        <w:name w:val="B6939B72C2964F85AFF10DDF304DD098"/>
        <w:category>
          <w:name w:val="General"/>
          <w:gallery w:val="placeholder"/>
        </w:category>
        <w:types>
          <w:type w:val="bbPlcHdr"/>
        </w:types>
        <w:behaviors>
          <w:behavior w:val="content"/>
        </w:behaviors>
        <w:guid w:val="{4ED30B95-CAF5-43ED-912E-670A8401B8FC}"/>
      </w:docPartPr>
      <w:docPartBody>
        <w:p w:rsidR="00D911BC" w:rsidRDefault="00D911BC" w:rsidP="00D911BC">
          <w:pPr>
            <w:pStyle w:val="B6939B72C2964F85AFF10DDF304DD098"/>
          </w:pPr>
          <w:r w:rsidRPr="0091002E">
            <w:rPr>
              <w:rStyle w:val="PlaceholderText"/>
            </w:rPr>
            <w:t>Click or tap here to enter text.</w:t>
          </w:r>
        </w:p>
      </w:docPartBody>
    </w:docPart>
    <w:docPart>
      <w:docPartPr>
        <w:name w:val="E41BD7FF1406424E892B05292E54FF0B"/>
        <w:category>
          <w:name w:val="General"/>
          <w:gallery w:val="placeholder"/>
        </w:category>
        <w:types>
          <w:type w:val="bbPlcHdr"/>
        </w:types>
        <w:behaviors>
          <w:behavior w:val="content"/>
        </w:behaviors>
        <w:guid w:val="{00586E16-5469-4013-B58D-C4059C442BB6}"/>
      </w:docPartPr>
      <w:docPartBody>
        <w:p w:rsidR="00D911BC" w:rsidRDefault="00D911BC" w:rsidP="00D911BC">
          <w:pPr>
            <w:pStyle w:val="E41BD7FF1406424E892B05292E54FF0B"/>
          </w:pPr>
          <w:r w:rsidRPr="0091002E">
            <w:rPr>
              <w:rStyle w:val="PlaceholderText"/>
            </w:rPr>
            <w:t>Click or tap here to enter text.</w:t>
          </w:r>
        </w:p>
      </w:docPartBody>
    </w:docPart>
    <w:docPart>
      <w:docPartPr>
        <w:name w:val="81CA5776CFE44D6BBE6EECE88D55941F"/>
        <w:category>
          <w:name w:val="General"/>
          <w:gallery w:val="placeholder"/>
        </w:category>
        <w:types>
          <w:type w:val="bbPlcHdr"/>
        </w:types>
        <w:behaviors>
          <w:behavior w:val="content"/>
        </w:behaviors>
        <w:guid w:val="{746ABA0C-B57D-4DD1-9A2C-6EC057791BA0}"/>
      </w:docPartPr>
      <w:docPartBody>
        <w:p w:rsidR="00D911BC" w:rsidRDefault="00D911BC" w:rsidP="00D911BC">
          <w:pPr>
            <w:pStyle w:val="81CA5776CFE44D6BBE6EECE88D55941F"/>
          </w:pPr>
          <w:r w:rsidRPr="0091002E">
            <w:rPr>
              <w:rStyle w:val="PlaceholderText"/>
            </w:rPr>
            <w:t>Click or tap here to enter text.</w:t>
          </w:r>
        </w:p>
      </w:docPartBody>
    </w:docPart>
    <w:docPart>
      <w:docPartPr>
        <w:name w:val="F119E7587D0142ACA87B5A06E27A5329"/>
        <w:category>
          <w:name w:val="General"/>
          <w:gallery w:val="placeholder"/>
        </w:category>
        <w:types>
          <w:type w:val="bbPlcHdr"/>
        </w:types>
        <w:behaviors>
          <w:behavior w:val="content"/>
        </w:behaviors>
        <w:guid w:val="{CA799742-D4A5-4851-A148-FAB8DE4064EA}"/>
      </w:docPartPr>
      <w:docPartBody>
        <w:p w:rsidR="00D911BC" w:rsidRDefault="00D911BC" w:rsidP="00D911BC">
          <w:pPr>
            <w:pStyle w:val="F119E7587D0142ACA87B5A06E27A5329"/>
          </w:pPr>
          <w:r w:rsidRPr="0091002E">
            <w:rPr>
              <w:rStyle w:val="PlaceholderText"/>
            </w:rPr>
            <w:t>Click or tap here to enter text.</w:t>
          </w:r>
        </w:p>
      </w:docPartBody>
    </w:docPart>
    <w:docPart>
      <w:docPartPr>
        <w:name w:val="12B832BA494746329AED4A8F6CC6DDFA"/>
        <w:category>
          <w:name w:val="General"/>
          <w:gallery w:val="placeholder"/>
        </w:category>
        <w:types>
          <w:type w:val="bbPlcHdr"/>
        </w:types>
        <w:behaviors>
          <w:behavior w:val="content"/>
        </w:behaviors>
        <w:guid w:val="{D4CE0686-11B0-418D-9C85-BADC5DC0DE31}"/>
      </w:docPartPr>
      <w:docPartBody>
        <w:p w:rsidR="00D911BC" w:rsidRDefault="00D911BC" w:rsidP="00D911BC">
          <w:pPr>
            <w:pStyle w:val="12B832BA494746329AED4A8F6CC6DDFA"/>
          </w:pPr>
          <w:r w:rsidRPr="0091002E">
            <w:rPr>
              <w:rStyle w:val="PlaceholderText"/>
            </w:rPr>
            <w:t>Click or tap here to enter text.</w:t>
          </w:r>
        </w:p>
      </w:docPartBody>
    </w:docPart>
    <w:docPart>
      <w:docPartPr>
        <w:name w:val="7206F1AB982C4AE3958136B11578B465"/>
        <w:category>
          <w:name w:val="General"/>
          <w:gallery w:val="placeholder"/>
        </w:category>
        <w:types>
          <w:type w:val="bbPlcHdr"/>
        </w:types>
        <w:behaviors>
          <w:behavior w:val="content"/>
        </w:behaviors>
        <w:guid w:val="{503BAEE3-05F1-4C64-88FE-1D1385B6A9BB}"/>
      </w:docPartPr>
      <w:docPartBody>
        <w:p w:rsidR="00D911BC" w:rsidRDefault="00D911BC" w:rsidP="00D911BC">
          <w:pPr>
            <w:pStyle w:val="7206F1AB982C4AE3958136B11578B465"/>
          </w:pPr>
          <w:r w:rsidRPr="0091002E">
            <w:rPr>
              <w:rStyle w:val="PlaceholderText"/>
            </w:rPr>
            <w:t>Click or tap here to enter text.</w:t>
          </w:r>
        </w:p>
      </w:docPartBody>
    </w:docPart>
    <w:docPart>
      <w:docPartPr>
        <w:name w:val="C1758F9229C84A1990B0FF384CAB8523"/>
        <w:category>
          <w:name w:val="General"/>
          <w:gallery w:val="placeholder"/>
        </w:category>
        <w:types>
          <w:type w:val="bbPlcHdr"/>
        </w:types>
        <w:behaviors>
          <w:behavior w:val="content"/>
        </w:behaviors>
        <w:guid w:val="{7CAD5E1E-DDA0-459B-AE98-B8ECFB28F4B1}"/>
      </w:docPartPr>
      <w:docPartBody>
        <w:p w:rsidR="00D911BC" w:rsidRDefault="00D911BC" w:rsidP="00D911BC">
          <w:pPr>
            <w:pStyle w:val="C1758F9229C84A1990B0FF384CAB8523"/>
          </w:pPr>
          <w:r w:rsidRPr="0091002E">
            <w:rPr>
              <w:rStyle w:val="PlaceholderText"/>
            </w:rPr>
            <w:t>Click or tap here to enter text.</w:t>
          </w:r>
        </w:p>
      </w:docPartBody>
    </w:docPart>
    <w:docPart>
      <w:docPartPr>
        <w:name w:val="2D90755FB7914F98977A2B7ED670BC37"/>
        <w:category>
          <w:name w:val="General"/>
          <w:gallery w:val="placeholder"/>
        </w:category>
        <w:types>
          <w:type w:val="bbPlcHdr"/>
        </w:types>
        <w:behaviors>
          <w:behavior w:val="content"/>
        </w:behaviors>
        <w:guid w:val="{B80AA474-3F9D-4042-B320-14149D4CBFE6}"/>
      </w:docPartPr>
      <w:docPartBody>
        <w:p w:rsidR="00D911BC" w:rsidRDefault="00D911BC" w:rsidP="00D911BC">
          <w:pPr>
            <w:pStyle w:val="2D90755FB7914F98977A2B7ED670BC37"/>
          </w:pPr>
          <w:r w:rsidRPr="0091002E">
            <w:rPr>
              <w:rStyle w:val="PlaceholderText"/>
            </w:rPr>
            <w:t>Click or tap here to enter text.</w:t>
          </w:r>
        </w:p>
      </w:docPartBody>
    </w:docPart>
    <w:docPart>
      <w:docPartPr>
        <w:name w:val="A2372A02EFEC4790AB04D6A4F5D755F8"/>
        <w:category>
          <w:name w:val="General"/>
          <w:gallery w:val="placeholder"/>
        </w:category>
        <w:types>
          <w:type w:val="bbPlcHdr"/>
        </w:types>
        <w:behaviors>
          <w:behavior w:val="content"/>
        </w:behaviors>
        <w:guid w:val="{DCC930F7-71F2-467B-925F-80683DD4A134}"/>
      </w:docPartPr>
      <w:docPartBody>
        <w:p w:rsidR="00D911BC" w:rsidRDefault="00D911BC" w:rsidP="00D911BC">
          <w:pPr>
            <w:pStyle w:val="A2372A02EFEC4790AB04D6A4F5D755F8"/>
          </w:pPr>
          <w:r w:rsidRPr="0091002E">
            <w:rPr>
              <w:rStyle w:val="PlaceholderText"/>
            </w:rPr>
            <w:t>Click or tap here to enter text.</w:t>
          </w:r>
        </w:p>
      </w:docPartBody>
    </w:docPart>
    <w:docPart>
      <w:docPartPr>
        <w:name w:val="701D4A6756EF4697BCED9F212D8D1D13"/>
        <w:category>
          <w:name w:val="General"/>
          <w:gallery w:val="placeholder"/>
        </w:category>
        <w:types>
          <w:type w:val="bbPlcHdr"/>
        </w:types>
        <w:behaviors>
          <w:behavior w:val="content"/>
        </w:behaviors>
        <w:guid w:val="{4A93CA28-E889-4CE1-87E7-174B9A264C5B}"/>
      </w:docPartPr>
      <w:docPartBody>
        <w:p w:rsidR="00D911BC" w:rsidRDefault="00D911BC" w:rsidP="00D911BC">
          <w:pPr>
            <w:pStyle w:val="701D4A6756EF4697BCED9F212D8D1D13"/>
          </w:pPr>
          <w:r w:rsidRPr="0091002E">
            <w:rPr>
              <w:rStyle w:val="PlaceholderText"/>
            </w:rPr>
            <w:t>Click or tap here to enter text.</w:t>
          </w:r>
        </w:p>
      </w:docPartBody>
    </w:docPart>
    <w:docPart>
      <w:docPartPr>
        <w:name w:val="655C6447D446464BB94C5CA913B7BD4F"/>
        <w:category>
          <w:name w:val="General"/>
          <w:gallery w:val="placeholder"/>
        </w:category>
        <w:types>
          <w:type w:val="bbPlcHdr"/>
        </w:types>
        <w:behaviors>
          <w:behavior w:val="content"/>
        </w:behaviors>
        <w:guid w:val="{4CC9FC63-DCD7-4033-84E2-B0BC9E645963}"/>
      </w:docPartPr>
      <w:docPartBody>
        <w:p w:rsidR="00D911BC" w:rsidRDefault="00D911BC" w:rsidP="00D911BC">
          <w:pPr>
            <w:pStyle w:val="655C6447D446464BB94C5CA913B7BD4F"/>
          </w:pPr>
          <w:r w:rsidRPr="0091002E">
            <w:rPr>
              <w:rStyle w:val="PlaceholderText"/>
            </w:rPr>
            <w:t>Click or tap here to enter text.</w:t>
          </w:r>
        </w:p>
      </w:docPartBody>
    </w:docPart>
    <w:docPart>
      <w:docPartPr>
        <w:name w:val="1368FA95E0F1447C9D712A1B932888D3"/>
        <w:category>
          <w:name w:val="General"/>
          <w:gallery w:val="placeholder"/>
        </w:category>
        <w:types>
          <w:type w:val="bbPlcHdr"/>
        </w:types>
        <w:behaviors>
          <w:behavior w:val="content"/>
        </w:behaviors>
        <w:guid w:val="{961C1BD0-664C-43A3-B4DB-DE07ED32F275}"/>
      </w:docPartPr>
      <w:docPartBody>
        <w:p w:rsidR="00D911BC" w:rsidRDefault="00D911BC" w:rsidP="00D911BC">
          <w:pPr>
            <w:pStyle w:val="1368FA95E0F1447C9D712A1B932888D3"/>
          </w:pPr>
          <w:r w:rsidRPr="0091002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BC Sans">
    <w:panose1 w:val="00000000000000000000"/>
    <w:charset w:val="00"/>
    <w:family w:val="auto"/>
    <w:pitch w:val="variable"/>
    <w:sig w:usb0="E00002FF" w:usb1="4000001B" w:usb2="08002021"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11BC"/>
    <w:rsid w:val="003D42A8"/>
    <w:rsid w:val="004800A7"/>
    <w:rsid w:val="004D37B4"/>
    <w:rsid w:val="00524BAE"/>
    <w:rsid w:val="007C2473"/>
    <w:rsid w:val="00910F33"/>
    <w:rsid w:val="00C37BA5"/>
    <w:rsid w:val="00CA3563"/>
    <w:rsid w:val="00D16F32"/>
    <w:rsid w:val="00D911BC"/>
    <w:rsid w:val="00DD7E63"/>
    <w:rsid w:val="00E4327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11BC"/>
    <w:rPr>
      <w:color w:val="666666"/>
    </w:rPr>
  </w:style>
  <w:style w:type="paragraph" w:customStyle="1" w:styleId="7B5F5E7620484AF7B799D9F2AF12F964">
    <w:name w:val="7B5F5E7620484AF7B799D9F2AF12F964"/>
    <w:rsid w:val="00D911BC"/>
  </w:style>
  <w:style w:type="paragraph" w:customStyle="1" w:styleId="0A6AA87FAC37443FBEC325B234DC9D9C">
    <w:name w:val="0A6AA87FAC37443FBEC325B234DC9D9C"/>
    <w:rsid w:val="00D911BC"/>
  </w:style>
  <w:style w:type="paragraph" w:customStyle="1" w:styleId="9CD70C69FBE04B0AB27C9ED0D6AC0F18">
    <w:name w:val="9CD70C69FBE04B0AB27C9ED0D6AC0F18"/>
    <w:rsid w:val="00D911BC"/>
  </w:style>
  <w:style w:type="paragraph" w:customStyle="1" w:styleId="BE203B989255456CB13A2D64024F8B35">
    <w:name w:val="BE203B989255456CB13A2D64024F8B35"/>
    <w:rsid w:val="00D911BC"/>
  </w:style>
  <w:style w:type="paragraph" w:customStyle="1" w:styleId="6C5B51BBA6674FD787A22E14AAB9DBCC">
    <w:name w:val="6C5B51BBA6674FD787A22E14AAB9DBCC"/>
    <w:rsid w:val="00D911BC"/>
  </w:style>
  <w:style w:type="paragraph" w:customStyle="1" w:styleId="B6939B72C2964F85AFF10DDF304DD098">
    <w:name w:val="B6939B72C2964F85AFF10DDF304DD098"/>
    <w:rsid w:val="00D911BC"/>
  </w:style>
  <w:style w:type="paragraph" w:customStyle="1" w:styleId="E41BD7FF1406424E892B05292E54FF0B">
    <w:name w:val="E41BD7FF1406424E892B05292E54FF0B"/>
    <w:rsid w:val="00D911BC"/>
  </w:style>
  <w:style w:type="paragraph" w:customStyle="1" w:styleId="81CA5776CFE44D6BBE6EECE88D55941F">
    <w:name w:val="81CA5776CFE44D6BBE6EECE88D55941F"/>
    <w:rsid w:val="00D911BC"/>
  </w:style>
  <w:style w:type="paragraph" w:customStyle="1" w:styleId="F119E7587D0142ACA87B5A06E27A5329">
    <w:name w:val="F119E7587D0142ACA87B5A06E27A5329"/>
    <w:rsid w:val="00D911BC"/>
  </w:style>
  <w:style w:type="paragraph" w:customStyle="1" w:styleId="12B832BA494746329AED4A8F6CC6DDFA">
    <w:name w:val="12B832BA494746329AED4A8F6CC6DDFA"/>
    <w:rsid w:val="00D911BC"/>
  </w:style>
  <w:style w:type="paragraph" w:customStyle="1" w:styleId="7206F1AB982C4AE3958136B11578B465">
    <w:name w:val="7206F1AB982C4AE3958136B11578B465"/>
    <w:rsid w:val="00D911BC"/>
  </w:style>
  <w:style w:type="paragraph" w:customStyle="1" w:styleId="C1758F9229C84A1990B0FF384CAB8523">
    <w:name w:val="C1758F9229C84A1990B0FF384CAB8523"/>
    <w:rsid w:val="00D911BC"/>
  </w:style>
  <w:style w:type="paragraph" w:customStyle="1" w:styleId="2D90755FB7914F98977A2B7ED670BC37">
    <w:name w:val="2D90755FB7914F98977A2B7ED670BC37"/>
    <w:rsid w:val="00D911BC"/>
  </w:style>
  <w:style w:type="paragraph" w:customStyle="1" w:styleId="A2372A02EFEC4790AB04D6A4F5D755F8">
    <w:name w:val="A2372A02EFEC4790AB04D6A4F5D755F8"/>
    <w:rsid w:val="00D911BC"/>
  </w:style>
  <w:style w:type="paragraph" w:customStyle="1" w:styleId="701D4A6756EF4697BCED9F212D8D1D13">
    <w:name w:val="701D4A6756EF4697BCED9F212D8D1D13"/>
    <w:rsid w:val="00D911BC"/>
  </w:style>
  <w:style w:type="paragraph" w:customStyle="1" w:styleId="655C6447D446464BB94C5CA913B7BD4F">
    <w:name w:val="655C6447D446464BB94C5CA913B7BD4F"/>
    <w:rsid w:val="00D911BC"/>
  </w:style>
  <w:style w:type="paragraph" w:customStyle="1" w:styleId="1368FA95E0F1447C9D712A1B932888D3">
    <w:name w:val="1368FA95E0F1447C9D712A1B932888D3"/>
    <w:rsid w:val="00D911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5B064E16B586F499839F96A16EB27A2" ma:contentTypeVersion="8" ma:contentTypeDescription="Create a new document." ma:contentTypeScope="" ma:versionID="dc6f3551b762869b642240fa7868e887">
  <xsd:schema xmlns:xsd="http://www.w3.org/2001/XMLSchema" xmlns:xs="http://www.w3.org/2001/XMLSchema" xmlns:p="http://schemas.microsoft.com/office/2006/metadata/properties" xmlns:ns2="1de2cbb7-8726-447f-923c-b048c2cbeec9" xmlns:ns3="d7f18bf0-295b-462a-ab7b-33e0f7f5f992" targetNamespace="http://schemas.microsoft.com/office/2006/metadata/properties" ma:root="true" ma:fieldsID="77bd3d72b4bad8fdcc4418dfce151a77" ns2:_="" ns3:_="">
    <xsd:import namespace="1de2cbb7-8726-447f-923c-b048c2cbeec9"/>
    <xsd:import namespace="d7f18bf0-295b-462a-ab7b-33e0f7f5f99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e2cbb7-8726-447f-923c-b048c2cbee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7f18bf0-295b-462a-ab7b-33e0f7f5f9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E9566D-AA80-44B9-B769-AB14A400B3D1}">
  <ds:schemaRefs>
    <ds:schemaRef ds:uri="http://schemas.microsoft.com/office/2006/metadata/properties"/>
    <ds:schemaRef ds:uri="http://purl.org/dc/elements/1.1/"/>
    <ds:schemaRef ds:uri="1de2cbb7-8726-447f-923c-b048c2cbeec9"/>
    <ds:schemaRef ds:uri="http://purl.org/dc/dcmitype/"/>
    <ds:schemaRef ds:uri="d7f18bf0-295b-462a-ab7b-33e0f7f5f992"/>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439C9223-7820-4D46-8BB7-6050AD77D327}">
  <ds:schemaRefs>
    <ds:schemaRef ds:uri="http://schemas.openxmlformats.org/officeDocument/2006/bibliography"/>
  </ds:schemaRefs>
</ds:datastoreItem>
</file>

<file path=customXml/itemProps3.xml><?xml version="1.0" encoding="utf-8"?>
<ds:datastoreItem xmlns:ds="http://schemas.openxmlformats.org/officeDocument/2006/customXml" ds:itemID="{7753AFE3-67A4-48D2-8DC7-F6EEB6D487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e2cbb7-8726-447f-923c-b048c2cbeec9"/>
    <ds:schemaRef ds:uri="d7f18bf0-295b-462a-ab7b-33e0f7f5f9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87831A-212D-497D-A630-BA4AC9427FB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Order.dot</Template>
  <TotalTime>51</TotalTime>
  <Pages>2</Pages>
  <Words>615</Words>
  <Characters>2888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Fire Inspector Order</vt:lpstr>
    </vt:vector>
  </TitlesOfParts>
  <Company>䍍坁S똀©</Company>
  <LinksUpToDate>false</LinksUpToDate>
  <CharactersWithSpaces>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Fire Inspector Order</dc:title>
  <dc:subject/>
  <dc:creator>Ministry of Attorney General</dc:creator>
  <cp:keywords/>
  <cp:lastModifiedBy>Saffin, Jenna PSSG:EX</cp:lastModifiedBy>
  <cp:revision>6</cp:revision>
  <cp:lastPrinted>2024-11-20T16:44:00Z</cp:lastPrinted>
  <dcterms:created xsi:type="dcterms:W3CDTF">2025-09-15T22:43:00Z</dcterms:created>
  <dcterms:modified xsi:type="dcterms:W3CDTF">2025-09-16T22:30:00Z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0x01010035B064E16B586F499839F96A16EB27A2</vt:lpwstr>
  </property>
</Properties>
</file>