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header5.xml" ContentType="application/vnd.openxmlformats-officedocument.wordprocessingml.header+xml"/>
  <Override PartName="/word/footer7.xml" ContentType="application/vnd.openxmlformats-officedocument.wordprocessingml.footer+xml"/>
  <Override PartName="/word/header6.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bookmarkStart w:id="0" w:name="_Toc201837784" w:displacedByCustomXml="next"/>
    <w:bookmarkStart w:id="1" w:name="_Toc201837756" w:displacedByCustomXml="next"/>
    <w:sdt>
      <w:sdtPr>
        <w:id w:val="-973127255"/>
        <w:docPartObj>
          <w:docPartGallery w:val="Cover Pages"/>
          <w:docPartUnique/>
        </w:docPartObj>
      </w:sdtPr>
      <w:sdtEndPr/>
      <w:sdtContent>
        <w:p w14:paraId="448D765B" w14:textId="77777777" w:rsidR="005A0B2D" w:rsidRDefault="005A0B2D" w:rsidP="00F80DFC"/>
        <w:p w14:paraId="02026CF6" w14:textId="1E38DDA8" w:rsidR="002C0A48" w:rsidRDefault="00A10ED2" w:rsidP="009F5AC6">
          <w:pPr>
            <w:sectPr w:rsidR="002C0A48" w:rsidSect="00262616">
              <w:headerReference w:type="default" r:id="rId11"/>
              <w:footerReference w:type="even" r:id="rId12"/>
              <w:footerReference w:type="default" r:id="rId13"/>
              <w:headerReference w:type="first" r:id="rId14"/>
              <w:footerReference w:type="first" r:id="rId15"/>
              <w:type w:val="nextColumn"/>
              <w:pgSz w:w="12226" w:h="15840"/>
              <w:pgMar w:top="2059" w:right="1354" w:bottom="806" w:left="1166" w:header="288" w:footer="720" w:gutter="0"/>
              <w:pgNumType w:fmt="lowerRoman"/>
              <w:cols w:space="720"/>
              <w:titlePg/>
              <w:docGrid w:linePitch="360"/>
            </w:sectPr>
          </w:pPr>
          <w:r>
            <w:rPr>
              <w:noProof/>
            </w:rPr>
            <mc:AlternateContent>
              <mc:Choice Requires="wps">
                <w:drawing>
                  <wp:anchor distT="0" distB="0" distL="114300" distR="114300" simplePos="0" relativeHeight="251650048" behindDoc="0" locked="0" layoutInCell="1" allowOverlap="1" wp14:anchorId="74D33CDC" wp14:editId="60D3AE7D">
                    <wp:simplePos x="0" y="0"/>
                    <wp:positionH relativeFrom="column">
                      <wp:posOffset>503174</wp:posOffset>
                    </wp:positionH>
                    <wp:positionV relativeFrom="paragraph">
                      <wp:posOffset>1406982</wp:posOffset>
                    </wp:positionV>
                    <wp:extent cx="4835347" cy="567690"/>
                    <wp:effectExtent l="0" t="0" r="0" b="3810"/>
                    <wp:wrapNone/>
                    <wp:docPr id="869787562" name="Text Box 2"/>
                    <wp:cNvGraphicFramePr/>
                    <a:graphic xmlns:a="http://schemas.openxmlformats.org/drawingml/2006/main">
                      <a:graphicData uri="http://schemas.microsoft.com/office/word/2010/wordprocessingShape">
                        <wps:wsp>
                          <wps:cNvSpPr txBox="1"/>
                          <wps:spPr>
                            <a:xfrm>
                              <a:off x="0" y="0"/>
                              <a:ext cx="4835347" cy="567690"/>
                            </a:xfrm>
                            <a:prstGeom prst="rect">
                              <a:avLst/>
                            </a:prstGeom>
                            <a:noFill/>
                            <a:ln w="6350">
                              <a:noFill/>
                            </a:ln>
                          </wps:spPr>
                          <wps:txbx>
                            <w:txbxContent>
                              <w:p w14:paraId="3B079530" w14:textId="1BC56327" w:rsidR="005A0B2D" w:rsidRDefault="00310FBF" w:rsidP="00F80DFC">
                                <w:pPr>
                                  <w:pStyle w:val="Title"/>
                                </w:pPr>
                                <w:r>
                                  <w:t xml:space="preserve">Post-Disaster </w:t>
                                </w:r>
                                <w:r w:rsidR="00A10ED2">
                                  <w:t>Needs Assessment</w:t>
                                </w:r>
                                <w:r>
                                  <w:t xml:space="preserve"> Plan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4D33CDC" id="_x0000_t202" coordsize="21600,21600" o:spt="202" path="m,l,21600r21600,l21600,xe">
                    <v:stroke joinstyle="miter"/>
                    <v:path gradientshapeok="t" o:connecttype="rect"/>
                  </v:shapetype>
                  <v:shape id="Text Box 2" o:spid="_x0000_s1026" type="#_x0000_t202" style="position:absolute;margin-left:39.6pt;margin-top:110.8pt;width:380.75pt;height:44.7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" filled="f" stroked="f" strokeweight=".5pt">
                    <v:textbox>
                      <w:txbxContent>
                        <w:p w14:paraId="3B079530" w14:textId="1BC56327" w:rsidR="005A0B2D" w:rsidRDefault="00310FBF" w:rsidP="00F80DFC">
                          <w:pPr>
                            <w:pStyle w:val="Title"/>
                          </w:pPr>
                          <w:r>
                            <w:t xml:space="preserve">Post-Disaster </w:t>
                          </w:r>
                          <w:r w:rsidR="00A10ED2">
                            <w:t>Needs Assessment</w:t>
                          </w:r>
                          <w:r>
                            <w:t xml:space="preserve"> Plan</w:t>
                          </w:r>
                        </w:p>
                      </w:txbxContent>
                    </v:textbox>
                  </v:shape>
                </w:pict>
              </mc:Fallback>
            </mc:AlternateContent>
          </w:r>
          <w:r w:rsidR="001E6C19">
            <w:rPr>
              <w:noProof/>
            </w:rPr>
            <mc:AlternateContent>
              <mc:Choice Requires="wps">
                <w:drawing>
                  <wp:anchor distT="0" distB="0" distL="114300" distR="114300" simplePos="0" relativeHeight="251650049" behindDoc="0" locked="0" layoutInCell="1" allowOverlap="1" wp14:anchorId="25B4136B" wp14:editId="33D9DC2F">
                    <wp:simplePos x="0" y="0"/>
                    <wp:positionH relativeFrom="column">
                      <wp:posOffset>501015</wp:posOffset>
                    </wp:positionH>
                    <wp:positionV relativeFrom="paragraph">
                      <wp:posOffset>1803388</wp:posOffset>
                    </wp:positionV>
                    <wp:extent cx="3808095" cy="487680"/>
                    <wp:effectExtent l="0" t="0" r="0" b="0"/>
                    <wp:wrapNone/>
                    <wp:docPr id="1449739845" name="Text Box 3"/>
                    <wp:cNvGraphicFramePr/>
                    <a:graphic xmlns:a="http://schemas.openxmlformats.org/drawingml/2006/main">
                      <a:graphicData uri="http://schemas.microsoft.com/office/word/2010/wordprocessingShape">
                        <wps:wsp>
                          <wps:cNvSpPr txBox="1"/>
                          <wps:spPr>
                            <a:xfrm>
                              <a:off x="0" y="0"/>
                              <a:ext cx="3808095" cy="487680"/>
                            </a:xfrm>
                            <a:prstGeom prst="rect">
                              <a:avLst/>
                            </a:prstGeom>
                            <a:noFill/>
                            <a:ln w="6350">
                              <a:noFill/>
                            </a:ln>
                          </wps:spPr>
                          <wps:txbx>
                            <w:txbxContent>
                              <w:p w14:paraId="69E84E01" w14:textId="78F6F73C" w:rsidR="005A0B2D" w:rsidRPr="00D02384" w:rsidRDefault="00310FBF" w:rsidP="00F80DFC">
                                <w:pPr>
                                  <w:pStyle w:val="Subtitle"/>
                                </w:pPr>
                                <w:r>
                                  <w:t>Template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5B4136B" id="Text Box 3" o:spid="_x0000_s1027" type="#_x0000_t202" style="position:absolute;margin-left:39.45pt;margin-top:142pt;width:299.85pt;height:38.4pt;z-index:2516500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" filled="f" stroked="f" strokeweight=".5pt">
                    <v:textbox>
                      <w:txbxContent>
                        <w:p w14:paraId="69E84E01" w14:textId="78F6F73C" w:rsidR="005A0B2D" w:rsidRPr="00D02384" w:rsidRDefault="00310FBF" w:rsidP="00F80DFC">
                          <w:pPr>
                            <w:pStyle w:val="Subtitle"/>
                          </w:pPr>
                          <w:r>
                            <w:t>Template</w:t>
                          </w:r>
                        </w:p>
                      </w:txbxContent>
                    </v:textbox>
                  </v:shape>
                </w:pict>
              </mc:Fallback>
            </mc:AlternateContent>
          </w:r>
        </w:p>
      </w:sdtContent>
    </w:sdt>
    <w:p w14:paraId="321ABC0F" w14:textId="44CC87CD" w:rsidR="001F7A68" w:rsidRDefault="00915EE1" w:rsidP="002C0A48">
      <w:r w:rsidRPr="00BF1D08">
        <w:rPr>
          <w:noProof/>
        </w:rPr>
        <w:lastRenderedPageBreak/>
        <w:drawing>
          <wp:anchor distT="0" distB="0" distL="114300" distR="114300" simplePos="0" relativeHeight="251650053" behindDoc="1" locked="0" layoutInCell="1" allowOverlap="1" wp14:anchorId="2386F398" wp14:editId="77E81F56">
            <wp:simplePos x="0" y="0"/>
            <wp:positionH relativeFrom="column">
              <wp:posOffset>-4205986</wp:posOffset>
            </wp:positionH>
            <wp:positionV relativeFrom="paragraph">
              <wp:posOffset>-1408049</wp:posOffset>
            </wp:positionV>
            <wp:extent cx="6078983" cy="10611485"/>
            <wp:effectExtent l="0" t="0" r="0" b="0"/>
            <wp:wrapNone/>
            <wp:docPr id="169656471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6564714" name=""/>
                    <pic:cNvPicPr/>
                  </pic:nvPicPr>
                  <pic:blipFill rotWithShape="1">
                    <a:blip r:embed="rId16"/>
                    <a:srcRect l="-24437" r="24706"/>
                    <a:stretch/>
                  </pic:blipFill>
                  <pic:spPr bwMode="auto">
                    <a:xfrm>
                      <a:off x="0" y="0"/>
                      <a:ext cx="6079611" cy="10612581"/>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062AE9">
        <w:t xml:space="preserve"> </w:t>
      </w:r>
      <w:r w:rsidR="002C0A48">
        <w:t xml:space="preserve">   </w:t>
      </w:r>
    </w:p>
    <w:p w14:paraId="729ED2A4" w14:textId="6C320FCA" w:rsidR="00436655" w:rsidRDefault="000B6F8D" w:rsidP="00436655">
      <w:pPr>
        <w:pStyle w:val="TOC1"/>
        <w:tabs>
          <w:tab w:val="right" w:leader="dot" w:pos="9696"/>
        </w:tabs>
      </w:pPr>
      <w:r>
        <w:rPr>
          <w:noProof/>
        </w:rPr>
        <mc:AlternateContent>
          <mc:Choice Requires="wps">
            <w:drawing>
              <wp:anchor distT="0" distB="0" distL="114300" distR="114300" simplePos="0" relativeHeight="251653137" behindDoc="0" locked="0" layoutInCell="1" allowOverlap="1" wp14:anchorId="676DEFCA" wp14:editId="7E40D268">
                <wp:simplePos x="0" y="0"/>
                <wp:positionH relativeFrom="column">
                  <wp:posOffset>2028190</wp:posOffset>
                </wp:positionH>
                <wp:positionV relativeFrom="paragraph">
                  <wp:posOffset>300355</wp:posOffset>
                </wp:positionV>
                <wp:extent cx="4252855" cy="1138315"/>
                <wp:effectExtent l="76200" t="0" r="90805" b="0"/>
                <wp:wrapNone/>
                <wp:docPr id="1212673399" name="Straight Connector 24"/>
                <wp:cNvGraphicFramePr/>
                <a:graphic xmlns:a="http://schemas.openxmlformats.org/drawingml/2006/main">
                  <a:graphicData uri="http://schemas.microsoft.com/office/word/2010/wordprocessingShape">
                    <wps:wsp>
                      <wps:cNvCnPr/>
                      <wps:spPr>
                        <a:xfrm rot="900000" flipV="1">
                          <a:off x="0" y="0"/>
                          <a:ext cx="4252855" cy="1138315"/>
                        </a:xfrm>
                        <a:prstGeom prst="line">
                          <a:avLst/>
                        </a:prstGeom>
                        <a:ln>
                          <a:solidFill>
                            <a:schemeClr val="tx2">
                              <a:lumMod val="75000"/>
                              <a:lumOff val="25000"/>
                            </a:schemeClr>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31AF58E0" id="Straight Connector 24" o:spid="_x0000_s1026" style="position:absolute;rotation:-15;flip:y;z-index:251653137;visibility:visible;mso-wrap-style:square;mso-wrap-distance-left:9pt;mso-wrap-distance-top:0;mso-wrap-distance-right:9pt;mso-wrap-distance-bottom:0;mso-position-horizontal:absolute;mso-position-horizontal-relative:text;mso-position-vertical:absolute;mso-position-vertical-relative:text" from="159.7pt,23.65pt" to="494.55pt,113.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" strokecolor="#215e99 [2431]" strokeweight=".5pt">
                <v:stroke joinstyle="miter"/>
              </v:line>
            </w:pict>
          </mc:Fallback>
        </mc:AlternateContent>
      </w:r>
      <w:r w:rsidR="00436655">
        <w:fldChar w:fldCharType="begin"/>
      </w:r>
      <w:r w:rsidR="00436655">
        <w:instrText xml:space="preserve"> TOC \o "1-1" \h \z \u </w:instrText>
      </w:r>
      <w:r w:rsidR="00436655">
        <w:fldChar w:fldCharType="separate"/>
      </w:r>
    </w:p>
    <w:p w14:paraId="5203E187" w14:textId="5794B06B" w:rsidR="00436655" w:rsidRDefault="00FD3138">
      <w:pPr>
        <w:pStyle w:val="TOC1"/>
        <w:tabs>
          <w:tab w:val="right" w:pos="9696"/>
        </w:tabs>
        <w:rPr>
          <w:rFonts w:asciiTheme="minorHAnsi" w:eastAsiaTheme="minorEastAsia" w:hAnsiTheme="minorHAnsi" w:cstheme="minorBidi"/>
          <w:bCs w:val="0"/>
          <w:color w:val="auto"/>
          <w:kern w:val="2"/>
          <w:lang w:val="en-CA" w:eastAsia="en-CA"/>
          <w14:ligatures w14:val="standardContextual"/>
        </w:rPr>
      </w:pPr>
      <w:r>
        <w:rPr>
          <w:noProof/>
        </w:rPr>
        <mc:AlternateContent>
          <mc:Choice Requires="wps">
            <w:drawing>
              <wp:anchor distT="0" distB="0" distL="114300" distR="114300" simplePos="0" relativeHeight="251650055" behindDoc="0" locked="0" layoutInCell="1" allowOverlap="1" wp14:anchorId="49328CCC" wp14:editId="1F6C6833">
                <wp:simplePos x="0" y="0"/>
                <wp:positionH relativeFrom="column">
                  <wp:posOffset>73025</wp:posOffset>
                </wp:positionH>
                <wp:positionV relativeFrom="paragraph">
                  <wp:posOffset>179705</wp:posOffset>
                </wp:positionV>
                <wp:extent cx="1799590" cy="5138420"/>
                <wp:effectExtent l="0" t="0" r="0" b="5080"/>
                <wp:wrapSquare wrapText="bothSides"/>
                <wp:docPr id="2043373606" name="Text Box 1"/>
                <wp:cNvGraphicFramePr/>
                <a:graphic xmlns:a="http://schemas.openxmlformats.org/drawingml/2006/main">
                  <a:graphicData uri="http://schemas.microsoft.com/office/word/2010/wordprocessingShape">
                    <wps:wsp>
                      <wps:cNvSpPr txBox="1"/>
                      <wps:spPr>
                        <a:xfrm rot="10800000">
                          <a:off x="0" y="0"/>
                          <a:ext cx="1799590" cy="5138420"/>
                        </a:xfrm>
                        <a:prstGeom prst="rect">
                          <a:avLst/>
                        </a:prstGeom>
                        <a:noFill/>
                        <a:ln w="6350">
                          <a:noFill/>
                        </a:ln>
                      </wps:spPr>
                      <wps:txbx>
                        <w:txbxContent>
                          <w:p w14:paraId="07A31538" w14:textId="77777777" w:rsidR="009F5AC6" w:rsidRPr="001146CE" w:rsidRDefault="009F5AC6" w:rsidP="00915EE1">
                            <w:pPr>
                              <w:jc w:val="right"/>
                              <w:rPr>
                                <w:sz w:val="96"/>
                                <w:szCs w:val="96"/>
                              </w:rPr>
                            </w:pPr>
                            <w:r w:rsidRPr="001146CE">
                              <w:rPr>
                                <w:sz w:val="96"/>
                                <w:szCs w:val="96"/>
                              </w:rPr>
                              <w:br w:type="page"/>
                            </w:r>
                            <w:r w:rsidRPr="001146CE">
                              <w:rPr>
                                <w:color w:val="FFFFFF" w:themeColor="background1"/>
                                <w:sz w:val="96"/>
                                <w:szCs w:val="96"/>
                              </w:rPr>
                              <w:t>Content</w:t>
                            </w:r>
                          </w:p>
                          <w:p w14:paraId="1671BCCB" w14:textId="77777777" w:rsidR="009F5AC6" w:rsidRPr="001146CE" w:rsidRDefault="009F5AC6" w:rsidP="009F5AC6">
                            <w:pPr>
                              <w:rPr>
                                <w:sz w:val="96"/>
                                <w:szCs w:val="96"/>
                              </w:rPr>
                            </w:pPr>
                          </w:p>
                        </w:txbxContent>
                      </wps:txbx>
                      <wps:bodyPr rot="0" spcFirstLastPara="0" vertOverflow="overflow" horzOverflow="overflow" vert="eaVert"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9328CCC" id="Text Box 1" o:spid="_x0000_s1028" type="#_x0000_t202" style="position:absolute;margin-left:5.75pt;margin-top:14.15pt;width:141.7pt;height:404.6pt;rotation:180;z-index:25165005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" filled="f" stroked="f" strokeweight=".5pt">
                <v:textbox style="layout-flow:vertical-ideographic">
                  <w:txbxContent>
                    <w:p w14:paraId="07A31538" w14:textId="77777777" w:rsidR="009F5AC6" w:rsidRPr="001146CE" w:rsidRDefault="009F5AC6" w:rsidP="00915EE1">
                      <w:pPr>
                        <w:jc w:val="right"/>
                        <w:rPr>
                          <w:sz w:val="96"/>
                          <w:szCs w:val="96"/>
                        </w:rPr>
                      </w:pPr>
                      <w:r w:rsidRPr="001146CE">
                        <w:rPr>
                          <w:sz w:val="96"/>
                          <w:szCs w:val="96"/>
                        </w:rPr>
                        <w:br w:type="page"/>
                      </w:r>
                      <w:r w:rsidRPr="001146CE">
                        <w:rPr>
                          <w:color w:val="FFFFFF" w:themeColor="background1"/>
                          <w:sz w:val="96"/>
                          <w:szCs w:val="96"/>
                        </w:rPr>
                        <w:t>Content</w:t>
                      </w:r>
                    </w:p>
                    <w:p w14:paraId="1671BCCB" w14:textId="77777777" w:rsidR="009F5AC6" w:rsidRPr="001146CE" w:rsidRDefault="009F5AC6" w:rsidP="009F5AC6">
                      <w:pPr>
                        <w:rPr>
                          <w:sz w:val="96"/>
                          <w:szCs w:val="96"/>
                        </w:rPr>
                      </w:pPr>
                    </w:p>
                  </w:txbxContent>
                </v:textbox>
                <w10:wrap type="square"/>
              </v:shape>
            </w:pict>
          </mc:Fallback>
        </mc:AlternateContent>
      </w:r>
      <w:r w:rsidR="000B6F8D">
        <w:rPr>
          <w:noProof/>
          <w:color w:val="234075"/>
          <w:sz w:val="22"/>
          <w:u w:val="single"/>
        </w:rPr>
        <mc:AlternateContent>
          <mc:Choice Requires="wps">
            <w:drawing>
              <wp:anchor distT="0" distB="0" distL="114300" distR="114300" simplePos="0" relativeHeight="251654161" behindDoc="0" locked="0" layoutInCell="1" allowOverlap="1" wp14:anchorId="7295428A" wp14:editId="43941E38">
                <wp:simplePos x="0" y="0"/>
                <wp:positionH relativeFrom="column">
                  <wp:posOffset>2007870</wp:posOffset>
                </wp:positionH>
                <wp:positionV relativeFrom="paragraph">
                  <wp:posOffset>422910</wp:posOffset>
                </wp:positionV>
                <wp:extent cx="4252855" cy="1138315"/>
                <wp:effectExtent l="76200" t="0" r="90805" b="0"/>
                <wp:wrapNone/>
                <wp:docPr id="2053793942" name="Straight Connector 24"/>
                <wp:cNvGraphicFramePr/>
                <a:graphic xmlns:a="http://schemas.openxmlformats.org/drawingml/2006/main">
                  <a:graphicData uri="http://schemas.microsoft.com/office/word/2010/wordprocessingShape">
                    <wps:wsp>
                      <wps:cNvCnPr/>
                      <wps:spPr>
                        <a:xfrm rot="900000" flipV="1">
                          <a:off x="0" y="0"/>
                          <a:ext cx="4252855" cy="1138315"/>
                        </a:xfrm>
                        <a:prstGeom prst="line">
                          <a:avLst/>
                        </a:prstGeom>
                        <a:ln>
                          <a:solidFill>
                            <a:schemeClr val="tx2">
                              <a:lumMod val="75000"/>
                              <a:lumOff val="25000"/>
                            </a:schemeClr>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0D24B0AA" id="Straight Connector 24" o:spid="_x0000_s1026" style="position:absolute;rotation:-15;flip:y;z-index:251654161;visibility:visible;mso-wrap-style:square;mso-wrap-distance-left:9pt;mso-wrap-distance-top:0;mso-wrap-distance-right:9pt;mso-wrap-distance-bottom:0;mso-position-horizontal:absolute;mso-position-horizontal-relative:text;mso-position-vertical:absolute;mso-position-vertical-relative:text" from="158.1pt,33.3pt" to="492.95pt,12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" strokecolor="#215e99 [2431]" strokeweight=".5pt">
                <v:stroke joinstyle="miter"/>
              </v:line>
            </w:pict>
          </mc:Fallback>
        </mc:AlternateContent>
      </w:r>
      <w:hyperlink w:anchor="_Toc212707790" w:history="1">
        <w:r w:rsidR="00436655" w:rsidRPr="00BC70BB">
          <w:rPr>
            <w:rStyle w:val="Hyperlink"/>
          </w:rPr>
          <w:t>Introduction</w:t>
        </w:r>
        <w:r w:rsidR="00436655">
          <w:rPr>
            <w:webHidden/>
          </w:rPr>
          <w:tab/>
        </w:r>
        <w:r w:rsidR="00436655">
          <w:rPr>
            <w:webHidden/>
          </w:rPr>
          <w:fldChar w:fldCharType="begin"/>
        </w:r>
        <w:r w:rsidR="00436655">
          <w:rPr>
            <w:webHidden/>
          </w:rPr>
          <w:instrText xml:space="preserve"> PAGEREF _Toc212707790 \h </w:instrText>
        </w:r>
        <w:r w:rsidR="00436655">
          <w:rPr>
            <w:webHidden/>
          </w:rPr>
        </w:r>
        <w:r w:rsidR="00436655">
          <w:rPr>
            <w:webHidden/>
          </w:rPr>
          <w:fldChar w:fldCharType="separate"/>
        </w:r>
        <w:r w:rsidR="00436655">
          <w:rPr>
            <w:webHidden/>
          </w:rPr>
          <w:t>i</w:t>
        </w:r>
        <w:r w:rsidR="00436655">
          <w:rPr>
            <w:webHidden/>
          </w:rPr>
          <w:fldChar w:fldCharType="end"/>
        </w:r>
      </w:hyperlink>
    </w:p>
    <w:p w14:paraId="79EFCCEF" w14:textId="57047F9B" w:rsidR="00436655" w:rsidRDefault="000B6F8D">
      <w:pPr>
        <w:pStyle w:val="TOC1"/>
        <w:tabs>
          <w:tab w:val="right" w:pos="9696"/>
        </w:tabs>
        <w:rPr>
          <w:rFonts w:asciiTheme="minorHAnsi" w:eastAsiaTheme="minorEastAsia" w:hAnsiTheme="minorHAnsi" w:cstheme="minorBidi"/>
          <w:bCs w:val="0"/>
          <w:color w:val="auto"/>
          <w:kern w:val="2"/>
          <w:lang w:val="en-CA" w:eastAsia="en-CA"/>
          <w14:ligatures w14:val="standardContextual"/>
        </w:rPr>
      </w:pPr>
      <w:r>
        <w:rPr>
          <w:noProof/>
          <w:color w:val="234075"/>
          <w:sz w:val="22"/>
          <w:u w:val="single"/>
        </w:rPr>
        <mc:AlternateContent>
          <mc:Choice Requires="wps">
            <w:drawing>
              <wp:anchor distT="0" distB="0" distL="114300" distR="114300" simplePos="0" relativeHeight="251655185" behindDoc="0" locked="0" layoutInCell="1" allowOverlap="1" wp14:anchorId="62A03E57" wp14:editId="2DA7C65D">
                <wp:simplePos x="0" y="0"/>
                <wp:positionH relativeFrom="column">
                  <wp:posOffset>2007870</wp:posOffset>
                </wp:positionH>
                <wp:positionV relativeFrom="paragraph">
                  <wp:posOffset>414020</wp:posOffset>
                </wp:positionV>
                <wp:extent cx="4252855" cy="1138315"/>
                <wp:effectExtent l="76200" t="0" r="90805" b="0"/>
                <wp:wrapNone/>
                <wp:docPr id="1449133518" name="Straight Connector 24"/>
                <wp:cNvGraphicFramePr/>
                <a:graphic xmlns:a="http://schemas.openxmlformats.org/drawingml/2006/main">
                  <a:graphicData uri="http://schemas.microsoft.com/office/word/2010/wordprocessingShape">
                    <wps:wsp>
                      <wps:cNvCnPr/>
                      <wps:spPr>
                        <a:xfrm rot="900000" flipV="1">
                          <a:off x="0" y="0"/>
                          <a:ext cx="4252855" cy="1138315"/>
                        </a:xfrm>
                        <a:prstGeom prst="line">
                          <a:avLst/>
                        </a:prstGeom>
                        <a:ln>
                          <a:solidFill>
                            <a:schemeClr val="tx2">
                              <a:lumMod val="75000"/>
                              <a:lumOff val="25000"/>
                            </a:schemeClr>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67EA13E" id="Straight Connector 24" o:spid="_x0000_s1026" style="position:absolute;rotation:-15;flip:y;z-index:251655185;visibility:visible;mso-wrap-style:square;mso-wrap-distance-left:9pt;mso-wrap-distance-top:0;mso-wrap-distance-right:9pt;mso-wrap-distance-bottom:0;mso-position-horizontal:absolute;mso-position-horizontal-relative:text;mso-position-vertical:absolute;mso-position-vertical-relative:text" from="158.1pt,32.6pt" to="492.95pt,12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" strokecolor="#215e99 [2431]" strokeweight=".5pt">
                <v:stroke joinstyle="miter"/>
              </v:line>
            </w:pict>
          </mc:Fallback>
        </mc:AlternateContent>
      </w:r>
      <w:hyperlink w:anchor="_Toc212707791" w:history="1">
        <w:r w:rsidR="00436655" w:rsidRPr="00BC70BB">
          <w:rPr>
            <w:rStyle w:val="Hyperlink"/>
          </w:rPr>
          <w:t>Template</w:t>
        </w:r>
        <w:r w:rsidR="00436655">
          <w:rPr>
            <w:webHidden/>
          </w:rPr>
          <w:tab/>
        </w:r>
        <w:r w:rsidR="00436655">
          <w:rPr>
            <w:webHidden/>
          </w:rPr>
          <w:fldChar w:fldCharType="begin"/>
        </w:r>
        <w:r w:rsidR="00436655">
          <w:rPr>
            <w:webHidden/>
          </w:rPr>
          <w:instrText xml:space="preserve"> PAGEREF _Toc212707791 \h </w:instrText>
        </w:r>
        <w:r w:rsidR="00436655">
          <w:rPr>
            <w:webHidden/>
          </w:rPr>
        </w:r>
        <w:r w:rsidR="00436655">
          <w:rPr>
            <w:webHidden/>
          </w:rPr>
          <w:fldChar w:fldCharType="separate"/>
        </w:r>
        <w:r w:rsidR="00436655">
          <w:rPr>
            <w:webHidden/>
          </w:rPr>
          <w:t>1</w:t>
        </w:r>
        <w:r w:rsidR="00436655">
          <w:rPr>
            <w:webHidden/>
          </w:rPr>
          <w:fldChar w:fldCharType="end"/>
        </w:r>
      </w:hyperlink>
    </w:p>
    <w:p w14:paraId="7F95E54E" w14:textId="74E47BF7" w:rsidR="00436655" w:rsidRDefault="000B6F8D">
      <w:pPr>
        <w:pStyle w:val="TOC1"/>
        <w:tabs>
          <w:tab w:val="right" w:pos="9696"/>
        </w:tabs>
        <w:rPr>
          <w:rFonts w:asciiTheme="minorHAnsi" w:eastAsiaTheme="minorEastAsia" w:hAnsiTheme="minorHAnsi" w:cstheme="minorBidi"/>
          <w:bCs w:val="0"/>
          <w:color w:val="auto"/>
          <w:kern w:val="2"/>
          <w:lang w:val="en-CA" w:eastAsia="en-CA"/>
          <w14:ligatures w14:val="standardContextual"/>
        </w:rPr>
      </w:pPr>
      <w:r>
        <w:rPr>
          <w:noProof/>
          <w:color w:val="234075"/>
          <w:sz w:val="22"/>
          <w:u w:val="single"/>
        </w:rPr>
        <mc:AlternateContent>
          <mc:Choice Requires="wps">
            <w:drawing>
              <wp:anchor distT="0" distB="0" distL="114300" distR="114300" simplePos="0" relativeHeight="251656209" behindDoc="0" locked="0" layoutInCell="1" allowOverlap="1" wp14:anchorId="7C74B09B" wp14:editId="1871A233">
                <wp:simplePos x="0" y="0"/>
                <wp:positionH relativeFrom="column">
                  <wp:posOffset>2028190</wp:posOffset>
                </wp:positionH>
                <wp:positionV relativeFrom="paragraph">
                  <wp:posOffset>434975</wp:posOffset>
                </wp:positionV>
                <wp:extent cx="4252855" cy="1138315"/>
                <wp:effectExtent l="76200" t="0" r="90805" b="0"/>
                <wp:wrapNone/>
                <wp:docPr id="1363304147" name="Straight Connector 24"/>
                <wp:cNvGraphicFramePr/>
                <a:graphic xmlns:a="http://schemas.openxmlformats.org/drawingml/2006/main">
                  <a:graphicData uri="http://schemas.microsoft.com/office/word/2010/wordprocessingShape">
                    <wps:wsp>
                      <wps:cNvCnPr/>
                      <wps:spPr>
                        <a:xfrm rot="900000" flipV="1">
                          <a:off x="0" y="0"/>
                          <a:ext cx="4252855" cy="1138315"/>
                        </a:xfrm>
                        <a:prstGeom prst="line">
                          <a:avLst/>
                        </a:prstGeom>
                        <a:ln>
                          <a:solidFill>
                            <a:schemeClr val="tx2">
                              <a:lumMod val="75000"/>
                              <a:lumOff val="25000"/>
                            </a:schemeClr>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00751C0B" id="Straight Connector 24" o:spid="_x0000_s1026" style="position:absolute;rotation:-15;flip:y;z-index:251656209;visibility:visible;mso-wrap-style:square;mso-wrap-distance-left:9pt;mso-wrap-distance-top:0;mso-wrap-distance-right:9pt;mso-wrap-distance-bottom:0;mso-position-horizontal:absolute;mso-position-horizontal-relative:text;mso-position-vertical:absolute;mso-position-vertical-relative:text" from="159.7pt,34.25pt" to="494.55pt,12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" strokecolor="#215e99 [2431]" strokeweight=".5pt">
                <v:stroke joinstyle="miter"/>
              </v:line>
            </w:pict>
          </mc:Fallback>
        </mc:AlternateContent>
      </w:r>
      <w:hyperlink w:anchor="_Toc212707792" w:history="1">
        <w:r w:rsidR="00436655" w:rsidRPr="00BC70BB">
          <w:rPr>
            <w:rStyle w:val="Hyperlink"/>
          </w:rPr>
          <w:t>Community operations sector</w:t>
        </w:r>
        <w:r w:rsidR="00436655">
          <w:rPr>
            <w:webHidden/>
          </w:rPr>
          <w:tab/>
        </w:r>
        <w:r w:rsidR="00436655">
          <w:rPr>
            <w:webHidden/>
          </w:rPr>
          <w:fldChar w:fldCharType="begin"/>
        </w:r>
        <w:r w:rsidR="00436655">
          <w:rPr>
            <w:webHidden/>
          </w:rPr>
          <w:instrText xml:space="preserve"> PAGEREF _Toc212707792 \h </w:instrText>
        </w:r>
        <w:r w:rsidR="00436655">
          <w:rPr>
            <w:webHidden/>
          </w:rPr>
        </w:r>
        <w:r w:rsidR="00436655">
          <w:rPr>
            <w:webHidden/>
          </w:rPr>
          <w:fldChar w:fldCharType="separate"/>
        </w:r>
        <w:r w:rsidR="00436655">
          <w:rPr>
            <w:webHidden/>
          </w:rPr>
          <w:t>4</w:t>
        </w:r>
        <w:r w:rsidR="00436655">
          <w:rPr>
            <w:webHidden/>
          </w:rPr>
          <w:fldChar w:fldCharType="end"/>
        </w:r>
      </w:hyperlink>
    </w:p>
    <w:p w14:paraId="348AE489" w14:textId="37395EB1" w:rsidR="00436655" w:rsidRDefault="000B6F8D">
      <w:pPr>
        <w:pStyle w:val="TOC1"/>
        <w:tabs>
          <w:tab w:val="right" w:pos="9696"/>
        </w:tabs>
        <w:rPr>
          <w:rFonts w:asciiTheme="minorHAnsi" w:eastAsiaTheme="minorEastAsia" w:hAnsiTheme="minorHAnsi" w:cstheme="minorBidi"/>
          <w:bCs w:val="0"/>
          <w:color w:val="auto"/>
          <w:kern w:val="2"/>
          <w:lang w:val="en-CA" w:eastAsia="en-CA"/>
          <w14:ligatures w14:val="standardContextual"/>
        </w:rPr>
      </w:pPr>
      <w:r>
        <w:rPr>
          <w:noProof/>
          <w:color w:val="234075"/>
          <w:sz w:val="22"/>
          <w:u w:val="single"/>
        </w:rPr>
        <mc:AlternateContent>
          <mc:Choice Requires="wps">
            <w:drawing>
              <wp:anchor distT="0" distB="0" distL="114300" distR="114300" simplePos="0" relativeHeight="251657233" behindDoc="0" locked="0" layoutInCell="1" allowOverlap="1" wp14:anchorId="2EF27A61" wp14:editId="5A682BC8">
                <wp:simplePos x="0" y="0"/>
                <wp:positionH relativeFrom="column">
                  <wp:posOffset>2007870</wp:posOffset>
                </wp:positionH>
                <wp:positionV relativeFrom="paragraph">
                  <wp:posOffset>415290</wp:posOffset>
                </wp:positionV>
                <wp:extent cx="4252855" cy="1138315"/>
                <wp:effectExtent l="76200" t="0" r="90805" b="0"/>
                <wp:wrapNone/>
                <wp:docPr id="1766045911" name="Straight Connector 24"/>
                <wp:cNvGraphicFramePr/>
                <a:graphic xmlns:a="http://schemas.openxmlformats.org/drawingml/2006/main">
                  <a:graphicData uri="http://schemas.microsoft.com/office/word/2010/wordprocessingShape">
                    <wps:wsp>
                      <wps:cNvCnPr/>
                      <wps:spPr>
                        <a:xfrm rot="900000" flipV="1">
                          <a:off x="0" y="0"/>
                          <a:ext cx="4252855" cy="1138315"/>
                        </a:xfrm>
                        <a:prstGeom prst="line">
                          <a:avLst/>
                        </a:prstGeom>
                        <a:ln>
                          <a:solidFill>
                            <a:schemeClr val="tx2">
                              <a:lumMod val="75000"/>
                              <a:lumOff val="25000"/>
                            </a:schemeClr>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73460AF9" id="Straight Connector 24" o:spid="_x0000_s1026" style="position:absolute;rotation:-15;flip:y;z-index:251657233;visibility:visible;mso-wrap-style:square;mso-wrap-distance-left:9pt;mso-wrap-distance-top:0;mso-wrap-distance-right:9pt;mso-wrap-distance-bottom:0;mso-position-horizontal:absolute;mso-position-horizontal-relative:text;mso-position-vertical:absolute;mso-position-vertical-relative:text" from="158.1pt,32.7pt" to="492.95pt,12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" strokecolor="#215e99 [2431]" strokeweight=".5pt">
                <v:stroke joinstyle="miter"/>
              </v:line>
            </w:pict>
          </mc:Fallback>
        </mc:AlternateContent>
      </w:r>
      <w:hyperlink w:anchor="_Toc212707793" w:history="1">
        <w:r w:rsidR="00436655" w:rsidRPr="00BC70BB">
          <w:rPr>
            <w:rStyle w:val="Hyperlink"/>
          </w:rPr>
          <w:t>Economy sector</w:t>
        </w:r>
        <w:r w:rsidR="00436655">
          <w:rPr>
            <w:webHidden/>
          </w:rPr>
          <w:tab/>
        </w:r>
        <w:r w:rsidR="00436655">
          <w:rPr>
            <w:webHidden/>
          </w:rPr>
          <w:fldChar w:fldCharType="begin"/>
        </w:r>
        <w:r w:rsidR="00436655">
          <w:rPr>
            <w:webHidden/>
          </w:rPr>
          <w:instrText xml:space="preserve"> PAGEREF _Toc212707793 \h </w:instrText>
        </w:r>
        <w:r w:rsidR="00436655">
          <w:rPr>
            <w:webHidden/>
          </w:rPr>
        </w:r>
        <w:r w:rsidR="00436655">
          <w:rPr>
            <w:webHidden/>
          </w:rPr>
          <w:fldChar w:fldCharType="separate"/>
        </w:r>
        <w:r w:rsidR="00436655">
          <w:rPr>
            <w:webHidden/>
          </w:rPr>
          <w:t>9</w:t>
        </w:r>
        <w:r w:rsidR="00436655">
          <w:rPr>
            <w:webHidden/>
          </w:rPr>
          <w:fldChar w:fldCharType="end"/>
        </w:r>
      </w:hyperlink>
    </w:p>
    <w:p w14:paraId="4F6E37B5" w14:textId="78AD0538" w:rsidR="00436655" w:rsidRDefault="000B6F8D">
      <w:pPr>
        <w:pStyle w:val="TOC1"/>
        <w:tabs>
          <w:tab w:val="right" w:pos="9696"/>
        </w:tabs>
        <w:rPr>
          <w:rFonts w:asciiTheme="minorHAnsi" w:eastAsiaTheme="minorEastAsia" w:hAnsiTheme="minorHAnsi" w:cstheme="minorBidi"/>
          <w:bCs w:val="0"/>
          <w:color w:val="auto"/>
          <w:kern w:val="2"/>
          <w:lang w:val="en-CA" w:eastAsia="en-CA"/>
          <w14:ligatures w14:val="standardContextual"/>
        </w:rPr>
      </w:pPr>
      <w:r>
        <w:rPr>
          <w:noProof/>
          <w:color w:val="234075"/>
          <w:sz w:val="22"/>
          <w:u w:val="single"/>
        </w:rPr>
        <mc:AlternateContent>
          <mc:Choice Requires="wps">
            <w:drawing>
              <wp:anchor distT="0" distB="0" distL="114300" distR="114300" simplePos="0" relativeHeight="251658257" behindDoc="0" locked="0" layoutInCell="1" allowOverlap="1" wp14:anchorId="20AE2391" wp14:editId="69648CC4">
                <wp:simplePos x="0" y="0"/>
                <wp:positionH relativeFrom="column">
                  <wp:posOffset>2018030</wp:posOffset>
                </wp:positionH>
                <wp:positionV relativeFrom="paragraph">
                  <wp:posOffset>426085</wp:posOffset>
                </wp:positionV>
                <wp:extent cx="4252855" cy="1138315"/>
                <wp:effectExtent l="76200" t="0" r="90805" b="0"/>
                <wp:wrapNone/>
                <wp:docPr id="62533751" name="Straight Connector 24"/>
                <wp:cNvGraphicFramePr/>
                <a:graphic xmlns:a="http://schemas.openxmlformats.org/drawingml/2006/main">
                  <a:graphicData uri="http://schemas.microsoft.com/office/word/2010/wordprocessingShape">
                    <wps:wsp>
                      <wps:cNvCnPr/>
                      <wps:spPr>
                        <a:xfrm rot="900000" flipV="1">
                          <a:off x="0" y="0"/>
                          <a:ext cx="4252855" cy="1138315"/>
                        </a:xfrm>
                        <a:prstGeom prst="line">
                          <a:avLst/>
                        </a:prstGeom>
                        <a:ln>
                          <a:solidFill>
                            <a:schemeClr val="tx2">
                              <a:lumMod val="75000"/>
                              <a:lumOff val="25000"/>
                            </a:schemeClr>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1370A506" id="Straight Connector 24" o:spid="_x0000_s1026" style="position:absolute;rotation:-15;flip:y;z-index:251658257;visibility:visible;mso-wrap-style:square;mso-wrap-distance-left:9pt;mso-wrap-distance-top:0;mso-wrap-distance-right:9pt;mso-wrap-distance-bottom:0;mso-position-horizontal:absolute;mso-position-horizontal-relative:text;mso-position-vertical:absolute;mso-position-vertical-relative:text" from="158.9pt,33.55pt" to="493.75pt,123.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" strokecolor="#215e99 [2431]" strokeweight=".5pt">
                <v:stroke joinstyle="miter"/>
              </v:line>
            </w:pict>
          </mc:Fallback>
        </mc:AlternateContent>
      </w:r>
      <w:hyperlink w:anchor="_Toc212707794" w:history="1">
        <w:r w:rsidR="00436655" w:rsidRPr="00BC70BB">
          <w:rPr>
            <w:rStyle w:val="Hyperlink"/>
          </w:rPr>
          <w:t>Housing sector</w:t>
        </w:r>
        <w:r w:rsidR="00436655">
          <w:rPr>
            <w:webHidden/>
          </w:rPr>
          <w:tab/>
        </w:r>
        <w:r w:rsidR="00436655">
          <w:rPr>
            <w:webHidden/>
          </w:rPr>
          <w:fldChar w:fldCharType="begin"/>
        </w:r>
        <w:r w:rsidR="00436655">
          <w:rPr>
            <w:webHidden/>
          </w:rPr>
          <w:instrText xml:space="preserve"> PAGEREF _Toc212707794 \h </w:instrText>
        </w:r>
        <w:r w:rsidR="00436655">
          <w:rPr>
            <w:webHidden/>
          </w:rPr>
        </w:r>
        <w:r w:rsidR="00436655">
          <w:rPr>
            <w:webHidden/>
          </w:rPr>
          <w:fldChar w:fldCharType="separate"/>
        </w:r>
        <w:r w:rsidR="00436655">
          <w:rPr>
            <w:webHidden/>
          </w:rPr>
          <w:t>13</w:t>
        </w:r>
        <w:r w:rsidR="00436655">
          <w:rPr>
            <w:webHidden/>
          </w:rPr>
          <w:fldChar w:fldCharType="end"/>
        </w:r>
      </w:hyperlink>
    </w:p>
    <w:p w14:paraId="525BEFB9" w14:textId="5CDBEF40" w:rsidR="00436655" w:rsidRDefault="00436655">
      <w:pPr>
        <w:pStyle w:val="TOC1"/>
        <w:tabs>
          <w:tab w:val="right" w:pos="9696"/>
        </w:tabs>
        <w:rPr>
          <w:rFonts w:asciiTheme="minorHAnsi" w:eastAsiaTheme="minorEastAsia" w:hAnsiTheme="minorHAnsi" w:cstheme="minorBidi"/>
          <w:bCs w:val="0"/>
          <w:color w:val="auto"/>
          <w:kern w:val="2"/>
          <w:lang w:val="en-CA" w:eastAsia="en-CA"/>
          <w14:ligatures w14:val="standardContextual"/>
        </w:rPr>
      </w:pPr>
      <w:hyperlink w:anchor="_Toc212707795" w:history="1">
        <w:r w:rsidRPr="00BC70BB">
          <w:rPr>
            <w:rStyle w:val="Hyperlink"/>
          </w:rPr>
          <w:t>Environment sector</w:t>
        </w:r>
        <w:r>
          <w:rPr>
            <w:webHidden/>
          </w:rPr>
          <w:tab/>
        </w:r>
        <w:r>
          <w:rPr>
            <w:webHidden/>
          </w:rPr>
          <w:fldChar w:fldCharType="begin"/>
        </w:r>
        <w:r>
          <w:rPr>
            <w:webHidden/>
          </w:rPr>
          <w:instrText xml:space="preserve"> PAGEREF _Toc212707795 \h </w:instrText>
        </w:r>
        <w:r>
          <w:rPr>
            <w:webHidden/>
          </w:rPr>
        </w:r>
        <w:r>
          <w:rPr>
            <w:webHidden/>
          </w:rPr>
          <w:fldChar w:fldCharType="separate"/>
        </w:r>
        <w:r>
          <w:rPr>
            <w:webHidden/>
          </w:rPr>
          <w:t>18</w:t>
        </w:r>
        <w:r>
          <w:rPr>
            <w:webHidden/>
          </w:rPr>
          <w:fldChar w:fldCharType="end"/>
        </w:r>
      </w:hyperlink>
    </w:p>
    <w:p w14:paraId="2C08654C" w14:textId="1C25EC11" w:rsidR="00436655" w:rsidRDefault="000B6F8D">
      <w:pPr>
        <w:pStyle w:val="TOC1"/>
        <w:tabs>
          <w:tab w:val="right" w:pos="9696"/>
        </w:tabs>
        <w:rPr>
          <w:rFonts w:asciiTheme="minorHAnsi" w:eastAsiaTheme="minorEastAsia" w:hAnsiTheme="minorHAnsi" w:cstheme="minorBidi"/>
          <w:bCs w:val="0"/>
          <w:color w:val="auto"/>
          <w:kern w:val="2"/>
          <w:lang w:val="en-CA" w:eastAsia="en-CA"/>
          <w14:ligatures w14:val="standardContextual"/>
        </w:rPr>
      </w:pPr>
      <w:r>
        <w:rPr>
          <w:noProof/>
          <w:color w:val="234075"/>
          <w:sz w:val="22"/>
          <w:u w:val="single"/>
        </w:rPr>
        <mc:AlternateContent>
          <mc:Choice Requires="wps">
            <w:drawing>
              <wp:anchor distT="0" distB="0" distL="114300" distR="114300" simplePos="0" relativeHeight="251659281" behindDoc="0" locked="0" layoutInCell="1" allowOverlap="1" wp14:anchorId="75DE095C" wp14:editId="517937BC">
                <wp:simplePos x="0" y="0"/>
                <wp:positionH relativeFrom="column">
                  <wp:posOffset>2028190</wp:posOffset>
                </wp:positionH>
                <wp:positionV relativeFrom="paragraph">
                  <wp:posOffset>10795</wp:posOffset>
                </wp:positionV>
                <wp:extent cx="4252855" cy="1138315"/>
                <wp:effectExtent l="76200" t="0" r="90805" b="0"/>
                <wp:wrapNone/>
                <wp:docPr id="1550733459" name="Straight Connector 24"/>
                <wp:cNvGraphicFramePr/>
                <a:graphic xmlns:a="http://schemas.openxmlformats.org/drawingml/2006/main">
                  <a:graphicData uri="http://schemas.microsoft.com/office/word/2010/wordprocessingShape">
                    <wps:wsp>
                      <wps:cNvCnPr/>
                      <wps:spPr>
                        <a:xfrm rot="900000" flipV="1">
                          <a:off x="0" y="0"/>
                          <a:ext cx="4252855" cy="1138315"/>
                        </a:xfrm>
                        <a:prstGeom prst="line">
                          <a:avLst/>
                        </a:prstGeom>
                        <a:ln>
                          <a:solidFill>
                            <a:schemeClr val="tx2">
                              <a:lumMod val="75000"/>
                              <a:lumOff val="25000"/>
                            </a:schemeClr>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7631B8E4" id="Straight Connector 24" o:spid="_x0000_s1026" style="position:absolute;rotation:-15;flip:y;z-index:251659281;visibility:visible;mso-wrap-style:square;mso-wrap-distance-left:9pt;mso-wrap-distance-top:0;mso-wrap-distance-right:9pt;mso-wrap-distance-bottom:0;mso-position-horizontal:absolute;mso-position-horizontal-relative:text;mso-position-vertical:absolute;mso-position-vertical-relative:text" from="159.7pt,.85pt" to="494.55pt,9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" strokecolor="#215e99 [2431]" strokeweight=".5pt">
                <v:stroke joinstyle="miter"/>
              </v:line>
            </w:pict>
          </mc:Fallback>
        </mc:AlternateContent>
      </w:r>
      <w:hyperlink w:anchor="_Toc212707796" w:history="1">
        <w:r w:rsidR="00436655" w:rsidRPr="00BC70BB">
          <w:rPr>
            <w:rStyle w:val="Hyperlink"/>
          </w:rPr>
          <w:t>Health and mental health sector</w:t>
        </w:r>
        <w:r w:rsidR="00436655">
          <w:rPr>
            <w:webHidden/>
          </w:rPr>
          <w:tab/>
        </w:r>
        <w:r w:rsidR="00436655">
          <w:rPr>
            <w:webHidden/>
          </w:rPr>
          <w:fldChar w:fldCharType="begin"/>
        </w:r>
        <w:r w:rsidR="00436655">
          <w:rPr>
            <w:webHidden/>
          </w:rPr>
          <w:instrText xml:space="preserve"> PAGEREF _Toc212707796 \h </w:instrText>
        </w:r>
        <w:r w:rsidR="00436655">
          <w:rPr>
            <w:webHidden/>
          </w:rPr>
        </w:r>
        <w:r w:rsidR="00436655">
          <w:rPr>
            <w:webHidden/>
          </w:rPr>
          <w:fldChar w:fldCharType="separate"/>
        </w:r>
        <w:r w:rsidR="00436655">
          <w:rPr>
            <w:webHidden/>
          </w:rPr>
          <w:t>24</w:t>
        </w:r>
        <w:r w:rsidR="00436655">
          <w:rPr>
            <w:webHidden/>
          </w:rPr>
          <w:fldChar w:fldCharType="end"/>
        </w:r>
      </w:hyperlink>
    </w:p>
    <w:p w14:paraId="5922ED53" w14:textId="3378E47A" w:rsidR="00436655" w:rsidRDefault="00436655">
      <w:pPr>
        <w:pStyle w:val="TOC1"/>
        <w:tabs>
          <w:tab w:val="right" w:pos="9696"/>
        </w:tabs>
        <w:rPr>
          <w:rFonts w:asciiTheme="minorHAnsi" w:eastAsiaTheme="minorEastAsia" w:hAnsiTheme="minorHAnsi" w:cstheme="minorBidi"/>
          <w:bCs w:val="0"/>
          <w:color w:val="auto"/>
          <w:kern w:val="2"/>
          <w:lang w:val="en-CA" w:eastAsia="en-CA"/>
          <w14:ligatures w14:val="standardContextual"/>
        </w:rPr>
      </w:pPr>
      <w:hyperlink w:anchor="_Toc212707797" w:history="1">
        <w:r w:rsidRPr="00BC70BB">
          <w:rPr>
            <w:rStyle w:val="Hyperlink"/>
          </w:rPr>
          <w:t>Social recovery sector</w:t>
        </w:r>
        <w:r>
          <w:rPr>
            <w:webHidden/>
          </w:rPr>
          <w:tab/>
        </w:r>
        <w:r>
          <w:rPr>
            <w:webHidden/>
          </w:rPr>
          <w:fldChar w:fldCharType="begin"/>
        </w:r>
        <w:r>
          <w:rPr>
            <w:webHidden/>
          </w:rPr>
          <w:instrText xml:space="preserve"> PAGEREF _Toc212707797 \h </w:instrText>
        </w:r>
        <w:r>
          <w:rPr>
            <w:webHidden/>
          </w:rPr>
        </w:r>
        <w:r>
          <w:rPr>
            <w:webHidden/>
          </w:rPr>
          <w:fldChar w:fldCharType="separate"/>
        </w:r>
        <w:r>
          <w:rPr>
            <w:webHidden/>
          </w:rPr>
          <w:t>30</w:t>
        </w:r>
        <w:r>
          <w:rPr>
            <w:webHidden/>
          </w:rPr>
          <w:fldChar w:fldCharType="end"/>
        </w:r>
      </w:hyperlink>
    </w:p>
    <w:p w14:paraId="2E6CFB9D" w14:textId="1CE73BBD" w:rsidR="00304421" w:rsidRDefault="00436655" w:rsidP="00436655">
      <w:pPr>
        <w:pStyle w:val="TOC1"/>
        <w:tabs>
          <w:tab w:val="right" w:leader="dot" w:pos="9696"/>
        </w:tabs>
        <w:sectPr w:rsidR="00304421" w:rsidSect="002E2C95">
          <w:headerReference w:type="first" r:id="rId17"/>
          <w:footerReference w:type="first" r:id="rId18"/>
          <w:pgSz w:w="12226" w:h="15840"/>
          <w:pgMar w:top="2059" w:right="1354" w:bottom="806" w:left="1166" w:header="288" w:footer="720" w:gutter="0"/>
          <w:pgNumType w:fmt="lowerRoman"/>
          <w:cols w:space="720"/>
          <w:titlePg/>
          <w:docGrid w:linePitch="360"/>
        </w:sectPr>
      </w:pPr>
      <w:r>
        <w:fldChar w:fldCharType="end"/>
      </w:r>
    </w:p>
    <w:p w14:paraId="0DBA6C8B" w14:textId="56351F47" w:rsidR="001F7A68" w:rsidRPr="00F566B5" w:rsidRDefault="00186526" w:rsidP="00F566B5">
      <w:pPr>
        <w:pStyle w:val="Heading1"/>
      </w:pPr>
      <w:bookmarkStart w:id="2" w:name="_Toc207798179"/>
      <w:bookmarkStart w:id="3" w:name="_Toc212641926"/>
      <w:bookmarkStart w:id="4" w:name="_Toc212707790"/>
      <w:bookmarkStart w:id="5" w:name="_Toc201834338"/>
      <w:bookmarkStart w:id="6" w:name="_Toc201837679"/>
      <w:r w:rsidRPr="00F566B5">
        <w:lastRenderedPageBreak/>
        <w:t>Introduction</w:t>
      </w:r>
      <w:bookmarkEnd w:id="2"/>
      <w:bookmarkEnd w:id="3"/>
      <w:bookmarkEnd w:id="4"/>
    </w:p>
    <w:p w14:paraId="43E2C612" w14:textId="7DC00509" w:rsidR="006812A6" w:rsidRPr="007F18D6" w:rsidRDefault="00C02EBC" w:rsidP="007F18D6">
      <w:pPr>
        <w:pStyle w:val="Heading2"/>
      </w:pPr>
      <w:bookmarkStart w:id="7" w:name="_Toc207798180"/>
      <w:bookmarkStart w:id="8" w:name="_Toc212641927"/>
      <w:r w:rsidRPr="007F18D6">
        <w:t xml:space="preserve">1.1 </w:t>
      </w:r>
      <w:r w:rsidR="00186526" w:rsidRPr="007F18D6">
        <w:t>About this template</w:t>
      </w:r>
      <w:bookmarkEnd w:id="7"/>
      <w:bookmarkEnd w:id="8"/>
    </w:p>
    <w:p w14:paraId="498B4BCD" w14:textId="0648EB62" w:rsidR="00180527" w:rsidRDefault="003A475C" w:rsidP="007A681C">
      <w:pPr>
        <w:tabs>
          <w:tab w:val="left" w:pos="9251"/>
        </w:tabs>
        <w:rPr>
          <w:rFonts w:eastAsia="Calibri" w:cs="Segoe UI"/>
          <w:color w:val="auto"/>
          <w:sz w:val="24"/>
          <w:szCs w:val="24"/>
          <w:lang w:val="en-CA"/>
        </w:rPr>
      </w:pPr>
      <w:r w:rsidRPr="003A475C">
        <w:rPr>
          <w:rFonts w:eastAsia="Calibri" w:cs="Segoe UI"/>
          <w:color w:val="auto"/>
          <w:sz w:val="24"/>
          <w:szCs w:val="24"/>
          <w:lang w:val="en-CA"/>
        </w:rPr>
        <w:t xml:space="preserve">A </w:t>
      </w:r>
      <w:r w:rsidRPr="003A475C">
        <w:rPr>
          <w:rFonts w:eastAsia="Calibri"/>
          <w:color w:val="auto"/>
          <w:sz w:val="24"/>
          <w:lang w:val="en-CA"/>
        </w:rPr>
        <w:t xml:space="preserve">post-disaster needs assessment (PDNA) creates a snapshot of the specific impacts and damages incurred by </w:t>
      </w:r>
      <w:r w:rsidR="00A37372">
        <w:rPr>
          <w:rFonts w:eastAsia="Calibri"/>
          <w:color w:val="auto"/>
          <w:sz w:val="24"/>
          <w:lang w:val="en-CA"/>
        </w:rPr>
        <w:t xml:space="preserve">a </w:t>
      </w:r>
      <w:r w:rsidRPr="003A475C">
        <w:rPr>
          <w:rFonts w:eastAsia="Calibri"/>
          <w:color w:val="auto"/>
          <w:sz w:val="24"/>
          <w:lang w:val="en-CA"/>
        </w:rPr>
        <w:t xml:space="preserve">community </w:t>
      </w:r>
      <w:r w:rsidR="007A681C" w:rsidRPr="003A475C">
        <w:rPr>
          <w:rFonts w:eastAsia="Calibri"/>
          <w:color w:val="auto"/>
          <w:sz w:val="24"/>
          <w:lang w:val="en-CA"/>
        </w:rPr>
        <w:t>because of</w:t>
      </w:r>
      <w:r w:rsidRPr="003A475C">
        <w:rPr>
          <w:rFonts w:eastAsia="Calibri"/>
          <w:color w:val="auto"/>
          <w:sz w:val="24"/>
          <w:lang w:val="en-CA"/>
        </w:rPr>
        <w:t xml:space="preserve"> an emergency.</w:t>
      </w:r>
      <w:r w:rsidRPr="003A475C" w:rsidDel="00F60DD8">
        <w:rPr>
          <w:rFonts w:eastAsia="Calibri"/>
          <w:color w:val="auto"/>
          <w:sz w:val="24"/>
          <w:lang w:val="en-CA"/>
        </w:rPr>
        <w:t xml:space="preserve"> </w:t>
      </w:r>
      <w:r w:rsidRPr="003A475C">
        <w:rPr>
          <w:rFonts w:eastAsia="Calibri"/>
          <w:color w:val="auto"/>
          <w:sz w:val="24"/>
          <w:szCs w:val="24"/>
          <w:lang w:val="en-CA"/>
        </w:rPr>
        <w:t>The template is scalable and can be used following a small event (e.g. apartment building fire) or a large event (e.g. substantial flooding).</w:t>
      </w:r>
      <w:r w:rsidRPr="003A475C">
        <w:rPr>
          <w:rFonts w:eastAsia="Calibri" w:cs="Segoe UI"/>
          <w:color w:val="auto"/>
          <w:sz w:val="24"/>
          <w:szCs w:val="24"/>
          <w:lang w:val="en-CA"/>
        </w:rPr>
        <w:t xml:space="preserve"> </w:t>
      </w:r>
    </w:p>
    <w:p w14:paraId="05FD1F7F" w14:textId="031970C7" w:rsidR="003A475C" w:rsidRDefault="00180527" w:rsidP="004A401E">
      <w:pPr>
        <w:tabs>
          <w:tab w:val="left" w:pos="9251"/>
        </w:tabs>
        <w:rPr>
          <w:rFonts w:eastAsia="Calibri" w:cs="Segoe UI"/>
          <w:color w:val="auto"/>
          <w:sz w:val="24"/>
          <w:szCs w:val="24"/>
          <w:lang w:val="en-CA"/>
        </w:rPr>
      </w:pPr>
      <w:r>
        <w:rPr>
          <w:rFonts w:eastAsia="Calibri" w:cs="Segoe UI"/>
          <w:color w:val="auto"/>
          <w:sz w:val="24"/>
          <w:szCs w:val="24"/>
          <w:lang w:val="en-CA"/>
        </w:rPr>
        <w:t>This</w:t>
      </w:r>
      <w:r w:rsidR="00FD7783">
        <w:rPr>
          <w:rFonts w:eastAsia="Calibri" w:cs="Segoe UI"/>
          <w:color w:val="auto"/>
          <w:sz w:val="24"/>
          <w:szCs w:val="24"/>
          <w:lang w:val="en-CA"/>
        </w:rPr>
        <w:t xml:space="preserve"> PDNA</w:t>
      </w:r>
      <w:r>
        <w:rPr>
          <w:rFonts w:eastAsia="Calibri" w:cs="Segoe UI"/>
          <w:color w:val="auto"/>
          <w:sz w:val="24"/>
          <w:szCs w:val="24"/>
          <w:lang w:val="en-CA"/>
        </w:rPr>
        <w:t xml:space="preserve"> template</w:t>
      </w:r>
      <w:r w:rsidR="003A475C" w:rsidRPr="003A475C">
        <w:rPr>
          <w:rFonts w:eastAsia="Calibri"/>
          <w:color w:val="auto"/>
          <w:sz w:val="24"/>
          <w:szCs w:val="24"/>
          <w:lang w:val="en-CA"/>
        </w:rPr>
        <w:t xml:space="preserve"> is a companion document to the </w:t>
      </w:r>
      <w:hyperlink r:id="rId19" w:history="1">
        <w:r w:rsidR="003A475C" w:rsidRPr="004A401E">
          <w:rPr>
            <w:rStyle w:val="Hyperlink"/>
            <w:sz w:val="24"/>
          </w:rPr>
          <w:t xml:space="preserve">Disaster Recovery Guide for Indigenous </w:t>
        </w:r>
        <w:r w:rsidR="00F566B5">
          <w:rPr>
            <w:rStyle w:val="Hyperlink"/>
            <w:sz w:val="24"/>
          </w:rPr>
          <w:t>g</w:t>
        </w:r>
        <w:r w:rsidR="003A475C" w:rsidRPr="004A401E">
          <w:rPr>
            <w:rStyle w:val="Hyperlink"/>
            <w:sz w:val="24"/>
          </w:rPr>
          <w:t xml:space="preserve">overning </w:t>
        </w:r>
        <w:r w:rsidR="00F566B5">
          <w:rPr>
            <w:rStyle w:val="Hyperlink"/>
            <w:sz w:val="24"/>
          </w:rPr>
          <w:t>b</w:t>
        </w:r>
        <w:r w:rsidR="003A475C" w:rsidRPr="004A401E">
          <w:rPr>
            <w:rStyle w:val="Hyperlink"/>
            <w:sz w:val="24"/>
          </w:rPr>
          <w:t xml:space="preserve">odies and </w:t>
        </w:r>
        <w:r w:rsidR="00F566B5">
          <w:rPr>
            <w:rStyle w:val="Hyperlink"/>
            <w:sz w:val="24"/>
          </w:rPr>
          <w:t>l</w:t>
        </w:r>
        <w:r w:rsidR="003A475C" w:rsidRPr="004A401E">
          <w:rPr>
            <w:rStyle w:val="Hyperlink"/>
            <w:sz w:val="24"/>
          </w:rPr>
          <w:t xml:space="preserve">ocal </w:t>
        </w:r>
        <w:r w:rsidR="00F566B5">
          <w:rPr>
            <w:rStyle w:val="Hyperlink"/>
            <w:sz w:val="24"/>
          </w:rPr>
          <w:t>a</w:t>
        </w:r>
        <w:r w:rsidR="003A475C" w:rsidRPr="004A401E">
          <w:rPr>
            <w:rStyle w:val="Hyperlink"/>
            <w:sz w:val="24"/>
          </w:rPr>
          <w:t>uthorities</w:t>
        </w:r>
      </w:hyperlink>
      <w:r w:rsidR="003A475C" w:rsidRPr="003A475C">
        <w:rPr>
          <w:rFonts w:eastAsia="Calibri"/>
          <w:color w:val="auto"/>
          <w:sz w:val="24"/>
          <w:szCs w:val="24"/>
          <w:lang w:val="en-CA"/>
        </w:rPr>
        <w:t xml:space="preserve">, </w:t>
      </w:r>
      <w:r w:rsidR="003A475C" w:rsidRPr="003A475C">
        <w:rPr>
          <w:rFonts w:eastAsia="Calibri"/>
          <w:color w:val="292929"/>
          <w:sz w:val="24"/>
          <w:szCs w:val="24"/>
          <w:lang w:val="en-CA"/>
        </w:rPr>
        <w:t xml:space="preserve">which includes detailed information on </w:t>
      </w:r>
      <w:r w:rsidR="003A475C" w:rsidRPr="003A475C">
        <w:rPr>
          <w:rFonts w:eastAsia="Calibri" w:cs="Segoe UI"/>
          <w:color w:val="auto"/>
          <w:sz w:val="24"/>
          <w:szCs w:val="24"/>
          <w:lang w:val="en-CA"/>
        </w:rPr>
        <w:t xml:space="preserve">recovery and how it relates to the other emergency management phases, </w:t>
      </w:r>
      <w:r w:rsidR="00A37372">
        <w:rPr>
          <w:rFonts w:eastAsia="Calibri" w:cs="Segoe UI"/>
          <w:color w:val="auto"/>
          <w:sz w:val="24"/>
          <w:szCs w:val="24"/>
          <w:lang w:val="en-CA"/>
        </w:rPr>
        <w:t>options for</w:t>
      </w:r>
      <w:r w:rsidR="00A37372" w:rsidRPr="003A475C">
        <w:rPr>
          <w:rFonts w:eastAsia="Calibri" w:cs="Segoe UI"/>
          <w:color w:val="auto"/>
          <w:sz w:val="24"/>
          <w:szCs w:val="24"/>
          <w:lang w:val="en-CA"/>
        </w:rPr>
        <w:t xml:space="preserve"> </w:t>
      </w:r>
      <w:r w:rsidR="003A475C" w:rsidRPr="003A475C">
        <w:rPr>
          <w:rFonts w:eastAsia="Calibri" w:cs="Segoe UI"/>
          <w:color w:val="auto"/>
          <w:sz w:val="24"/>
          <w:szCs w:val="24"/>
          <w:lang w:val="en-CA"/>
        </w:rPr>
        <w:t>recovery management models, guidance for common recovery activities and potential recovery funding sources.</w:t>
      </w:r>
    </w:p>
    <w:p w14:paraId="408AD902" w14:textId="4AAA2361" w:rsidR="00DC1036" w:rsidRDefault="00F169A4" w:rsidP="003A475C">
      <w:pPr>
        <w:tabs>
          <w:tab w:val="left" w:pos="9251"/>
        </w:tabs>
        <w:spacing w:after="0" w:line="264" w:lineRule="auto"/>
        <w:rPr>
          <w:rFonts w:eastAsia="Calibri" w:cs="Segoe UI"/>
          <w:color w:val="auto"/>
          <w:sz w:val="24"/>
          <w:szCs w:val="24"/>
          <w:lang w:val="en-CA"/>
        </w:rPr>
      </w:pPr>
      <w:r w:rsidRPr="003A475C">
        <w:rPr>
          <w:rFonts w:eastAsia="Calibri" w:cs="Segoe UI"/>
          <w:color w:val="auto"/>
          <w:sz w:val="24"/>
          <w:lang w:val="en-CA"/>
        </w:rPr>
        <w:t xml:space="preserve">The information gathered in a PDNA supports the completion of a </w:t>
      </w:r>
      <w:hyperlink r:id="rId20" w:history="1">
        <w:r w:rsidR="005835D6">
          <w:rPr>
            <w:rStyle w:val="Hyperlink"/>
            <w:sz w:val="24"/>
          </w:rPr>
          <w:t>P</w:t>
        </w:r>
        <w:r w:rsidRPr="00794444">
          <w:rPr>
            <w:rStyle w:val="Hyperlink"/>
            <w:sz w:val="24"/>
          </w:rPr>
          <w:t>ost-disaster recovery plan</w:t>
        </w:r>
      </w:hyperlink>
      <w:r w:rsidRPr="003A475C">
        <w:rPr>
          <w:rFonts w:eastAsia="Calibri" w:cs="Segoe UI"/>
          <w:color w:val="auto"/>
          <w:sz w:val="24"/>
          <w:lang w:val="en-CA"/>
        </w:rPr>
        <w:t xml:space="preserve"> (Post-DRP)</w:t>
      </w:r>
      <w:r w:rsidR="00A04697">
        <w:rPr>
          <w:rFonts w:eastAsia="Calibri" w:cs="Segoe UI"/>
          <w:color w:val="auto"/>
          <w:sz w:val="24"/>
          <w:lang w:val="en-CA"/>
        </w:rPr>
        <w:t>,</w:t>
      </w:r>
      <w:r w:rsidRPr="003A475C">
        <w:rPr>
          <w:rFonts w:eastAsia="Calibri" w:cs="Segoe UI"/>
          <w:color w:val="auto"/>
          <w:sz w:val="24"/>
          <w:lang w:val="en-CA"/>
        </w:rPr>
        <w:t xml:space="preserve"> which identifies recovery principles, priorities and activities.  </w:t>
      </w:r>
    </w:p>
    <w:p w14:paraId="0798BFD3" w14:textId="455AE2E2" w:rsidR="00DC1036" w:rsidRDefault="00F169A4" w:rsidP="003A475C">
      <w:pPr>
        <w:tabs>
          <w:tab w:val="left" w:pos="9251"/>
        </w:tabs>
        <w:spacing w:after="0" w:line="264" w:lineRule="auto"/>
        <w:rPr>
          <w:rFonts w:eastAsia="Calibri" w:cs="Segoe UI"/>
          <w:color w:val="auto"/>
          <w:sz w:val="24"/>
          <w:szCs w:val="24"/>
          <w:lang w:val="en-CA"/>
        </w:rPr>
      </w:pPr>
      <w:r w:rsidRPr="00B46681">
        <w:rPr>
          <w:noProof/>
          <w:sz w:val="18"/>
          <w:szCs w:val="18"/>
        </w:rPr>
        <w:drawing>
          <wp:inline distT="0" distB="0" distL="0" distR="0" wp14:anchorId="4ABEC50D" wp14:editId="78EA0F27">
            <wp:extent cx="5848350" cy="2592434"/>
            <wp:effectExtent l="0" t="0" r="0" b="0"/>
            <wp:docPr id="1153444574" name="Picture 1" descr="A diagram showing the sequence of how a PDNA and a Post-DRP work togethe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3444574" name="Picture 1" descr="A diagram showing the sequence of how a PDNA and a Post-DRP work together. "/>
                    <pic:cNvPicPr/>
                  </pic:nvPicPr>
                  <pic:blipFill>
                    <a:blip r:embed="rId21">
                      <a:extLst>
                        <a:ext uri="{28A0092B-C50C-407E-A947-70E740481C1C}">
                          <a14:useLocalDpi xmlns:a14="http://schemas.microsoft.com/office/drawing/2010/main" val="0"/>
                        </a:ext>
                      </a:extLst>
                    </a:blip>
                    <a:stretch>
                      <a:fillRect/>
                    </a:stretch>
                  </pic:blipFill>
                  <pic:spPr>
                    <a:xfrm>
                      <a:off x="0" y="0"/>
                      <a:ext cx="5870960" cy="2602456"/>
                    </a:xfrm>
                    <a:prstGeom prst="rect">
                      <a:avLst/>
                    </a:prstGeom>
                  </pic:spPr>
                </pic:pic>
              </a:graphicData>
            </a:graphic>
          </wp:inline>
        </w:drawing>
      </w:r>
    </w:p>
    <w:p w14:paraId="45D25AD8" w14:textId="221573ED" w:rsidR="00CD7569" w:rsidRPr="00181C03" w:rsidRDefault="00CD7569" w:rsidP="00A84959">
      <w:pPr>
        <w:spacing w:line="264" w:lineRule="auto"/>
        <w:jc w:val="center"/>
        <w:rPr>
          <w:sz w:val="20"/>
          <w:szCs w:val="20"/>
        </w:rPr>
      </w:pPr>
      <w:r w:rsidRPr="00181C03">
        <w:rPr>
          <w:sz w:val="20"/>
          <w:szCs w:val="20"/>
        </w:rPr>
        <w:t xml:space="preserve">Figure </w:t>
      </w:r>
      <w:r w:rsidRPr="00181C03">
        <w:rPr>
          <w:sz w:val="20"/>
          <w:szCs w:val="20"/>
        </w:rPr>
        <w:fldChar w:fldCharType="begin"/>
      </w:r>
      <w:r w:rsidRPr="00181C03">
        <w:rPr>
          <w:sz w:val="20"/>
          <w:szCs w:val="20"/>
        </w:rPr>
        <w:instrText xml:space="preserve"> SEQ Figure \* ARABIC </w:instrText>
      </w:r>
      <w:r w:rsidRPr="00181C03">
        <w:rPr>
          <w:sz w:val="20"/>
          <w:szCs w:val="20"/>
        </w:rPr>
        <w:fldChar w:fldCharType="separate"/>
      </w:r>
      <w:r w:rsidR="00B168F9" w:rsidRPr="00181C03">
        <w:rPr>
          <w:sz w:val="20"/>
          <w:szCs w:val="20"/>
        </w:rPr>
        <w:t>1</w:t>
      </w:r>
      <w:r w:rsidRPr="00181C03">
        <w:rPr>
          <w:sz w:val="20"/>
          <w:szCs w:val="20"/>
        </w:rPr>
        <w:fldChar w:fldCharType="end"/>
      </w:r>
      <w:r w:rsidRPr="00181C03">
        <w:rPr>
          <w:sz w:val="20"/>
          <w:szCs w:val="20"/>
        </w:rPr>
        <w:t>: The sequence of how a PDNA and a Post-DRP work together</w:t>
      </w:r>
    </w:p>
    <w:p w14:paraId="3BA4E7C2" w14:textId="56D30C6B" w:rsidR="00DC1036" w:rsidRDefault="00DC1036" w:rsidP="003A475C">
      <w:pPr>
        <w:tabs>
          <w:tab w:val="left" w:pos="9251"/>
        </w:tabs>
        <w:spacing w:after="0" w:line="264" w:lineRule="auto"/>
        <w:rPr>
          <w:rFonts w:eastAsia="Calibri" w:cs="Segoe UI"/>
          <w:color w:val="auto"/>
          <w:sz w:val="24"/>
          <w:szCs w:val="24"/>
          <w:lang w:val="en-CA"/>
        </w:rPr>
      </w:pPr>
    </w:p>
    <w:p w14:paraId="12C0F30A" w14:textId="744C4E7F" w:rsidR="006D29BD" w:rsidRPr="00892DFB" w:rsidRDefault="00311D42" w:rsidP="00892DFB">
      <w:pPr>
        <w:keepLines/>
        <w:spacing w:after="0" w:line="264" w:lineRule="auto"/>
        <w:rPr>
          <w:rFonts w:eastAsia="Calibri"/>
          <w:color w:val="auto"/>
          <w:sz w:val="24"/>
          <w:szCs w:val="24"/>
          <w:lang w:val="en-CA"/>
        </w:rPr>
      </w:pPr>
      <w:r w:rsidRPr="00311D42">
        <w:rPr>
          <w:rFonts w:eastAsia="Calibri"/>
          <w:color w:val="auto"/>
          <w:sz w:val="24"/>
          <w:szCs w:val="24"/>
          <w:lang w:val="en-CA"/>
        </w:rPr>
        <w:t xml:space="preserve">Communities are encouraged to consider the following best practices when completing a PDNA. The recommendations provided below </w:t>
      </w:r>
      <w:r w:rsidR="002D6D75">
        <w:rPr>
          <w:rFonts w:eastAsia="Calibri"/>
          <w:color w:val="auto"/>
          <w:sz w:val="24"/>
          <w:szCs w:val="24"/>
          <w:lang w:val="en-CA"/>
        </w:rPr>
        <w:t>may not apply to all communities in all situations</w:t>
      </w:r>
      <w:r w:rsidRPr="00311D42">
        <w:rPr>
          <w:rFonts w:eastAsia="Calibri"/>
          <w:color w:val="auto"/>
          <w:sz w:val="24"/>
          <w:szCs w:val="24"/>
          <w:lang w:val="en-CA"/>
        </w:rPr>
        <w:t xml:space="preserve">. Each Indigenous </w:t>
      </w:r>
      <w:r w:rsidR="004D7E0D">
        <w:rPr>
          <w:rFonts w:eastAsia="Calibri"/>
          <w:color w:val="auto"/>
          <w:sz w:val="24"/>
          <w:szCs w:val="24"/>
          <w:lang w:val="en-CA"/>
        </w:rPr>
        <w:t>g</w:t>
      </w:r>
      <w:r w:rsidRPr="00311D42">
        <w:rPr>
          <w:rFonts w:eastAsia="Calibri"/>
          <w:color w:val="auto"/>
          <w:sz w:val="24"/>
          <w:szCs w:val="24"/>
          <w:lang w:val="en-CA"/>
        </w:rPr>
        <w:t xml:space="preserve">overning </w:t>
      </w:r>
      <w:r w:rsidR="004D7E0D">
        <w:rPr>
          <w:rFonts w:eastAsia="Calibri"/>
          <w:color w:val="auto"/>
          <w:sz w:val="24"/>
          <w:szCs w:val="24"/>
          <w:lang w:val="en-CA"/>
        </w:rPr>
        <w:t>b</w:t>
      </w:r>
      <w:r w:rsidRPr="00311D42">
        <w:rPr>
          <w:rFonts w:eastAsia="Calibri"/>
          <w:color w:val="auto"/>
          <w:sz w:val="24"/>
          <w:szCs w:val="24"/>
          <w:lang w:val="en-CA"/>
        </w:rPr>
        <w:t>ody (IGB) or local authority is encouraged to use practices that work best for their community.</w:t>
      </w:r>
    </w:p>
    <w:p w14:paraId="5AD1E6C3" w14:textId="6D778D9B" w:rsidR="00551030" w:rsidRPr="000C1B2B" w:rsidRDefault="00551030" w:rsidP="007F18D6">
      <w:pPr>
        <w:pStyle w:val="Heading2"/>
      </w:pPr>
      <w:bookmarkStart w:id="9" w:name="_Toc205453168"/>
      <w:bookmarkStart w:id="10" w:name="_Toc207798181"/>
      <w:bookmarkStart w:id="11" w:name="_Toc212641928"/>
      <w:r w:rsidRPr="000C1B2B">
        <w:lastRenderedPageBreak/>
        <w:t>1.</w:t>
      </w:r>
      <w:r w:rsidR="00C02EBC">
        <w:t>2</w:t>
      </w:r>
      <w:r w:rsidRPr="000C1B2B">
        <w:t xml:space="preserve"> </w:t>
      </w:r>
      <w:bookmarkEnd w:id="9"/>
      <w:r w:rsidR="00311D42" w:rsidRPr="000C1B2B">
        <w:t>A sector-based recovery approach</w:t>
      </w:r>
      <w:bookmarkEnd w:id="10"/>
      <w:bookmarkEnd w:id="11"/>
      <w:r w:rsidRPr="000C1B2B">
        <w:t xml:space="preserve"> </w:t>
      </w:r>
    </w:p>
    <w:p w14:paraId="1298DDDC" w14:textId="64BA5414" w:rsidR="00263588" w:rsidRDefault="00263588" w:rsidP="00263588">
      <w:pPr>
        <w:rPr>
          <w:sz w:val="24"/>
          <w:szCs w:val="24"/>
          <w:lang w:val="en-CA"/>
        </w:rPr>
      </w:pPr>
      <w:r w:rsidRPr="00865377">
        <w:rPr>
          <w:sz w:val="24"/>
          <w:szCs w:val="24"/>
          <w:lang w:val="en-CA"/>
        </w:rPr>
        <w:t xml:space="preserve">This template organizes information by recovery sector to align with the Ministry of Emergency Management and Climate Readiness’ (EMCR) </w:t>
      </w:r>
      <w:hyperlink r:id="rId22" w:history="1">
        <w:r w:rsidRPr="00865377">
          <w:rPr>
            <w:rStyle w:val="Hyperlink"/>
            <w:sz w:val="24"/>
            <w:szCs w:val="24"/>
            <w:lang w:val="en-CA"/>
          </w:rPr>
          <w:t>Provincial Disaster Recovery Framework</w:t>
        </w:r>
      </w:hyperlink>
      <w:r w:rsidRPr="00865377">
        <w:rPr>
          <w:sz w:val="24"/>
          <w:szCs w:val="24"/>
          <w:lang w:val="en-CA"/>
        </w:rPr>
        <w:t xml:space="preserve"> (PDRF), which identifies provincial ministries that may offer recovery guidance and support. The six recovery sectors are</w:t>
      </w:r>
      <w:r>
        <w:rPr>
          <w:sz w:val="24"/>
          <w:szCs w:val="24"/>
          <w:lang w:val="en-CA"/>
        </w:rPr>
        <w:t>:</w:t>
      </w:r>
    </w:p>
    <w:p w14:paraId="0D840BB4" w14:textId="77777777" w:rsidR="00263588" w:rsidRPr="0096776C" w:rsidRDefault="00263588" w:rsidP="00263588">
      <w:pPr>
        <w:pStyle w:val="ListParagraph"/>
        <w:numPr>
          <w:ilvl w:val="0"/>
          <w:numId w:val="9"/>
        </w:numPr>
        <w:spacing w:after="160" w:line="240" w:lineRule="auto"/>
        <w:rPr>
          <w:sz w:val="24"/>
          <w:szCs w:val="24"/>
          <w:lang w:val="en-CA"/>
        </w:rPr>
      </w:pPr>
      <w:r w:rsidRPr="0096776C">
        <w:rPr>
          <w:rFonts w:ascii="BC Sans" w:hAnsi="BC Sans"/>
          <w:sz w:val="24"/>
          <w:szCs w:val="24"/>
          <w:lang w:val="en-CA"/>
        </w:rPr>
        <w:t>Community operations</w:t>
      </w:r>
    </w:p>
    <w:p w14:paraId="1DC1B682" w14:textId="77777777" w:rsidR="00263588" w:rsidRPr="00CB32FC" w:rsidRDefault="00263588" w:rsidP="00263588">
      <w:pPr>
        <w:pStyle w:val="ListParagraph"/>
        <w:numPr>
          <w:ilvl w:val="0"/>
          <w:numId w:val="9"/>
        </w:numPr>
        <w:spacing w:after="160" w:line="240" w:lineRule="auto"/>
        <w:rPr>
          <w:rFonts w:ascii="BC Sans" w:hAnsi="BC Sans"/>
          <w:sz w:val="24"/>
          <w:szCs w:val="24"/>
          <w:lang w:val="en-CA"/>
        </w:rPr>
      </w:pPr>
      <w:r w:rsidRPr="00CB32FC">
        <w:rPr>
          <w:rFonts w:ascii="BC Sans" w:hAnsi="BC Sans"/>
          <w:sz w:val="24"/>
          <w:szCs w:val="24"/>
          <w:lang w:val="en-CA"/>
        </w:rPr>
        <w:t>Economy</w:t>
      </w:r>
    </w:p>
    <w:p w14:paraId="2B8362F5" w14:textId="77777777" w:rsidR="00263588" w:rsidRPr="00B974AF" w:rsidRDefault="00263588" w:rsidP="00263588">
      <w:pPr>
        <w:pStyle w:val="ListParagraph"/>
        <w:numPr>
          <w:ilvl w:val="0"/>
          <w:numId w:val="9"/>
        </w:numPr>
        <w:spacing w:after="160" w:line="240" w:lineRule="auto"/>
        <w:rPr>
          <w:rFonts w:ascii="BC Sans" w:hAnsi="BC Sans"/>
          <w:sz w:val="24"/>
          <w:szCs w:val="24"/>
          <w:lang w:val="en-CA"/>
        </w:rPr>
      </w:pPr>
      <w:r w:rsidRPr="00B974AF">
        <w:rPr>
          <w:rFonts w:ascii="BC Sans" w:hAnsi="BC Sans"/>
          <w:sz w:val="24"/>
          <w:szCs w:val="24"/>
          <w:lang w:val="en-CA"/>
        </w:rPr>
        <w:t>Housing</w:t>
      </w:r>
    </w:p>
    <w:p w14:paraId="6A7820A7" w14:textId="77777777" w:rsidR="00263588" w:rsidRPr="00D517B7" w:rsidRDefault="00263588" w:rsidP="00263588">
      <w:pPr>
        <w:pStyle w:val="ListParagraph"/>
        <w:numPr>
          <w:ilvl w:val="0"/>
          <w:numId w:val="9"/>
        </w:numPr>
        <w:spacing w:after="160" w:line="240" w:lineRule="auto"/>
        <w:rPr>
          <w:rFonts w:ascii="BC Sans" w:hAnsi="BC Sans"/>
          <w:sz w:val="24"/>
          <w:szCs w:val="24"/>
          <w:lang w:val="en-CA"/>
        </w:rPr>
      </w:pPr>
      <w:r w:rsidRPr="00D517B7">
        <w:rPr>
          <w:rFonts w:ascii="BC Sans" w:hAnsi="BC Sans"/>
          <w:sz w:val="24"/>
          <w:szCs w:val="24"/>
          <w:lang w:val="en-CA"/>
        </w:rPr>
        <w:t>Environment</w:t>
      </w:r>
    </w:p>
    <w:p w14:paraId="1D8983BB" w14:textId="77777777" w:rsidR="00263588" w:rsidRPr="00686310" w:rsidRDefault="00263588" w:rsidP="00263588">
      <w:pPr>
        <w:pStyle w:val="ListParagraph"/>
        <w:numPr>
          <w:ilvl w:val="0"/>
          <w:numId w:val="9"/>
        </w:numPr>
        <w:spacing w:after="160" w:line="240" w:lineRule="auto"/>
        <w:rPr>
          <w:rFonts w:ascii="BC Sans" w:hAnsi="BC Sans"/>
          <w:sz w:val="24"/>
          <w:szCs w:val="24"/>
          <w:lang w:val="en-CA"/>
        </w:rPr>
      </w:pPr>
      <w:r w:rsidRPr="00686310">
        <w:rPr>
          <w:rFonts w:ascii="BC Sans" w:hAnsi="BC Sans"/>
          <w:sz w:val="24"/>
          <w:szCs w:val="24"/>
          <w:lang w:val="en-CA"/>
        </w:rPr>
        <w:t>Health and mental health</w:t>
      </w:r>
    </w:p>
    <w:p w14:paraId="3F8F6756" w14:textId="77777777" w:rsidR="00263588" w:rsidRPr="00B87569" w:rsidRDefault="00263588" w:rsidP="00263588">
      <w:pPr>
        <w:pStyle w:val="ListParagraph"/>
        <w:numPr>
          <w:ilvl w:val="0"/>
          <w:numId w:val="9"/>
        </w:numPr>
        <w:spacing w:after="160" w:line="240" w:lineRule="auto"/>
        <w:rPr>
          <w:sz w:val="24"/>
          <w:szCs w:val="24"/>
          <w:lang w:val="en-CA"/>
        </w:rPr>
      </w:pPr>
      <w:r w:rsidRPr="00B87569">
        <w:rPr>
          <w:rFonts w:ascii="BC Sans" w:hAnsi="BC Sans"/>
          <w:sz w:val="24"/>
          <w:szCs w:val="24"/>
          <w:lang w:val="en-CA"/>
        </w:rPr>
        <w:t>Social</w:t>
      </w:r>
    </w:p>
    <w:p w14:paraId="25F7F216" w14:textId="1995A44C" w:rsidR="00703ED3" w:rsidRPr="00703ED3" w:rsidRDefault="00703ED3" w:rsidP="00774336">
      <w:pPr>
        <w:spacing w:line="264" w:lineRule="auto"/>
        <w:rPr>
          <w:rFonts w:eastAsia="Calibri"/>
          <w:color w:val="auto"/>
          <w:sz w:val="24"/>
          <w:szCs w:val="24"/>
          <w:lang w:val="en-CA"/>
        </w:rPr>
      </w:pPr>
      <w:r w:rsidRPr="00703ED3">
        <w:rPr>
          <w:rFonts w:eastAsia="Calibri"/>
          <w:color w:val="auto"/>
          <w:sz w:val="24"/>
          <w:szCs w:val="24"/>
          <w:lang w:val="en-CA"/>
        </w:rPr>
        <w:t xml:space="preserve">Grouping information by recovery sector promotes a more wholistic approach to recovery project planning and reduces the risk of inadvertently overlooking impacts. </w:t>
      </w:r>
    </w:p>
    <w:p w14:paraId="7DE39942" w14:textId="78EB18B2" w:rsidR="00DC6300" w:rsidRPr="000C1B2B" w:rsidRDefault="00551030" w:rsidP="007F18D6">
      <w:pPr>
        <w:pStyle w:val="Heading2"/>
      </w:pPr>
      <w:bookmarkStart w:id="12" w:name="_Toc205453169"/>
      <w:bookmarkStart w:id="13" w:name="_Toc207798182"/>
      <w:bookmarkStart w:id="14" w:name="_Toc212641929"/>
      <w:r w:rsidRPr="000C1B2B">
        <w:t>1</w:t>
      </w:r>
      <w:bookmarkStart w:id="15" w:name="_Toc198901597"/>
      <w:bookmarkStart w:id="16" w:name="_Toc204347400"/>
      <w:bookmarkEnd w:id="12"/>
      <w:r w:rsidR="00DC6300" w:rsidRPr="000C1B2B">
        <w:t>.</w:t>
      </w:r>
      <w:r w:rsidR="00C02EBC">
        <w:t>3</w:t>
      </w:r>
      <w:r w:rsidR="00DC6300" w:rsidRPr="000C1B2B">
        <w:t xml:space="preserve"> PDNAs and the broader emergency management cycle</w:t>
      </w:r>
      <w:bookmarkEnd w:id="13"/>
      <w:bookmarkEnd w:id="14"/>
      <w:bookmarkEnd w:id="15"/>
      <w:r w:rsidR="00DC6300" w:rsidRPr="000C1B2B">
        <w:t xml:space="preserve"> </w:t>
      </w:r>
      <w:bookmarkEnd w:id="16"/>
    </w:p>
    <w:p w14:paraId="37C7DBC5" w14:textId="0208352C" w:rsidR="007F051B" w:rsidRPr="007F051B" w:rsidRDefault="00DC6300" w:rsidP="008F5C52">
      <w:pPr>
        <w:rPr>
          <w:rFonts w:eastAsia="Calibri"/>
          <w:color w:val="auto"/>
          <w:sz w:val="24"/>
          <w:szCs w:val="24"/>
          <w:lang w:val="en-CA"/>
        </w:rPr>
      </w:pPr>
      <w:r w:rsidRPr="00C473D8">
        <w:rPr>
          <w:rFonts w:eastAsia="Calibri"/>
          <w:color w:val="auto"/>
          <w:sz w:val="24"/>
          <w:szCs w:val="24"/>
          <w:lang w:val="en-CA"/>
        </w:rPr>
        <w:t xml:space="preserve">Under the Emergency and Disaster Management Act (the Act), communities are required to develop an emergency management plan (EMP) that addresses all four phases of emergency management: mitigation, preparedness, response and recovery. </w:t>
      </w:r>
      <w:r w:rsidR="008010D7" w:rsidRPr="00C473D8">
        <w:rPr>
          <w:rFonts w:eastAsia="Calibri"/>
          <w:color w:val="auto"/>
          <w:sz w:val="24"/>
          <w:szCs w:val="24"/>
          <w:lang w:val="en-CA"/>
        </w:rPr>
        <w:t xml:space="preserve">Some communities may refer to the recovery portion of their EMP as a </w:t>
      </w:r>
      <w:r w:rsidR="008010D7" w:rsidRPr="007F051B">
        <w:rPr>
          <w:rFonts w:eastAsia="Calibri"/>
          <w:color w:val="auto"/>
          <w:sz w:val="24"/>
          <w:szCs w:val="24"/>
          <w:lang w:val="en-CA"/>
        </w:rPr>
        <w:t xml:space="preserve">pre-disaster recovery plan (Pre-DRP). </w:t>
      </w:r>
    </w:p>
    <w:p w14:paraId="06D1A33C" w14:textId="3D887A47" w:rsidR="00EF537E" w:rsidRPr="007F051B" w:rsidRDefault="00DC6300" w:rsidP="008F5C52">
      <w:pPr>
        <w:rPr>
          <w:rFonts w:eastAsia="Calibri"/>
          <w:color w:val="auto"/>
          <w:sz w:val="24"/>
          <w:szCs w:val="24"/>
          <w:lang w:val="en-CA"/>
        </w:rPr>
      </w:pPr>
      <w:r w:rsidRPr="007F051B">
        <w:rPr>
          <w:rFonts w:eastAsia="Calibri"/>
          <w:color w:val="auto"/>
          <w:sz w:val="24"/>
          <w:szCs w:val="24"/>
          <w:lang w:val="en-CA"/>
        </w:rPr>
        <w:t>EMPs are to be</w:t>
      </w:r>
      <w:r w:rsidR="00EF537E" w:rsidRPr="007F051B">
        <w:rPr>
          <w:rFonts w:eastAsia="Calibri"/>
          <w:color w:val="auto"/>
          <w:sz w:val="24"/>
          <w:szCs w:val="24"/>
          <w:lang w:val="en-CA"/>
        </w:rPr>
        <w:t>:</w:t>
      </w:r>
    </w:p>
    <w:p w14:paraId="129916B0" w14:textId="43CAFD9E" w:rsidR="008010D7" w:rsidRPr="007F051B" w:rsidRDefault="007F051B" w:rsidP="00EF537E">
      <w:pPr>
        <w:pStyle w:val="ListParagraph"/>
        <w:numPr>
          <w:ilvl w:val="0"/>
          <w:numId w:val="8"/>
        </w:numPr>
        <w:rPr>
          <w:rFonts w:ascii="BC Sans" w:eastAsia="Calibri" w:hAnsi="BC Sans"/>
          <w:sz w:val="24"/>
          <w:szCs w:val="24"/>
          <w:lang w:val="en-CA"/>
        </w:rPr>
      </w:pPr>
      <w:r w:rsidRPr="007F051B">
        <w:rPr>
          <w:rFonts w:ascii="BC Sans" w:eastAsia="Calibri" w:hAnsi="BC Sans"/>
          <w:sz w:val="24"/>
          <w:szCs w:val="24"/>
          <w:lang w:val="en-CA"/>
        </w:rPr>
        <w:t>P</w:t>
      </w:r>
      <w:r w:rsidR="007B5B24" w:rsidRPr="007F051B">
        <w:rPr>
          <w:rFonts w:ascii="BC Sans" w:eastAsia="Calibri" w:hAnsi="BC Sans"/>
          <w:sz w:val="24"/>
          <w:szCs w:val="24"/>
          <w:lang w:val="en-CA"/>
        </w:rPr>
        <w:t>repared during the preparedness phase, before an emergency occurs</w:t>
      </w:r>
      <w:r w:rsidR="00DC6300" w:rsidRPr="007F051B">
        <w:rPr>
          <w:rFonts w:ascii="BC Sans" w:eastAsia="Calibri" w:hAnsi="BC Sans"/>
          <w:sz w:val="24"/>
          <w:szCs w:val="24"/>
          <w:lang w:val="en-CA"/>
        </w:rPr>
        <w:t xml:space="preserve"> </w:t>
      </w:r>
    </w:p>
    <w:p w14:paraId="769FFDE7" w14:textId="52E30567" w:rsidR="008010D7" w:rsidRPr="007F051B" w:rsidRDefault="007F051B" w:rsidP="00EF537E">
      <w:pPr>
        <w:pStyle w:val="ListParagraph"/>
        <w:numPr>
          <w:ilvl w:val="0"/>
          <w:numId w:val="8"/>
        </w:numPr>
        <w:rPr>
          <w:rFonts w:ascii="BC Sans" w:eastAsia="Calibri" w:hAnsi="BC Sans"/>
          <w:sz w:val="24"/>
          <w:szCs w:val="24"/>
          <w:lang w:val="en-CA"/>
        </w:rPr>
      </w:pPr>
      <w:r w:rsidRPr="007F051B">
        <w:rPr>
          <w:rFonts w:ascii="BC Sans" w:eastAsia="Calibri" w:hAnsi="BC Sans"/>
          <w:sz w:val="24"/>
          <w:szCs w:val="24"/>
          <w:lang w:val="en-CA"/>
        </w:rPr>
        <w:t>B</w:t>
      </w:r>
      <w:r w:rsidR="00DC6300" w:rsidRPr="007F051B">
        <w:rPr>
          <w:rFonts w:ascii="BC Sans" w:eastAsia="Calibri" w:hAnsi="BC Sans"/>
          <w:sz w:val="24"/>
          <w:szCs w:val="24"/>
          <w:lang w:val="en-CA"/>
        </w:rPr>
        <w:t xml:space="preserve">ased on risk assessments </w:t>
      </w:r>
    </w:p>
    <w:p w14:paraId="632DF68C" w14:textId="0FEC9947" w:rsidR="00EC58D7" w:rsidRPr="007F051B" w:rsidRDefault="007F051B" w:rsidP="00C473D8">
      <w:pPr>
        <w:pStyle w:val="ListParagraph"/>
        <w:numPr>
          <w:ilvl w:val="0"/>
          <w:numId w:val="8"/>
        </w:numPr>
        <w:rPr>
          <w:rFonts w:ascii="BC Sans" w:eastAsia="Calibri" w:hAnsi="BC Sans"/>
          <w:sz w:val="24"/>
          <w:szCs w:val="24"/>
          <w:lang w:val="en-CA"/>
        </w:rPr>
      </w:pPr>
      <w:r w:rsidRPr="007F051B">
        <w:rPr>
          <w:rFonts w:ascii="BC Sans" w:eastAsia="Calibri" w:hAnsi="BC Sans"/>
          <w:sz w:val="24"/>
          <w:szCs w:val="24"/>
          <w:lang w:val="en-CA"/>
        </w:rPr>
        <w:t>I</w:t>
      </w:r>
      <w:r w:rsidR="001E7120" w:rsidRPr="007F051B">
        <w:rPr>
          <w:rFonts w:ascii="BC Sans" w:eastAsia="Calibri" w:hAnsi="BC Sans"/>
          <w:sz w:val="24"/>
          <w:szCs w:val="24"/>
          <w:lang w:val="en-CA"/>
        </w:rPr>
        <w:t>nclude information such as</w:t>
      </w:r>
      <w:r w:rsidR="00DC6300" w:rsidRPr="007F051B">
        <w:rPr>
          <w:rFonts w:ascii="BC Sans" w:eastAsia="Calibri" w:hAnsi="BC Sans"/>
          <w:sz w:val="24"/>
          <w:szCs w:val="24"/>
          <w:lang w:val="en-CA"/>
        </w:rPr>
        <w:t xml:space="preserve"> the measures necessary or advisable for the purposes of each phase and the roles</w:t>
      </w:r>
      <w:r w:rsidR="006F53CE" w:rsidRPr="007F051B">
        <w:rPr>
          <w:rFonts w:ascii="BC Sans" w:eastAsia="Calibri" w:hAnsi="BC Sans"/>
          <w:sz w:val="24"/>
          <w:szCs w:val="24"/>
          <w:lang w:val="en-CA"/>
        </w:rPr>
        <w:t xml:space="preserve">, </w:t>
      </w:r>
      <w:r w:rsidR="00DC6300" w:rsidRPr="007F051B">
        <w:rPr>
          <w:rFonts w:ascii="BC Sans" w:eastAsia="Calibri" w:hAnsi="BC Sans"/>
          <w:sz w:val="24"/>
          <w:szCs w:val="24"/>
          <w:lang w:val="en-CA"/>
        </w:rPr>
        <w:t xml:space="preserve">powers and duties of persons identified in the plan </w:t>
      </w:r>
    </w:p>
    <w:p w14:paraId="66BD6539" w14:textId="02C0FD6D" w:rsidR="00DC6300" w:rsidRPr="00C473D8" w:rsidRDefault="00DC6300" w:rsidP="00C473D8">
      <w:pPr>
        <w:rPr>
          <w:rFonts w:eastAsia="Calibri"/>
          <w:sz w:val="24"/>
          <w:szCs w:val="24"/>
          <w:lang w:val="en-CA"/>
        </w:rPr>
      </w:pPr>
      <w:r w:rsidRPr="007F051B">
        <w:rPr>
          <w:rFonts w:eastAsia="Calibri"/>
          <w:sz w:val="24"/>
          <w:szCs w:val="24"/>
          <w:lang w:val="en-CA"/>
        </w:rPr>
        <w:t xml:space="preserve">After an emergency event, impact assessment tools such as </w:t>
      </w:r>
      <w:hyperlink r:id="rId23" w:history="1">
        <w:r w:rsidR="002235D7">
          <w:rPr>
            <w:rStyle w:val="Hyperlink"/>
            <w:sz w:val="24"/>
            <w:szCs w:val="24"/>
          </w:rPr>
          <w:t>r</w:t>
        </w:r>
        <w:r w:rsidRPr="007F051B">
          <w:rPr>
            <w:rStyle w:val="Hyperlink"/>
            <w:sz w:val="24"/>
            <w:szCs w:val="24"/>
          </w:rPr>
          <w:t xml:space="preserve">apid </w:t>
        </w:r>
        <w:r w:rsidR="00866391">
          <w:rPr>
            <w:rStyle w:val="Hyperlink"/>
            <w:sz w:val="24"/>
            <w:szCs w:val="24"/>
          </w:rPr>
          <w:t>d</w:t>
        </w:r>
        <w:r w:rsidRPr="007F051B">
          <w:rPr>
            <w:rStyle w:val="Hyperlink"/>
            <w:sz w:val="24"/>
            <w:szCs w:val="24"/>
          </w:rPr>
          <w:t xml:space="preserve">amage </w:t>
        </w:r>
        <w:r w:rsidR="00866391">
          <w:rPr>
            <w:rStyle w:val="Hyperlink"/>
            <w:sz w:val="24"/>
            <w:szCs w:val="24"/>
          </w:rPr>
          <w:t>a</w:t>
        </w:r>
        <w:r w:rsidRPr="007F051B">
          <w:rPr>
            <w:rStyle w:val="Hyperlink"/>
            <w:sz w:val="24"/>
            <w:szCs w:val="24"/>
          </w:rPr>
          <w:t>ssessments</w:t>
        </w:r>
      </w:hyperlink>
      <w:r w:rsidRPr="007F051B">
        <w:rPr>
          <w:rFonts w:eastAsia="Calibri"/>
          <w:sz w:val="24"/>
          <w:szCs w:val="24"/>
          <w:lang w:val="en-CA"/>
        </w:rPr>
        <w:t xml:space="preserve"> (RDAs) and PDNAs are used to gather information and inform the</w:t>
      </w:r>
      <w:r w:rsidRPr="00C473D8">
        <w:rPr>
          <w:rFonts w:eastAsia="Calibri"/>
          <w:sz w:val="24"/>
          <w:szCs w:val="24"/>
          <w:lang w:val="en-CA"/>
        </w:rPr>
        <w:t xml:space="preserve"> </w:t>
      </w:r>
      <w:r w:rsidRPr="00C473D8">
        <w:rPr>
          <w:rFonts w:eastAsia="Calibri"/>
          <w:sz w:val="24"/>
          <w:szCs w:val="24"/>
          <w:lang w:val="en-CA"/>
        </w:rPr>
        <w:lastRenderedPageBreak/>
        <w:t>development of the Post-DRP. The Post-DRP, in turn, forms the foundation for recovery project planning.</w:t>
      </w:r>
    </w:p>
    <w:p w14:paraId="15E53F2A" w14:textId="2C508064" w:rsidR="00316224" w:rsidRDefault="009C4C7A" w:rsidP="009C4C7A">
      <w:pPr>
        <w:rPr>
          <w:rFonts w:eastAsia="Calibri"/>
          <w:color w:val="auto"/>
          <w:sz w:val="24"/>
          <w:szCs w:val="24"/>
          <w:lang w:val="en-CA"/>
        </w:rPr>
      </w:pPr>
      <w:r w:rsidRPr="00AD3B82">
        <w:rPr>
          <w:noProof/>
          <w:szCs w:val="24"/>
        </w:rPr>
        <w:drawing>
          <wp:anchor distT="0" distB="0" distL="114300" distR="114300" simplePos="0" relativeHeight="251650059" behindDoc="0" locked="0" layoutInCell="1" allowOverlap="1" wp14:anchorId="08E15EED" wp14:editId="6DDC3DF0">
            <wp:simplePos x="0" y="0"/>
            <wp:positionH relativeFrom="margin">
              <wp:align>center</wp:align>
            </wp:positionH>
            <wp:positionV relativeFrom="paragraph">
              <wp:posOffset>1308735</wp:posOffset>
            </wp:positionV>
            <wp:extent cx="6849110" cy="3839307"/>
            <wp:effectExtent l="0" t="0" r="8890" b="8890"/>
            <wp:wrapTopAndBottom/>
            <wp:docPr id="909143585" name="Picture 1" descr="A diagram showing the timeline of emergency plan development and reporting from response to short, medium and long term recovery.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9143585" name="Picture 1" descr="A diagram showing the timeline of emergency plan development and reporting from response to short, medium and long term recovery. "/>
                    <pic:cNvPicPr/>
                  </pic:nvPicPr>
                  <pic:blipFill>
                    <a:blip r:embed="rId24"/>
                    <a:stretch>
                      <a:fillRect/>
                    </a:stretch>
                  </pic:blipFill>
                  <pic:spPr>
                    <a:xfrm>
                      <a:off x="0" y="0"/>
                      <a:ext cx="6849110" cy="3839307"/>
                    </a:xfrm>
                    <a:prstGeom prst="rect">
                      <a:avLst/>
                    </a:prstGeom>
                  </pic:spPr>
                </pic:pic>
              </a:graphicData>
            </a:graphic>
          </wp:anchor>
        </w:drawing>
      </w:r>
      <w:hyperlink r:id="rId25" w:history="1">
        <w:r w:rsidR="00DC6300" w:rsidRPr="005F7D80">
          <w:rPr>
            <w:rStyle w:val="Hyperlink"/>
            <w:rFonts w:eastAsia="Calibri"/>
            <w:sz w:val="24"/>
            <w:szCs w:val="24"/>
            <w:lang w:val="en-CA"/>
          </w:rPr>
          <w:t>After action reviews</w:t>
        </w:r>
      </w:hyperlink>
      <w:r w:rsidR="00DC6300" w:rsidRPr="00DC6300">
        <w:rPr>
          <w:rFonts w:eastAsia="Calibri"/>
          <w:color w:val="auto"/>
          <w:sz w:val="24"/>
          <w:szCs w:val="24"/>
          <w:lang w:val="en-CA"/>
        </w:rPr>
        <w:t xml:space="preserve"> (AARs) are typically </w:t>
      </w:r>
      <w:r w:rsidR="00AE4B47">
        <w:rPr>
          <w:rFonts w:eastAsia="Calibri"/>
          <w:color w:val="auto"/>
          <w:sz w:val="24"/>
          <w:szCs w:val="24"/>
          <w:lang w:val="en-CA"/>
        </w:rPr>
        <w:t>done</w:t>
      </w:r>
      <w:r w:rsidR="00AE4B47" w:rsidRPr="00DC6300">
        <w:rPr>
          <w:rFonts w:eastAsia="Calibri"/>
          <w:color w:val="auto"/>
          <w:sz w:val="24"/>
          <w:szCs w:val="24"/>
          <w:lang w:val="en-CA"/>
        </w:rPr>
        <w:t xml:space="preserve"> </w:t>
      </w:r>
      <w:r w:rsidR="00765DD2">
        <w:rPr>
          <w:sz w:val="24"/>
          <w:szCs w:val="24"/>
          <w:lang w:val="en-CA"/>
        </w:rPr>
        <w:t>once a community has substantially completed their recovery through implementation of a Post-DRP</w:t>
      </w:r>
      <w:r w:rsidR="00DC6300" w:rsidRPr="00DC6300">
        <w:rPr>
          <w:rFonts w:eastAsia="Calibri"/>
          <w:color w:val="auto"/>
          <w:sz w:val="24"/>
          <w:szCs w:val="24"/>
          <w:lang w:val="en-CA"/>
        </w:rPr>
        <w:t xml:space="preserve">. AARs identify best practices and lessons learned from the recent hazard season or emergency event, </w:t>
      </w:r>
      <w:r w:rsidR="007B668F" w:rsidRPr="00204AFE">
        <w:rPr>
          <w:sz w:val="24"/>
          <w:szCs w:val="24"/>
          <w:lang w:val="en-CA"/>
        </w:rPr>
        <w:t xml:space="preserve">which </w:t>
      </w:r>
      <w:r w:rsidR="007B668F">
        <w:rPr>
          <w:sz w:val="24"/>
          <w:szCs w:val="24"/>
          <w:lang w:val="en-CA"/>
        </w:rPr>
        <w:t>may then be used</w:t>
      </w:r>
      <w:r w:rsidR="007B668F" w:rsidRPr="00204AFE">
        <w:rPr>
          <w:sz w:val="24"/>
          <w:szCs w:val="24"/>
          <w:lang w:val="en-CA"/>
        </w:rPr>
        <w:t xml:space="preserve"> to revise </w:t>
      </w:r>
      <w:r w:rsidR="007B668F">
        <w:rPr>
          <w:sz w:val="24"/>
          <w:szCs w:val="24"/>
          <w:lang w:val="en-CA"/>
        </w:rPr>
        <w:t xml:space="preserve">a community’s </w:t>
      </w:r>
      <w:r w:rsidR="007B668F" w:rsidRPr="314E7237">
        <w:rPr>
          <w:sz w:val="24"/>
          <w:szCs w:val="24"/>
          <w:lang w:val="en-CA"/>
        </w:rPr>
        <w:t>risk assessment, EMP, business continuity plan (BCP), official community plan (OCP) or</w:t>
      </w:r>
      <w:r w:rsidR="007B668F" w:rsidRPr="00DC6300" w:rsidDel="007B668F">
        <w:rPr>
          <w:rFonts w:eastAsia="Calibri"/>
          <w:color w:val="auto"/>
          <w:sz w:val="24"/>
          <w:szCs w:val="24"/>
          <w:lang w:val="en-CA"/>
        </w:rPr>
        <w:t xml:space="preserve"> </w:t>
      </w:r>
      <w:r w:rsidR="005F7AD8" w:rsidRPr="314E7237">
        <w:rPr>
          <w:sz w:val="24"/>
          <w:szCs w:val="24"/>
          <w:lang w:val="en-CA"/>
        </w:rPr>
        <w:t>comprehensive community plan (CCP), as applicable.</w:t>
      </w:r>
    </w:p>
    <w:p w14:paraId="68B8B694" w14:textId="423A74E6" w:rsidR="001E7120" w:rsidRPr="0097011D" w:rsidRDefault="001E7120" w:rsidP="00865287">
      <w:pPr>
        <w:spacing w:after="0"/>
        <w:jc w:val="center"/>
        <w:rPr>
          <w:rFonts w:eastAsia="Calibri"/>
          <w:color w:val="auto"/>
          <w:sz w:val="20"/>
          <w:szCs w:val="20"/>
          <w:lang w:val="en-CA"/>
        </w:rPr>
      </w:pPr>
      <w:r w:rsidRPr="0097011D">
        <w:rPr>
          <w:rFonts w:eastAsia="Calibri"/>
          <w:color w:val="auto"/>
          <w:sz w:val="20"/>
          <w:szCs w:val="20"/>
          <w:lang w:val="en-CA"/>
        </w:rPr>
        <w:t xml:space="preserve">Figure </w:t>
      </w:r>
      <w:r w:rsidR="00CF7E33" w:rsidRPr="0097011D">
        <w:rPr>
          <w:rFonts w:eastAsia="Calibri"/>
          <w:color w:val="auto"/>
          <w:sz w:val="20"/>
          <w:szCs w:val="20"/>
          <w:lang w:val="en-CA"/>
        </w:rPr>
        <w:t>2</w:t>
      </w:r>
      <w:r w:rsidRPr="0097011D">
        <w:rPr>
          <w:rFonts w:eastAsia="Calibri"/>
          <w:color w:val="auto"/>
          <w:sz w:val="20"/>
          <w:szCs w:val="20"/>
          <w:lang w:val="en-CA"/>
        </w:rPr>
        <w:t xml:space="preserve">: </w:t>
      </w:r>
      <w:r w:rsidR="00AB1C89" w:rsidRPr="0097011D">
        <w:rPr>
          <w:rFonts w:eastAsia="Calibri"/>
          <w:color w:val="auto"/>
          <w:sz w:val="20"/>
          <w:szCs w:val="20"/>
          <w:lang w:val="en-CA"/>
        </w:rPr>
        <w:t xml:space="preserve">Timeline of </w:t>
      </w:r>
      <w:r w:rsidR="0083464C" w:rsidRPr="0097011D">
        <w:rPr>
          <w:rFonts w:eastAsia="Calibri"/>
          <w:color w:val="auto"/>
          <w:sz w:val="20"/>
          <w:szCs w:val="20"/>
          <w:lang w:val="en-CA"/>
        </w:rPr>
        <w:t>emergency plan development and reporting</w:t>
      </w:r>
    </w:p>
    <w:p w14:paraId="526557A7" w14:textId="73B6AB1F" w:rsidR="00551030" w:rsidRDefault="00551030" w:rsidP="007F18D6">
      <w:pPr>
        <w:pStyle w:val="Heading2"/>
      </w:pPr>
      <w:bookmarkStart w:id="17" w:name="_Toc205453170"/>
      <w:bookmarkStart w:id="18" w:name="_Toc207798183"/>
      <w:bookmarkStart w:id="19" w:name="_Toc212641930"/>
      <w:r w:rsidRPr="000C1B2B">
        <w:t>1.</w:t>
      </w:r>
      <w:r w:rsidR="00C02EBC">
        <w:t>4</w:t>
      </w:r>
      <w:r w:rsidRPr="000C1B2B">
        <w:t xml:space="preserve"> </w:t>
      </w:r>
      <w:bookmarkEnd w:id="17"/>
      <w:r w:rsidR="006A1039" w:rsidRPr="000C1B2B">
        <w:t xml:space="preserve">Suggested best practices when completing </w:t>
      </w:r>
      <w:r w:rsidR="00281181">
        <w:t>a</w:t>
      </w:r>
      <w:r w:rsidR="006A1039" w:rsidRPr="000C1B2B">
        <w:t xml:space="preserve"> PDNA</w:t>
      </w:r>
      <w:bookmarkEnd w:id="18"/>
      <w:bookmarkEnd w:id="19"/>
    </w:p>
    <w:p w14:paraId="66328630" w14:textId="7B76E2E4" w:rsidR="0072109A" w:rsidRPr="0072109A" w:rsidRDefault="0072109A" w:rsidP="00517C51">
      <w:r w:rsidRPr="00311D42">
        <w:rPr>
          <w:rFonts w:eastAsia="Calibri"/>
          <w:color w:val="auto"/>
          <w:sz w:val="24"/>
          <w:szCs w:val="24"/>
          <w:lang w:val="en-CA"/>
        </w:rPr>
        <w:t>Communities are encouraged to consider the following best practices when completing a PDNA. The recommendations provided below are not prescriptive. Each IGB or local authority is encouraged to use practices that work best for their community.</w:t>
      </w:r>
    </w:p>
    <w:p w14:paraId="1BA2ECA1" w14:textId="41F8EB50" w:rsidR="004412C8" w:rsidRPr="004412C8" w:rsidRDefault="004412C8" w:rsidP="007A74C0">
      <w:pPr>
        <w:keepLines/>
        <w:numPr>
          <w:ilvl w:val="0"/>
          <w:numId w:val="4"/>
        </w:numPr>
        <w:autoSpaceDE w:val="0"/>
        <w:autoSpaceDN w:val="0"/>
        <w:adjustRightInd w:val="0"/>
        <w:spacing w:after="120" w:line="264" w:lineRule="auto"/>
        <w:rPr>
          <w:rFonts w:eastAsia="Calibri"/>
          <w:color w:val="auto"/>
          <w:sz w:val="24"/>
          <w:szCs w:val="24"/>
          <w:lang w:val="en-CA"/>
        </w:rPr>
      </w:pPr>
      <w:r w:rsidRPr="004412C8">
        <w:rPr>
          <w:rFonts w:eastAsia="Calibri"/>
          <w:b/>
          <w:bCs/>
          <w:color w:val="auto"/>
          <w:sz w:val="24"/>
          <w:lang w:val="en-CA"/>
        </w:rPr>
        <w:lastRenderedPageBreak/>
        <w:t>Assign a person to lead the PDNA process.</w:t>
      </w:r>
      <w:r w:rsidRPr="004412C8">
        <w:rPr>
          <w:rFonts w:eastAsia="Calibri"/>
          <w:color w:val="auto"/>
          <w:sz w:val="24"/>
          <w:lang w:val="en-CA"/>
        </w:rPr>
        <w:t xml:space="preserve"> Completing the assessment may require significant effort depending on the size and complexity of the event.</w:t>
      </w:r>
    </w:p>
    <w:p w14:paraId="545CA6AB" w14:textId="275A37F9" w:rsidR="004412C8" w:rsidRPr="004412C8" w:rsidRDefault="004412C8" w:rsidP="007A74C0">
      <w:pPr>
        <w:keepLines/>
        <w:numPr>
          <w:ilvl w:val="0"/>
          <w:numId w:val="4"/>
        </w:numPr>
        <w:autoSpaceDE w:val="0"/>
        <w:autoSpaceDN w:val="0"/>
        <w:adjustRightInd w:val="0"/>
        <w:spacing w:after="120" w:line="264" w:lineRule="auto"/>
        <w:rPr>
          <w:rFonts w:eastAsia="Calibri"/>
          <w:color w:val="auto"/>
          <w:sz w:val="24"/>
          <w:szCs w:val="24"/>
          <w:lang w:val="en-CA"/>
        </w:rPr>
      </w:pPr>
      <w:r w:rsidRPr="004412C8">
        <w:rPr>
          <w:rFonts w:eastAsia="Calibri"/>
          <w:b/>
          <w:bCs/>
          <w:color w:val="auto"/>
          <w:sz w:val="24"/>
          <w:szCs w:val="24"/>
          <w:lang w:val="en-CA"/>
        </w:rPr>
        <w:t>Involv</w:t>
      </w:r>
      <w:r w:rsidR="00CA30D6">
        <w:rPr>
          <w:rFonts w:eastAsia="Calibri"/>
          <w:b/>
          <w:bCs/>
          <w:color w:val="auto"/>
          <w:sz w:val="24"/>
          <w:szCs w:val="24"/>
          <w:lang w:val="en-CA"/>
        </w:rPr>
        <w:t>e</w:t>
      </w:r>
      <w:r w:rsidRPr="004412C8">
        <w:rPr>
          <w:rFonts w:eastAsia="Calibri"/>
          <w:b/>
          <w:bCs/>
          <w:color w:val="auto"/>
          <w:sz w:val="24"/>
          <w:szCs w:val="24"/>
          <w:lang w:val="en-CA"/>
        </w:rPr>
        <w:t xml:space="preserve"> a larger participant group.</w:t>
      </w:r>
      <w:r w:rsidRPr="004412C8">
        <w:rPr>
          <w:rFonts w:eastAsia="Calibri"/>
          <w:color w:val="auto"/>
          <w:sz w:val="24"/>
          <w:szCs w:val="24"/>
          <w:lang w:val="en-CA"/>
        </w:rPr>
        <w:t xml:space="preserve"> The PDNA process does not have to be the sole responsibility of the </w:t>
      </w:r>
      <w:r w:rsidR="004D7E0D">
        <w:rPr>
          <w:rFonts w:eastAsia="Calibri"/>
          <w:color w:val="auto"/>
          <w:sz w:val="24"/>
          <w:szCs w:val="24"/>
          <w:lang w:val="en-CA"/>
        </w:rPr>
        <w:t>IGB</w:t>
      </w:r>
      <w:r w:rsidRPr="004412C8">
        <w:rPr>
          <w:rFonts w:eastAsia="Calibri"/>
          <w:color w:val="auto"/>
          <w:sz w:val="24"/>
          <w:szCs w:val="24"/>
          <w:lang w:val="en-CA"/>
        </w:rPr>
        <w:t xml:space="preserve"> or local authority. Integrating non-governmental organizations (NGOs), critical infrastructure owner/operators, key businesses and community members can divide the work into manageable tasks. Specific recovery sector issues are often best understood by staff and residents already working in those areas, so including them can improve outcomes.  </w:t>
      </w:r>
    </w:p>
    <w:p w14:paraId="0172C139" w14:textId="152A0A1D" w:rsidR="004412C8" w:rsidRPr="004412C8" w:rsidRDefault="004412C8" w:rsidP="007A74C0">
      <w:pPr>
        <w:numPr>
          <w:ilvl w:val="0"/>
          <w:numId w:val="4"/>
        </w:numPr>
        <w:autoSpaceDE w:val="0"/>
        <w:autoSpaceDN w:val="0"/>
        <w:adjustRightInd w:val="0"/>
        <w:spacing w:after="120" w:line="264" w:lineRule="auto"/>
        <w:ind w:hanging="357"/>
        <w:rPr>
          <w:rFonts w:eastAsia="Calibri" w:cs="Segoe UI"/>
          <w:color w:val="auto"/>
          <w:sz w:val="24"/>
          <w:lang w:val="en-CA"/>
        </w:rPr>
      </w:pPr>
      <w:r w:rsidRPr="004412C8">
        <w:rPr>
          <w:rFonts w:eastAsia="Calibri"/>
          <w:b/>
          <w:bCs/>
          <w:color w:val="auto"/>
          <w:sz w:val="24"/>
          <w:szCs w:val="24"/>
          <w:lang w:val="en-CA"/>
        </w:rPr>
        <w:t>Connect with vulnerable populations and those with intersectional disadvantage</w:t>
      </w:r>
      <w:r w:rsidR="00016FFD">
        <w:rPr>
          <w:rFonts w:eastAsia="Calibri"/>
          <w:b/>
          <w:bCs/>
          <w:color w:val="auto"/>
          <w:sz w:val="24"/>
          <w:szCs w:val="24"/>
          <w:lang w:val="en-CA"/>
        </w:rPr>
        <w:t>s</w:t>
      </w:r>
      <w:r w:rsidRPr="004412C8">
        <w:rPr>
          <w:rFonts w:eastAsia="Calibri"/>
          <w:b/>
          <w:bCs/>
          <w:color w:val="auto"/>
          <w:sz w:val="24"/>
          <w:szCs w:val="24"/>
          <w:lang w:val="en-CA"/>
        </w:rPr>
        <w:t>.</w:t>
      </w:r>
      <w:r w:rsidRPr="004412C8">
        <w:rPr>
          <w:rFonts w:eastAsia="Calibri"/>
          <w:color w:val="auto"/>
          <w:sz w:val="24"/>
          <w:szCs w:val="24"/>
          <w:lang w:val="en-CA"/>
        </w:rPr>
        <w:t xml:space="preserve"> Ensuring the information gathered is equitable can help reduce community vulnerability and increase long-term resilience. Building representation of vulnerable populations and those with intersectional disadvantages into a Community Advisory Committee (CAC), for example, is one way to achieve this goal. </w:t>
      </w:r>
    </w:p>
    <w:p w14:paraId="2A6B45AE" w14:textId="77777777" w:rsidR="004412C8" w:rsidRPr="004412C8" w:rsidRDefault="004412C8" w:rsidP="007A74C0">
      <w:pPr>
        <w:numPr>
          <w:ilvl w:val="0"/>
          <w:numId w:val="4"/>
        </w:numPr>
        <w:autoSpaceDE w:val="0"/>
        <w:autoSpaceDN w:val="0"/>
        <w:adjustRightInd w:val="0"/>
        <w:spacing w:after="120" w:line="264" w:lineRule="auto"/>
        <w:ind w:hanging="357"/>
        <w:rPr>
          <w:rFonts w:eastAsia="Calibri" w:cs="Segoe UI"/>
          <w:color w:val="auto"/>
          <w:sz w:val="24"/>
          <w:lang w:val="en-CA"/>
        </w:rPr>
      </w:pPr>
      <w:r w:rsidRPr="004412C8">
        <w:rPr>
          <w:rFonts w:eastAsia="Calibri" w:cs="Segoe UI"/>
          <w:b/>
          <w:bCs/>
          <w:color w:val="auto"/>
          <w:sz w:val="24"/>
          <w:lang w:val="en-CA"/>
        </w:rPr>
        <w:t xml:space="preserve">Review the template and prioritize the information that needs to be collected. </w:t>
      </w:r>
      <w:r w:rsidRPr="004412C8">
        <w:rPr>
          <w:rFonts w:eastAsia="Calibri" w:cs="Segoe UI"/>
          <w:color w:val="auto"/>
          <w:sz w:val="24"/>
          <w:lang w:val="en-CA"/>
        </w:rPr>
        <w:t>One way to organize and prioritize information is to collect data based on:</w:t>
      </w:r>
    </w:p>
    <w:p w14:paraId="705CF0DC" w14:textId="056834C8" w:rsidR="004412C8" w:rsidRPr="004412C8" w:rsidRDefault="000069A1" w:rsidP="007A74C0">
      <w:pPr>
        <w:numPr>
          <w:ilvl w:val="0"/>
          <w:numId w:val="5"/>
        </w:numPr>
        <w:autoSpaceDE w:val="0"/>
        <w:autoSpaceDN w:val="0"/>
        <w:adjustRightInd w:val="0"/>
        <w:spacing w:after="120" w:line="264" w:lineRule="auto"/>
        <w:ind w:hanging="357"/>
        <w:rPr>
          <w:rFonts w:eastAsia="Calibri" w:cs="Segoe UI"/>
          <w:color w:val="auto"/>
          <w:sz w:val="24"/>
          <w:lang w:val="en-CA"/>
        </w:rPr>
      </w:pPr>
      <w:r>
        <w:rPr>
          <w:rFonts w:eastAsia="Calibri" w:cs="Segoe UI"/>
          <w:color w:val="auto"/>
          <w:sz w:val="24"/>
          <w:lang w:val="en-CA"/>
        </w:rPr>
        <w:t>I</w:t>
      </w:r>
      <w:r w:rsidR="004412C8" w:rsidRPr="004412C8">
        <w:rPr>
          <w:rFonts w:eastAsia="Calibri" w:cs="Segoe UI"/>
          <w:color w:val="auto"/>
          <w:sz w:val="24"/>
          <w:lang w:val="en-CA"/>
        </w:rPr>
        <w:t>nformation we already have</w:t>
      </w:r>
    </w:p>
    <w:p w14:paraId="38912CA8" w14:textId="09BD9289" w:rsidR="004412C8" w:rsidRPr="004412C8" w:rsidRDefault="000069A1" w:rsidP="007A74C0">
      <w:pPr>
        <w:numPr>
          <w:ilvl w:val="0"/>
          <w:numId w:val="5"/>
        </w:numPr>
        <w:autoSpaceDE w:val="0"/>
        <w:autoSpaceDN w:val="0"/>
        <w:adjustRightInd w:val="0"/>
        <w:spacing w:after="120" w:line="264" w:lineRule="auto"/>
        <w:ind w:hanging="357"/>
        <w:rPr>
          <w:rFonts w:eastAsia="Calibri" w:cs="Segoe UI"/>
          <w:color w:val="auto"/>
          <w:sz w:val="24"/>
          <w:lang w:val="en-CA"/>
        </w:rPr>
      </w:pPr>
      <w:r>
        <w:rPr>
          <w:rFonts w:eastAsia="Calibri" w:cs="Segoe UI"/>
          <w:color w:val="auto"/>
          <w:sz w:val="24"/>
          <w:lang w:val="en-CA"/>
        </w:rPr>
        <w:t>I</w:t>
      </w:r>
      <w:r w:rsidR="004412C8" w:rsidRPr="004412C8">
        <w:rPr>
          <w:rFonts w:eastAsia="Calibri" w:cs="Segoe UI"/>
          <w:color w:val="auto"/>
          <w:sz w:val="24"/>
          <w:lang w:val="en-CA"/>
        </w:rPr>
        <w:t>nformation we need</w:t>
      </w:r>
    </w:p>
    <w:p w14:paraId="346B0D83" w14:textId="48AB35E3" w:rsidR="004412C8" w:rsidRPr="004412C8" w:rsidRDefault="000069A1" w:rsidP="007A74C0">
      <w:pPr>
        <w:numPr>
          <w:ilvl w:val="0"/>
          <w:numId w:val="5"/>
        </w:numPr>
        <w:autoSpaceDE w:val="0"/>
        <w:autoSpaceDN w:val="0"/>
        <w:adjustRightInd w:val="0"/>
        <w:spacing w:after="120" w:line="264" w:lineRule="auto"/>
        <w:ind w:hanging="357"/>
        <w:rPr>
          <w:rFonts w:eastAsia="Calibri" w:cs="Segoe UI"/>
          <w:color w:val="auto"/>
          <w:sz w:val="24"/>
          <w:lang w:val="en-CA"/>
        </w:rPr>
      </w:pPr>
      <w:r>
        <w:rPr>
          <w:rFonts w:eastAsia="Calibri" w:cs="Segoe UI"/>
          <w:color w:val="auto"/>
          <w:sz w:val="24"/>
          <w:lang w:val="en-CA"/>
        </w:rPr>
        <w:t>I</w:t>
      </w:r>
      <w:r w:rsidR="004412C8" w:rsidRPr="004412C8">
        <w:rPr>
          <w:rFonts w:eastAsia="Calibri" w:cs="Segoe UI"/>
          <w:color w:val="auto"/>
          <w:sz w:val="24"/>
          <w:lang w:val="en-CA"/>
        </w:rPr>
        <w:t>nformation we’d like to have if we have the capacity to collect it</w:t>
      </w:r>
    </w:p>
    <w:p w14:paraId="09F22453" w14:textId="6B3F0E11" w:rsidR="004412C8" w:rsidRPr="004412C8" w:rsidRDefault="000069A1" w:rsidP="007A74C0">
      <w:pPr>
        <w:numPr>
          <w:ilvl w:val="0"/>
          <w:numId w:val="5"/>
        </w:numPr>
        <w:autoSpaceDE w:val="0"/>
        <w:autoSpaceDN w:val="0"/>
        <w:adjustRightInd w:val="0"/>
        <w:spacing w:after="120" w:line="264" w:lineRule="auto"/>
        <w:ind w:hanging="357"/>
        <w:rPr>
          <w:rFonts w:eastAsia="Calibri" w:cs="Segoe UI"/>
          <w:color w:val="auto"/>
          <w:sz w:val="24"/>
          <w:lang w:val="en-CA"/>
        </w:rPr>
      </w:pPr>
      <w:r>
        <w:rPr>
          <w:rFonts w:eastAsia="Calibri" w:cs="Segoe UI"/>
          <w:color w:val="auto"/>
          <w:sz w:val="24"/>
          <w:lang w:val="en-CA"/>
        </w:rPr>
        <w:t>I</w:t>
      </w:r>
      <w:r w:rsidR="004412C8" w:rsidRPr="004412C8">
        <w:rPr>
          <w:rFonts w:eastAsia="Calibri" w:cs="Segoe UI"/>
          <w:color w:val="auto"/>
          <w:sz w:val="24"/>
          <w:lang w:val="en-CA"/>
        </w:rPr>
        <w:t xml:space="preserve">nformation we don’t need </w:t>
      </w:r>
    </w:p>
    <w:p w14:paraId="29682D71" w14:textId="77777777" w:rsidR="004412C8" w:rsidRPr="004412C8" w:rsidRDefault="004412C8" w:rsidP="004412C8">
      <w:pPr>
        <w:autoSpaceDE w:val="0"/>
        <w:autoSpaceDN w:val="0"/>
        <w:adjustRightInd w:val="0"/>
        <w:spacing w:after="120" w:line="264" w:lineRule="auto"/>
        <w:ind w:left="720"/>
        <w:rPr>
          <w:rFonts w:eastAsia="Calibri" w:cs="Segoe UI"/>
          <w:color w:val="auto"/>
          <w:sz w:val="24"/>
          <w:lang w:val="en-CA"/>
        </w:rPr>
      </w:pPr>
      <w:r w:rsidRPr="004412C8">
        <w:rPr>
          <w:rFonts w:eastAsia="Calibri" w:cs="Segoe UI"/>
          <w:color w:val="auto"/>
          <w:sz w:val="24"/>
          <w:lang w:val="en-CA"/>
        </w:rPr>
        <w:t xml:space="preserve">Prioritizing information in this way can make the data collection process more manageable and allow you to target specific collection efforts as capacity becomes available. </w:t>
      </w:r>
    </w:p>
    <w:p w14:paraId="1CA3FEC0" w14:textId="77777777" w:rsidR="004412C8" w:rsidRPr="004412C8" w:rsidRDefault="004412C8" w:rsidP="007A74C0">
      <w:pPr>
        <w:numPr>
          <w:ilvl w:val="0"/>
          <w:numId w:val="4"/>
        </w:numPr>
        <w:autoSpaceDE w:val="0"/>
        <w:autoSpaceDN w:val="0"/>
        <w:adjustRightInd w:val="0"/>
        <w:spacing w:after="120" w:line="264" w:lineRule="auto"/>
        <w:ind w:left="714" w:hanging="357"/>
        <w:rPr>
          <w:rFonts w:eastAsia="Calibri" w:cs="Segoe UI"/>
          <w:color w:val="auto"/>
          <w:sz w:val="24"/>
          <w:lang w:val="en-CA"/>
        </w:rPr>
      </w:pPr>
      <w:r w:rsidRPr="004412C8">
        <w:rPr>
          <w:rFonts w:eastAsia="Calibri" w:cs="Segoe UI"/>
          <w:b/>
          <w:bCs/>
          <w:color w:val="auto"/>
          <w:sz w:val="24"/>
          <w:lang w:val="en-CA"/>
        </w:rPr>
        <w:t xml:space="preserve">Skip sections that aren’t necessary. </w:t>
      </w:r>
      <w:r w:rsidRPr="004412C8">
        <w:rPr>
          <w:rFonts w:eastAsia="Calibri" w:cs="Segoe UI"/>
          <w:color w:val="auto"/>
          <w:sz w:val="24"/>
          <w:lang w:val="en-CA"/>
        </w:rPr>
        <w:t xml:space="preserve">The level of impact in each sector will vary depending on the event and the community. Some sectors may have minimal or no impact, while others may have been significantly impacted. </w:t>
      </w:r>
    </w:p>
    <w:p w14:paraId="5A70D627" w14:textId="4B221569" w:rsidR="004412C8" w:rsidRPr="004412C8" w:rsidRDefault="004412C8" w:rsidP="007A74C0">
      <w:pPr>
        <w:numPr>
          <w:ilvl w:val="0"/>
          <w:numId w:val="4"/>
        </w:numPr>
        <w:autoSpaceDE w:val="0"/>
        <w:autoSpaceDN w:val="0"/>
        <w:adjustRightInd w:val="0"/>
        <w:spacing w:after="120" w:line="264" w:lineRule="auto"/>
        <w:ind w:left="714" w:hanging="357"/>
        <w:rPr>
          <w:rFonts w:eastAsia="Calibri" w:cs="Segoe UI"/>
          <w:color w:val="auto"/>
          <w:sz w:val="24"/>
          <w:lang w:val="en-CA"/>
        </w:rPr>
      </w:pPr>
      <w:r w:rsidRPr="004412C8">
        <w:rPr>
          <w:rFonts w:eastAsia="Calibri" w:cs="Segoe UI"/>
          <w:b/>
          <w:bCs/>
          <w:color w:val="auto"/>
          <w:sz w:val="24"/>
          <w:lang w:val="en-CA"/>
        </w:rPr>
        <w:lastRenderedPageBreak/>
        <w:t>Review and revise the PDNA regularly.</w:t>
      </w:r>
      <w:r w:rsidRPr="004412C8">
        <w:rPr>
          <w:rFonts w:eastAsia="Calibri" w:cs="Segoe UI"/>
          <w:color w:val="auto"/>
          <w:sz w:val="24"/>
          <w:lang w:val="en-CA"/>
        </w:rPr>
        <w:t xml:space="preserve"> The evaluation of emergency impacts is an ongoing process. Impacts, needs and resources identified immediately after an event are a snapshot in time and continued re-evaluation of impacts is recommended throughout the recovery process as information may become available weeks or even months after the event.</w:t>
      </w:r>
    </w:p>
    <w:p w14:paraId="48E290D0" w14:textId="52A8DB54" w:rsidR="00A565EE" w:rsidRPr="0072109A" w:rsidRDefault="00A565EE" w:rsidP="007F18D6">
      <w:pPr>
        <w:pStyle w:val="Heading2"/>
        <w:rPr>
          <w:rFonts w:cs="Segoe UI"/>
        </w:rPr>
      </w:pPr>
      <w:bookmarkStart w:id="20" w:name="_Toc198901599"/>
      <w:bookmarkStart w:id="21" w:name="_Toc204347402"/>
      <w:bookmarkStart w:id="22" w:name="_Toc207798184"/>
      <w:bookmarkStart w:id="23" w:name="_Toc212641931"/>
      <w:r w:rsidRPr="0072109A">
        <w:t>1.</w:t>
      </w:r>
      <w:r w:rsidR="00C02EBC" w:rsidRPr="0072109A">
        <w:t>5</w:t>
      </w:r>
      <w:r w:rsidRPr="0072109A">
        <w:t xml:space="preserve"> </w:t>
      </w:r>
      <w:r w:rsidR="0072109A" w:rsidRPr="0072109A">
        <w:t>A</w:t>
      </w:r>
      <w:r w:rsidRPr="0072109A">
        <w:t>ssistance during the PDNA phase</w:t>
      </w:r>
      <w:bookmarkEnd w:id="20"/>
      <w:bookmarkEnd w:id="21"/>
      <w:bookmarkEnd w:id="22"/>
      <w:bookmarkEnd w:id="23"/>
      <w:r w:rsidRPr="0072109A">
        <w:t xml:space="preserve"> </w:t>
      </w:r>
    </w:p>
    <w:p w14:paraId="7B449E22" w14:textId="2686DB64" w:rsidR="009D17EE" w:rsidRDefault="009D17EE" w:rsidP="00A565EE">
      <w:pPr>
        <w:spacing w:after="120" w:line="264" w:lineRule="auto"/>
        <w:rPr>
          <w:sz w:val="24"/>
          <w:szCs w:val="24"/>
        </w:rPr>
      </w:pPr>
      <w:r>
        <w:rPr>
          <w:sz w:val="24"/>
          <w:szCs w:val="24"/>
        </w:rPr>
        <w:t xml:space="preserve">The Ministry of Emergency Management and Climate Readiness </w:t>
      </w:r>
      <w:r w:rsidR="00A565EE" w:rsidRPr="00A565EE">
        <w:rPr>
          <w:sz w:val="24"/>
          <w:szCs w:val="24"/>
        </w:rPr>
        <w:t xml:space="preserve">can assist communities with coordination of recovery activities. EMCR’s Disaster Recovery Division staff can provide subject matter guidance on all stages of recovery and on the creation and implementation of PDNAs and Post-DRPs. </w:t>
      </w:r>
    </w:p>
    <w:p w14:paraId="36DA5ACC" w14:textId="1E9B4E17" w:rsidR="00A565EE" w:rsidRDefault="00A565EE" w:rsidP="00A565EE">
      <w:pPr>
        <w:spacing w:after="120" w:line="264" w:lineRule="auto"/>
        <w:rPr>
          <w:sz w:val="24"/>
          <w:szCs w:val="24"/>
        </w:rPr>
      </w:pPr>
      <w:r w:rsidRPr="00A565EE">
        <w:rPr>
          <w:sz w:val="24"/>
          <w:szCs w:val="24"/>
        </w:rPr>
        <w:t xml:space="preserve">For further assistance, contact your EMCR regional office or </w:t>
      </w:r>
      <w:r w:rsidR="006C109F">
        <w:rPr>
          <w:sz w:val="24"/>
          <w:szCs w:val="24"/>
        </w:rPr>
        <w:t>provincial regional emergency operations centre</w:t>
      </w:r>
      <w:r w:rsidR="006C109F" w:rsidRPr="00A565EE">
        <w:rPr>
          <w:sz w:val="24"/>
          <w:szCs w:val="24"/>
        </w:rPr>
        <w:t xml:space="preserve"> </w:t>
      </w:r>
      <w:r w:rsidRPr="00A565EE">
        <w:rPr>
          <w:sz w:val="24"/>
          <w:szCs w:val="24"/>
        </w:rPr>
        <w:t xml:space="preserve">(during an emergency event).  You can also connect directly with </w:t>
      </w:r>
      <w:r w:rsidR="009D17EE" w:rsidRPr="00A565EE">
        <w:rPr>
          <w:sz w:val="24"/>
          <w:szCs w:val="24"/>
        </w:rPr>
        <w:t>Disaster Recovery Division</w:t>
      </w:r>
      <w:r w:rsidRPr="00A565EE">
        <w:rPr>
          <w:sz w:val="24"/>
          <w:szCs w:val="24"/>
        </w:rPr>
        <w:t xml:space="preserve"> staff by emailing </w:t>
      </w:r>
      <w:hyperlink r:id="rId26" w:history="1">
        <w:r w:rsidR="00BF4F04" w:rsidRPr="00AA7EC8">
          <w:rPr>
            <w:rStyle w:val="Hyperlink"/>
            <w:sz w:val="24"/>
            <w:szCs w:val="24"/>
          </w:rPr>
          <w:t>PECC.Rec1@gov.bc.ca</w:t>
        </w:r>
      </w:hyperlink>
      <w:r w:rsidRPr="00A565EE">
        <w:rPr>
          <w:sz w:val="24"/>
          <w:szCs w:val="24"/>
        </w:rPr>
        <w:t>.</w:t>
      </w:r>
    </w:p>
    <w:p w14:paraId="452DED9D" w14:textId="77777777" w:rsidR="00BF4F04" w:rsidRPr="00A565EE" w:rsidRDefault="00BF4F04" w:rsidP="00A565EE">
      <w:pPr>
        <w:spacing w:after="120" w:line="264" w:lineRule="auto"/>
        <w:rPr>
          <w:sz w:val="24"/>
          <w:szCs w:val="24"/>
        </w:rPr>
      </w:pPr>
    </w:p>
    <w:p w14:paraId="4DB8C83A" w14:textId="77777777" w:rsidR="004412C8" w:rsidRPr="00A565EE" w:rsidRDefault="004412C8" w:rsidP="00551030">
      <w:pPr>
        <w:spacing w:after="0"/>
        <w:rPr>
          <w:sz w:val="24"/>
          <w:szCs w:val="24"/>
        </w:rPr>
        <w:sectPr w:rsidR="004412C8" w:rsidRPr="00A565EE" w:rsidSect="00761B8A">
          <w:footerReference w:type="first" r:id="rId27"/>
          <w:pgSz w:w="12226" w:h="15840"/>
          <w:pgMar w:top="1440" w:right="1440" w:bottom="1440" w:left="1440" w:header="288" w:footer="720" w:gutter="0"/>
          <w:pgNumType w:fmt="lowerRoman" w:start="1"/>
          <w:cols w:space="720"/>
          <w:titlePg/>
          <w:docGrid w:linePitch="360"/>
        </w:sectPr>
      </w:pPr>
    </w:p>
    <w:p w14:paraId="1F219CF7" w14:textId="3AEDDA76" w:rsidR="007034DA" w:rsidRPr="001E12AF" w:rsidRDefault="007034DA" w:rsidP="00F566B5">
      <w:pPr>
        <w:pStyle w:val="Heading1"/>
      </w:pPr>
      <w:bookmarkStart w:id="24" w:name="_Toc204347403"/>
      <w:bookmarkStart w:id="25" w:name="_Toc207798185"/>
      <w:bookmarkStart w:id="26" w:name="_Toc212707791"/>
      <w:r w:rsidRPr="001E12AF">
        <w:lastRenderedPageBreak/>
        <w:t>Template</w:t>
      </w:r>
      <w:bookmarkEnd w:id="24"/>
      <w:bookmarkEnd w:id="25"/>
      <w:bookmarkEnd w:id="26"/>
    </w:p>
    <w:p w14:paraId="678F7F4D" w14:textId="77777777" w:rsidR="007034DA" w:rsidRPr="007034DA" w:rsidRDefault="007034DA" w:rsidP="007034DA">
      <w:pPr>
        <w:spacing w:after="0"/>
        <w:rPr>
          <w:rFonts w:ascii="Arial" w:eastAsia="Calibri" w:hAnsi="Arial"/>
          <w:color w:val="auto"/>
          <w:sz w:val="24"/>
          <w:lang w:val="en-CA"/>
        </w:rPr>
      </w:pPr>
    </w:p>
    <w:p w14:paraId="0713A96F" w14:textId="77777777" w:rsidR="007034DA" w:rsidRPr="007034DA" w:rsidRDefault="007034DA" w:rsidP="007034DA">
      <w:pPr>
        <w:spacing w:after="0"/>
        <w:rPr>
          <w:rFonts w:ascii="Arial" w:eastAsia="Calibri" w:hAnsi="Arial"/>
          <w:color w:val="auto"/>
          <w:sz w:val="24"/>
          <w:lang w:val="en-CA"/>
        </w:rPr>
      </w:pPr>
    </w:p>
    <w:p w14:paraId="1857AF7D" w14:textId="77777777" w:rsidR="007034DA" w:rsidRPr="007034DA" w:rsidRDefault="007034DA" w:rsidP="007034DA">
      <w:pPr>
        <w:spacing w:after="0" w:line="264" w:lineRule="auto"/>
        <w:rPr>
          <w:rFonts w:eastAsia="Calibri" w:cs="Segoe UI"/>
          <w:color w:val="538135"/>
          <w:sz w:val="24"/>
          <w:lang w:val="en-CA"/>
        </w:rPr>
      </w:pPr>
      <w:r w:rsidRPr="007034DA">
        <w:rPr>
          <w:rFonts w:eastAsia="Calibri" w:cs="Segoe UI"/>
          <w:noProof/>
          <w:color w:val="538135"/>
          <w:sz w:val="56"/>
          <w:szCs w:val="56"/>
          <w:lang w:val="en-CA"/>
        </w:rPr>
        <w:drawing>
          <wp:anchor distT="0" distB="0" distL="114300" distR="114300" simplePos="0" relativeHeight="251650057" behindDoc="1" locked="0" layoutInCell="1" allowOverlap="1" wp14:anchorId="30059D05" wp14:editId="62A68C09">
            <wp:simplePos x="0" y="0"/>
            <wp:positionH relativeFrom="column">
              <wp:posOffset>4590138</wp:posOffset>
            </wp:positionH>
            <wp:positionV relativeFrom="paragraph">
              <wp:posOffset>136856</wp:posOffset>
            </wp:positionV>
            <wp:extent cx="2216172" cy="1422044"/>
            <wp:effectExtent l="19050" t="19050" r="12700" b="26035"/>
            <wp:wrapNone/>
            <wp:docPr id="957063111" name="Picture 95706311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a:extLst>
                        <a:ext uri="{C183D7F6-B498-43B3-948B-1728B52AA6E4}">
                          <adec:decorative xmlns:adec="http://schemas.microsoft.com/office/drawing/2017/decorative" val="1"/>
                        </a:ext>
                      </a:extLst>
                    </pic:cNvPr>
                    <pic:cNvPicPr/>
                  </pic:nvPicPr>
                  <pic:blipFill>
                    <a:blip r:embed="rId28">
                      <a:extLst>
                        <a:ext uri="{28A0092B-C50C-407E-A947-70E740481C1C}">
                          <a14:useLocalDpi xmlns:a14="http://schemas.microsoft.com/office/drawing/2010/main" val="0"/>
                        </a:ext>
                      </a:extLst>
                    </a:blip>
                    <a:stretch>
                      <a:fillRect/>
                    </a:stretch>
                  </pic:blipFill>
                  <pic:spPr>
                    <a:xfrm>
                      <a:off x="0" y="0"/>
                      <a:ext cx="2216172" cy="1422044"/>
                    </a:xfrm>
                    <a:prstGeom prst="rect">
                      <a:avLst/>
                    </a:prstGeom>
                    <a:ln>
                      <a:solidFill>
                        <a:srgbClr val="4472C4"/>
                      </a:solidFill>
                    </a:ln>
                  </pic:spPr>
                </pic:pic>
              </a:graphicData>
            </a:graphic>
            <wp14:sizeRelH relativeFrom="margin">
              <wp14:pctWidth>0</wp14:pctWidth>
            </wp14:sizeRelH>
            <wp14:sizeRelV relativeFrom="margin">
              <wp14:pctHeight>0</wp14:pctHeight>
            </wp14:sizeRelV>
          </wp:anchor>
        </w:drawing>
      </w:r>
      <w:r w:rsidRPr="007034DA">
        <w:rPr>
          <w:rFonts w:eastAsia="Calibri" w:cs="Segoe UI"/>
          <w:color w:val="538135"/>
          <w:sz w:val="56"/>
          <w:szCs w:val="56"/>
          <w:lang w:val="en-CA"/>
        </w:rPr>
        <w:t>[Community Name]</w:t>
      </w:r>
    </w:p>
    <w:p w14:paraId="76F40FAB" w14:textId="77777777" w:rsidR="007034DA" w:rsidRPr="007034DA" w:rsidRDefault="007034DA" w:rsidP="007D0D2B">
      <w:pPr>
        <w:spacing w:after="0" w:line="264" w:lineRule="auto"/>
        <w:rPr>
          <w:rFonts w:eastAsia="Yu Gothic Light" w:cs="Segoe UI"/>
          <w:color w:val="2F5496"/>
          <w:spacing w:val="-10"/>
          <w:sz w:val="40"/>
          <w:szCs w:val="56"/>
          <w:lang w:val="en-CA"/>
        </w:rPr>
      </w:pPr>
      <w:r w:rsidRPr="007034DA">
        <w:rPr>
          <w:rFonts w:eastAsia="Yu Gothic Light" w:cs="Segoe UI"/>
          <w:color w:val="2F5496"/>
          <w:spacing w:val="-10"/>
          <w:sz w:val="40"/>
          <w:szCs w:val="40"/>
          <w:lang w:val="en-CA"/>
        </w:rPr>
        <w:t>[event year &amp; name]</w:t>
      </w:r>
    </w:p>
    <w:p w14:paraId="0C0A1B58" w14:textId="77777777" w:rsidR="007034DA" w:rsidRPr="007034DA" w:rsidRDefault="007034DA" w:rsidP="007034DA">
      <w:pPr>
        <w:spacing w:after="0"/>
        <w:rPr>
          <w:rFonts w:eastAsia="Calibri"/>
          <w:b/>
          <w:bCs/>
          <w:color w:val="auto"/>
          <w:sz w:val="40"/>
          <w:szCs w:val="40"/>
          <w:lang w:val="en-CA"/>
        </w:rPr>
      </w:pPr>
      <w:r w:rsidRPr="007034DA">
        <w:rPr>
          <w:rFonts w:eastAsia="Calibri"/>
          <w:b/>
          <w:bCs/>
          <w:noProof/>
          <w:color w:val="2F5496"/>
          <w:sz w:val="40"/>
          <w:szCs w:val="40"/>
          <w:lang w:val="en-CA"/>
        </w:rPr>
        <mc:AlternateContent>
          <mc:Choice Requires="wps">
            <w:drawing>
              <wp:anchor distT="0" distB="0" distL="114300" distR="114300" simplePos="0" relativeHeight="251650056" behindDoc="1" locked="0" layoutInCell="1" allowOverlap="1" wp14:anchorId="70BBF196" wp14:editId="71D06459">
                <wp:simplePos x="0" y="0"/>
                <wp:positionH relativeFrom="column">
                  <wp:posOffset>4957301</wp:posOffset>
                </wp:positionH>
                <wp:positionV relativeFrom="paragraph">
                  <wp:posOffset>188320</wp:posOffset>
                </wp:positionV>
                <wp:extent cx="1510168" cy="190832"/>
                <wp:effectExtent l="0" t="0" r="0" b="0"/>
                <wp:wrapNone/>
                <wp:docPr id="1859091521" name="Text Box 1859091521"/>
                <wp:cNvGraphicFramePr/>
                <a:graphic xmlns:a="http://schemas.openxmlformats.org/drawingml/2006/main">
                  <a:graphicData uri="http://schemas.microsoft.com/office/word/2010/wordprocessingShape">
                    <wps:wsp>
                      <wps:cNvSpPr txBox="1"/>
                      <wps:spPr>
                        <a:xfrm>
                          <a:off x="0" y="0"/>
                          <a:ext cx="1510168" cy="190832"/>
                        </a:xfrm>
                        <a:prstGeom prst="rect">
                          <a:avLst/>
                        </a:prstGeom>
                        <a:solidFill>
                          <a:prstClr val="white"/>
                        </a:solidFill>
                        <a:ln>
                          <a:noFill/>
                        </a:ln>
                      </wps:spPr>
                      <wps:txbx>
                        <w:txbxContent>
                          <w:p w14:paraId="64AB4E2D" w14:textId="77777777" w:rsidR="007034DA" w:rsidRPr="003A0A74" w:rsidRDefault="007034DA" w:rsidP="007034DA">
                            <w:pPr>
                              <w:pStyle w:val="Caption"/>
                              <w:rPr>
                                <w:i w:val="0"/>
                                <w:color w:val="C00000"/>
                                <w:sz w:val="56"/>
                                <w:szCs w:val="56"/>
                              </w:rPr>
                            </w:pPr>
                            <w:r w:rsidRPr="003A0A74">
                              <w:t>Replace with community logo</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0BBF196" id="Text Box 1859091521" o:spid="_x0000_s1029" type="#_x0000_t202" style="position:absolute;margin-left:390.35pt;margin-top:14.85pt;width:118.9pt;height:15.05pt;z-index:-251666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" stroked="f">
                <v:textbox inset="0,0,0,0">
                  <w:txbxContent>
                    <w:p w14:paraId="64AB4E2D" w14:textId="77777777" w:rsidR="007034DA" w:rsidRPr="003A0A74" w:rsidRDefault="007034DA" w:rsidP="007034DA">
                      <w:pPr>
                        <w:pStyle w:val="Caption"/>
                        <w:rPr>
                          <w:i w:val="0"/>
                          <w:color w:val="C00000"/>
                          <w:sz w:val="56"/>
                          <w:szCs w:val="56"/>
                        </w:rPr>
                      </w:pPr>
                      <w:r w:rsidRPr="003A0A74">
                        <w:t>Replace with community logo</w:t>
                      </w:r>
                    </w:p>
                  </w:txbxContent>
                </v:textbox>
              </v:shape>
            </w:pict>
          </mc:Fallback>
        </mc:AlternateContent>
      </w:r>
      <w:r w:rsidRPr="007034DA">
        <w:rPr>
          <w:rFonts w:eastAsia="Calibri"/>
          <w:b/>
          <w:bCs/>
          <w:color w:val="2F5496"/>
          <w:sz w:val="40"/>
          <w:szCs w:val="40"/>
          <w:lang w:val="en-CA"/>
        </w:rPr>
        <w:t>Post-Disaster Needs Assessment</w:t>
      </w:r>
    </w:p>
    <w:p w14:paraId="7AC7BB22" w14:textId="77777777" w:rsidR="007034DA" w:rsidRPr="007034DA" w:rsidRDefault="007034DA" w:rsidP="007034DA">
      <w:pPr>
        <w:spacing w:after="0"/>
        <w:rPr>
          <w:rFonts w:eastAsia="Calibri" w:cs="Times New Roman"/>
          <w:b/>
          <w:bCs/>
          <w:color w:val="4472C4"/>
          <w:spacing w:val="-10"/>
          <w:sz w:val="40"/>
          <w:szCs w:val="40"/>
        </w:rPr>
      </w:pPr>
      <w:r w:rsidRPr="007034DA">
        <w:rPr>
          <w:rFonts w:eastAsia="Calibri"/>
          <w:color w:val="2F5496"/>
          <w:sz w:val="40"/>
          <w:szCs w:val="40"/>
          <w:lang w:val="en-CA"/>
        </w:rPr>
        <w:t>[publishing date]</w:t>
      </w:r>
    </w:p>
    <w:p w14:paraId="5B630215" w14:textId="77777777" w:rsidR="007034DA" w:rsidRPr="007034DA" w:rsidRDefault="007034DA" w:rsidP="007034DA">
      <w:pPr>
        <w:spacing w:after="0"/>
        <w:rPr>
          <w:rFonts w:ascii="Arial" w:eastAsia="Calibri" w:hAnsi="Arial"/>
          <w:color w:val="auto"/>
          <w:sz w:val="24"/>
        </w:rPr>
      </w:pPr>
      <w:r w:rsidRPr="007034DA">
        <w:rPr>
          <w:rFonts w:eastAsia="Calibri" w:cs="Segoe UI"/>
          <w:noProof/>
          <w:color w:val="auto"/>
          <w:sz w:val="24"/>
          <w:lang w:val="en-CA"/>
        </w:rPr>
        <mc:AlternateContent>
          <mc:Choice Requires="wps">
            <w:drawing>
              <wp:anchor distT="0" distB="0" distL="114300" distR="114300" simplePos="0" relativeHeight="251650058" behindDoc="1" locked="0" layoutInCell="1" allowOverlap="1" wp14:anchorId="4F19E408" wp14:editId="2A573014">
                <wp:simplePos x="0" y="0"/>
                <wp:positionH relativeFrom="column">
                  <wp:posOffset>4714875</wp:posOffset>
                </wp:positionH>
                <wp:positionV relativeFrom="paragraph">
                  <wp:posOffset>9525</wp:posOffset>
                </wp:positionV>
                <wp:extent cx="1881505" cy="161925"/>
                <wp:effectExtent l="0" t="0" r="4445" b="9525"/>
                <wp:wrapNone/>
                <wp:docPr id="1" name="Text Box 1"/>
                <wp:cNvGraphicFramePr/>
                <a:graphic xmlns:a="http://schemas.openxmlformats.org/drawingml/2006/main">
                  <a:graphicData uri="http://schemas.microsoft.com/office/word/2010/wordprocessingShape">
                    <wps:wsp>
                      <wps:cNvSpPr txBox="1"/>
                      <wps:spPr>
                        <a:xfrm>
                          <a:off x="0" y="0"/>
                          <a:ext cx="1881505" cy="161925"/>
                        </a:xfrm>
                        <a:prstGeom prst="rect">
                          <a:avLst/>
                        </a:prstGeom>
                        <a:solidFill>
                          <a:prstClr val="white"/>
                        </a:solidFill>
                        <a:ln>
                          <a:noFill/>
                        </a:ln>
                      </wps:spPr>
                      <wps:txbx>
                        <w:txbxContent>
                          <w:p w14:paraId="1AE302DF" w14:textId="220D5954" w:rsidR="007034DA" w:rsidRPr="00C62844" w:rsidRDefault="007034DA" w:rsidP="007034DA">
                            <w:pPr>
                              <w:pStyle w:val="Caption"/>
                              <w:jc w:val="center"/>
                              <w:rPr>
                                <w:rFonts w:ascii="Calibri" w:hAnsi="Calibri" w:cs="Calibri"/>
                                <w:i w:val="0"/>
                                <w:iCs w:val="0"/>
                                <w:color w:val="C00000"/>
                              </w:rPr>
                            </w:pPr>
                            <w:r w:rsidRPr="006935D6">
                              <w:rPr>
                                <w:rFonts w:ascii="Calibri" w:hAnsi="Calibri" w:cs="Calibri"/>
                                <w:i w:val="0"/>
                                <w:iCs w:val="0"/>
                              </w:rPr>
                              <w:t>Replace with community logo</w:t>
                            </w:r>
                            <w:r w:rsidR="009B78B1" w:rsidRPr="006935D6">
                              <w:rPr>
                                <w:rFonts w:ascii="Calibri" w:hAnsi="Calibri" w:cs="Calibri"/>
                                <w:i w:val="0"/>
                                <w:iCs w:val="0"/>
                              </w:rPr>
                              <w:t xml:space="preserve"> or delete</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F19E408" id="_x0000_s1030" type="#_x0000_t202" style="position:absolute;margin-left:371.25pt;margin-top:.75pt;width:148.15pt;height:12.75pt;z-index:-25166642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" stroked="f">
                <v:textbox inset="0,0,0,0">
                  <w:txbxContent>
                    <w:p w14:paraId="1AE302DF" w14:textId="220D5954" w:rsidR="007034DA" w:rsidRPr="00C62844" w:rsidRDefault="007034DA" w:rsidP="007034DA">
                      <w:pPr>
                        <w:pStyle w:val="Caption"/>
                        <w:jc w:val="center"/>
                        <w:rPr>
                          <w:rFonts w:ascii="Calibri" w:hAnsi="Calibri" w:cs="Calibri"/>
                          <w:i w:val="0"/>
                          <w:iCs w:val="0"/>
                          <w:color w:val="C00000"/>
                        </w:rPr>
                      </w:pPr>
                      <w:r w:rsidRPr="006935D6">
                        <w:rPr>
                          <w:rFonts w:ascii="Calibri" w:hAnsi="Calibri" w:cs="Calibri"/>
                          <w:i w:val="0"/>
                          <w:iCs w:val="0"/>
                        </w:rPr>
                        <w:t>Replace with community logo</w:t>
                      </w:r>
                      <w:r w:rsidR="009B78B1" w:rsidRPr="006935D6">
                        <w:rPr>
                          <w:rFonts w:ascii="Calibri" w:hAnsi="Calibri" w:cs="Calibri"/>
                          <w:i w:val="0"/>
                          <w:iCs w:val="0"/>
                        </w:rPr>
                        <w:t xml:space="preserve"> or delete</w:t>
                      </w:r>
                    </w:p>
                  </w:txbxContent>
                </v:textbox>
              </v:shape>
            </w:pict>
          </mc:Fallback>
        </mc:AlternateContent>
      </w:r>
    </w:p>
    <w:p w14:paraId="2DDCB250" w14:textId="77777777" w:rsidR="000D1480" w:rsidRDefault="000D1480" w:rsidP="001F5791">
      <w:pPr>
        <w:pStyle w:val="Heading2"/>
      </w:pPr>
    </w:p>
    <w:p w14:paraId="5B62F61E" w14:textId="77777777" w:rsidR="000D1480" w:rsidRDefault="000D1480" w:rsidP="001F5791">
      <w:pPr>
        <w:pStyle w:val="Heading2"/>
      </w:pPr>
    </w:p>
    <w:p w14:paraId="00251C8D" w14:textId="77777777" w:rsidR="000D1480" w:rsidRDefault="000D1480" w:rsidP="001F5791">
      <w:pPr>
        <w:pStyle w:val="Heading2"/>
      </w:pPr>
    </w:p>
    <w:p w14:paraId="39E8540E" w14:textId="77777777" w:rsidR="000D1480" w:rsidRDefault="000D1480" w:rsidP="001F5791">
      <w:pPr>
        <w:pStyle w:val="Heading2"/>
      </w:pPr>
    </w:p>
    <w:p w14:paraId="1E31AFBA" w14:textId="77777777" w:rsidR="000D1480" w:rsidRDefault="000D1480" w:rsidP="001F5791">
      <w:pPr>
        <w:pStyle w:val="Heading2"/>
      </w:pPr>
    </w:p>
    <w:p w14:paraId="1D6EC077" w14:textId="77777777" w:rsidR="000D1480" w:rsidRDefault="000D1480" w:rsidP="001F5791">
      <w:pPr>
        <w:pStyle w:val="Heading2"/>
      </w:pPr>
    </w:p>
    <w:p w14:paraId="1A1C55F9" w14:textId="3B6F54E1" w:rsidR="001F5791" w:rsidRPr="00655642" w:rsidRDefault="001F5791" w:rsidP="001F5791">
      <w:pPr>
        <w:pStyle w:val="Heading2"/>
      </w:pPr>
      <w:bookmarkStart w:id="27" w:name="_Toc212641932"/>
      <w:r w:rsidRPr="00655642">
        <w:t>Revision history</w:t>
      </w:r>
      <w:bookmarkEnd w:id="27"/>
    </w:p>
    <w:p w14:paraId="4C5ABD34" w14:textId="1797682D" w:rsidR="007034DA" w:rsidRPr="007034DA" w:rsidRDefault="007034DA" w:rsidP="003D746D">
      <w:pPr>
        <w:rPr>
          <w:rFonts w:ascii="Arial" w:eastAsia="Calibri" w:hAnsi="Arial"/>
          <w:color w:val="auto"/>
          <w:sz w:val="24"/>
          <w:lang w:val="en-CA"/>
        </w:rPr>
      </w:pPr>
      <w:r w:rsidRPr="007034DA">
        <w:rPr>
          <w:rFonts w:eastAsia="Calibri" w:cs="Segoe UI"/>
          <w:color w:val="auto"/>
          <w:sz w:val="24"/>
          <w:szCs w:val="24"/>
          <w:lang w:val="en-CA"/>
        </w:rPr>
        <w:t xml:space="preserve">This is a living document.  Unlike traditional documents, which are often considered static and final once created, a living document is meant to be dynamic and adaptable to changes over time. Track any additions or amendments in the </w:t>
      </w:r>
      <w:r w:rsidR="007C1B49">
        <w:rPr>
          <w:rFonts w:eastAsia="Calibri" w:cs="Segoe UI"/>
          <w:color w:val="auto"/>
          <w:sz w:val="24"/>
          <w:szCs w:val="24"/>
          <w:lang w:val="en-CA"/>
        </w:rPr>
        <w:t>a</w:t>
      </w:r>
      <w:r w:rsidRPr="007034DA">
        <w:rPr>
          <w:rFonts w:eastAsia="Calibri" w:cs="Segoe UI"/>
          <w:color w:val="auto"/>
          <w:sz w:val="24"/>
          <w:szCs w:val="24"/>
          <w:lang w:val="en-CA"/>
        </w:rPr>
        <w:t xml:space="preserve">mendment </w:t>
      </w:r>
      <w:r w:rsidR="007C1B49">
        <w:rPr>
          <w:rFonts w:eastAsia="Calibri" w:cs="Segoe UI"/>
          <w:color w:val="auto"/>
          <w:sz w:val="24"/>
          <w:szCs w:val="24"/>
          <w:lang w:val="en-CA"/>
        </w:rPr>
        <w:t>r</w:t>
      </w:r>
      <w:r w:rsidRPr="007034DA">
        <w:rPr>
          <w:rFonts w:eastAsia="Calibri" w:cs="Segoe UI"/>
          <w:color w:val="auto"/>
          <w:sz w:val="24"/>
          <w:szCs w:val="24"/>
          <w:lang w:val="en-CA"/>
        </w:rPr>
        <w:t>ecord below.</w:t>
      </w:r>
    </w:p>
    <w:tbl>
      <w:tblPr>
        <w:tblW w:w="493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20" w:firstRow="1" w:lastRow="0" w:firstColumn="0" w:lastColumn="0" w:noHBand="0" w:noVBand="0"/>
      </w:tblPr>
      <w:tblGrid>
        <w:gridCol w:w="1048"/>
        <w:gridCol w:w="2066"/>
        <w:gridCol w:w="4678"/>
        <w:gridCol w:w="2835"/>
      </w:tblGrid>
      <w:tr w:rsidR="00EF4321" w:rsidRPr="00C61106" w14:paraId="6C9D2609" w14:textId="77777777" w:rsidTr="001842A8">
        <w:trPr>
          <w:cantSplit/>
          <w:tblHeader/>
        </w:trPr>
        <w:tc>
          <w:tcPr>
            <w:tcW w:w="493" w:type="pct"/>
            <w:shd w:val="clear" w:color="auto" w:fill="234075"/>
          </w:tcPr>
          <w:p w14:paraId="06065F54" w14:textId="77777777" w:rsidR="00EF4321" w:rsidRPr="00810E8C" w:rsidRDefault="00EF4321" w:rsidP="003D746D">
            <w:pPr>
              <w:spacing w:before="120" w:after="120" w:line="264" w:lineRule="auto"/>
              <w:rPr>
                <w:rFonts w:eastAsia="Yu Mincho" w:cs="Segoe UI"/>
                <w:b/>
                <w:bCs/>
                <w:color w:val="FFFFFF" w:themeColor="background1"/>
                <w:szCs w:val="28"/>
                <w14:ligatures w14:val="standardContextual"/>
              </w:rPr>
            </w:pPr>
            <w:r w:rsidRPr="00810E8C">
              <w:rPr>
                <w:rFonts w:eastAsia="Yu Mincho" w:cs="Segoe UI"/>
                <w:b/>
                <w:bCs/>
                <w:color w:val="FFFFFF" w:themeColor="background1"/>
                <w:szCs w:val="28"/>
                <w14:ligatures w14:val="standardContextual"/>
              </w:rPr>
              <w:t>Version</w:t>
            </w:r>
          </w:p>
        </w:tc>
        <w:tc>
          <w:tcPr>
            <w:tcW w:w="972" w:type="pct"/>
            <w:shd w:val="clear" w:color="auto" w:fill="234075"/>
          </w:tcPr>
          <w:p w14:paraId="3D83BEC1" w14:textId="77777777" w:rsidR="00EF4321" w:rsidRPr="00810E8C" w:rsidRDefault="00EF4321" w:rsidP="003D746D">
            <w:pPr>
              <w:spacing w:before="120" w:after="120" w:line="264" w:lineRule="auto"/>
              <w:ind w:left="180"/>
              <w:rPr>
                <w:rFonts w:eastAsia="Yu Mincho" w:cs="Segoe UI"/>
                <w:b/>
                <w:bCs/>
                <w:color w:val="FFFFFF" w:themeColor="background1"/>
                <w:szCs w:val="28"/>
                <w14:ligatures w14:val="standardContextual"/>
              </w:rPr>
            </w:pPr>
            <w:r w:rsidRPr="00810E8C">
              <w:rPr>
                <w:rFonts w:eastAsia="Yu Mincho" w:cs="Segoe UI"/>
                <w:b/>
                <w:bCs/>
                <w:color w:val="FFFFFF" w:themeColor="background1"/>
                <w:szCs w:val="28"/>
                <w14:ligatures w14:val="standardContextual"/>
              </w:rPr>
              <w:t>Release date</w:t>
            </w:r>
          </w:p>
        </w:tc>
        <w:tc>
          <w:tcPr>
            <w:tcW w:w="2201" w:type="pct"/>
            <w:shd w:val="clear" w:color="auto" w:fill="234075"/>
          </w:tcPr>
          <w:p w14:paraId="0239D685" w14:textId="77777777" w:rsidR="00EF4321" w:rsidRPr="00810E8C" w:rsidRDefault="00EF4321" w:rsidP="003D746D">
            <w:pPr>
              <w:spacing w:before="120" w:after="120" w:line="264" w:lineRule="auto"/>
              <w:ind w:left="180"/>
              <w:rPr>
                <w:rFonts w:eastAsia="Yu Mincho" w:cs="Segoe UI"/>
                <w:b/>
                <w:bCs/>
                <w:color w:val="FFFFFF" w:themeColor="background1"/>
                <w:szCs w:val="28"/>
                <w14:ligatures w14:val="standardContextual"/>
              </w:rPr>
            </w:pPr>
            <w:r w:rsidRPr="00810E8C">
              <w:rPr>
                <w:rFonts w:eastAsia="Yu Mincho" w:cs="Segoe UI"/>
                <w:b/>
                <w:bCs/>
                <w:color w:val="FFFFFF" w:themeColor="background1"/>
                <w:szCs w:val="28"/>
                <w14:ligatures w14:val="standardContextual"/>
              </w:rPr>
              <w:t>Description of revision</w:t>
            </w:r>
          </w:p>
        </w:tc>
        <w:tc>
          <w:tcPr>
            <w:tcW w:w="1334" w:type="pct"/>
            <w:shd w:val="clear" w:color="auto" w:fill="234075"/>
          </w:tcPr>
          <w:p w14:paraId="7FE76F13" w14:textId="77777777" w:rsidR="00EF4321" w:rsidRPr="00810E8C" w:rsidRDefault="00EF4321" w:rsidP="003D746D">
            <w:pPr>
              <w:spacing w:before="120" w:after="120" w:line="264" w:lineRule="auto"/>
              <w:ind w:left="180"/>
              <w:rPr>
                <w:rFonts w:eastAsia="Yu Mincho" w:cs="Segoe UI"/>
                <w:b/>
                <w:bCs/>
                <w:color w:val="FFFFFF" w:themeColor="background1"/>
                <w:szCs w:val="28"/>
                <w14:ligatures w14:val="standardContextual"/>
              </w:rPr>
            </w:pPr>
            <w:r w:rsidRPr="00810E8C">
              <w:rPr>
                <w:rFonts w:eastAsia="Yu Mincho" w:cs="Segoe UI"/>
                <w:b/>
                <w:bCs/>
                <w:color w:val="FFFFFF" w:themeColor="background1"/>
                <w:szCs w:val="28"/>
                <w14:ligatures w14:val="standardContextual"/>
              </w:rPr>
              <w:t>Released/changed by</w:t>
            </w:r>
          </w:p>
        </w:tc>
      </w:tr>
      <w:tr w:rsidR="00EF4321" w:rsidRPr="00C61106" w14:paraId="410FE082" w14:textId="77777777" w:rsidTr="001842A8">
        <w:trPr>
          <w:cantSplit/>
        </w:trPr>
        <w:tc>
          <w:tcPr>
            <w:tcW w:w="493" w:type="pct"/>
          </w:tcPr>
          <w:p w14:paraId="63C91B08" w14:textId="77777777" w:rsidR="00EF4321" w:rsidRPr="00810E8C" w:rsidRDefault="00EF4321" w:rsidP="001842A8">
            <w:pPr>
              <w:spacing w:after="0" w:line="264" w:lineRule="auto"/>
              <w:ind w:left="180"/>
              <w:rPr>
                <w:rFonts w:eastAsia="Yu Mincho" w:cs="Segoe UI"/>
                <w:color w:val="auto"/>
                <w:szCs w:val="28"/>
                <w14:ligatures w14:val="standardContextual"/>
              </w:rPr>
            </w:pPr>
            <w:r w:rsidRPr="00810E8C">
              <w:rPr>
                <w:rFonts w:eastAsia="Yu Mincho" w:cs="Segoe UI"/>
                <w:color w:val="auto"/>
                <w:szCs w:val="28"/>
                <w14:ligatures w14:val="standardContextual"/>
              </w:rPr>
              <w:t>1.0</w:t>
            </w:r>
          </w:p>
        </w:tc>
        <w:tc>
          <w:tcPr>
            <w:tcW w:w="972" w:type="pct"/>
          </w:tcPr>
          <w:p w14:paraId="351EF42C" w14:textId="77777777" w:rsidR="00EF4321" w:rsidRPr="00810E8C" w:rsidRDefault="00EF4321" w:rsidP="001842A8">
            <w:pPr>
              <w:spacing w:after="0" w:line="264" w:lineRule="auto"/>
              <w:ind w:left="180"/>
              <w:rPr>
                <w:rFonts w:eastAsia="Yu Mincho" w:cs="Segoe UI"/>
                <w:color w:val="auto"/>
                <w:szCs w:val="28"/>
                <w14:ligatures w14:val="standardContextual"/>
              </w:rPr>
            </w:pPr>
          </w:p>
        </w:tc>
        <w:tc>
          <w:tcPr>
            <w:tcW w:w="2201" w:type="pct"/>
          </w:tcPr>
          <w:p w14:paraId="7F8A15E5" w14:textId="77777777" w:rsidR="00EF4321" w:rsidRPr="00810E8C" w:rsidRDefault="00EF4321" w:rsidP="001842A8">
            <w:pPr>
              <w:spacing w:after="0" w:line="264" w:lineRule="auto"/>
              <w:ind w:left="180"/>
              <w:rPr>
                <w:rFonts w:eastAsia="Yu Mincho" w:cs="Segoe UI"/>
                <w:color w:val="auto"/>
                <w:szCs w:val="28"/>
                <w14:ligatures w14:val="standardContextual"/>
              </w:rPr>
            </w:pPr>
          </w:p>
        </w:tc>
        <w:tc>
          <w:tcPr>
            <w:tcW w:w="1334" w:type="pct"/>
          </w:tcPr>
          <w:p w14:paraId="6F76F131" w14:textId="77777777" w:rsidR="00EF4321" w:rsidRPr="00810E8C" w:rsidRDefault="00EF4321" w:rsidP="001842A8">
            <w:pPr>
              <w:spacing w:after="0" w:line="264" w:lineRule="auto"/>
              <w:ind w:left="180"/>
              <w:rPr>
                <w:rFonts w:eastAsia="Yu Mincho" w:cs="Segoe UI"/>
                <w:color w:val="auto"/>
                <w:szCs w:val="28"/>
                <w14:ligatures w14:val="standardContextual"/>
              </w:rPr>
            </w:pPr>
          </w:p>
        </w:tc>
      </w:tr>
      <w:tr w:rsidR="00EF4321" w:rsidRPr="00C61106" w14:paraId="3B96DBEA" w14:textId="77777777" w:rsidTr="001842A8">
        <w:trPr>
          <w:cantSplit/>
        </w:trPr>
        <w:tc>
          <w:tcPr>
            <w:tcW w:w="493" w:type="pct"/>
          </w:tcPr>
          <w:p w14:paraId="1924B0DF" w14:textId="77777777" w:rsidR="00EF4321" w:rsidRPr="00810E8C" w:rsidRDefault="00EF4321" w:rsidP="001842A8">
            <w:pPr>
              <w:spacing w:after="0" w:line="264" w:lineRule="auto"/>
              <w:ind w:left="180"/>
              <w:rPr>
                <w:rFonts w:eastAsia="Yu Mincho" w:cs="Segoe UI"/>
                <w:color w:val="auto"/>
                <w:szCs w:val="28"/>
                <w14:ligatures w14:val="standardContextual"/>
              </w:rPr>
            </w:pPr>
            <w:r w:rsidRPr="00810E8C">
              <w:rPr>
                <w:rFonts w:eastAsia="Yu Mincho" w:cs="Segoe UI"/>
                <w:color w:val="auto"/>
                <w:szCs w:val="28"/>
                <w14:ligatures w14:val="standardContextual"/>
              </w:rPr>
              <w:t>2.0</w:t>
            </w:r>
          </w:p>
        </w:tc>
        <w:tc>
          <w:tcPr>
            <w:tcW w:w="972" w:type="pct"/>
          </w:tcPr>
          <w:p w14:paraId="2FA22617" w14:textId="77777777" w:rsidR="00EF4321" w:rsidRPr="00810E8C" w:rsidRDefault="00EF4321" w:rsidP="001842A8">
            <w:pPr>
              <w:spacing w:after="0" w:line="264" w:lineRule="auto"/>
              <w:ind w:left="180"/>
              <w:rPr>
                <w:rFonts w:eastAsia="Yu Mincho" w:cs="Segoe UI"/>
                <w:color w:val="auto"/>
                <w:szCs w:val="28"/>
                <w14:ligatures w14:val="standardContextual"/>
              </w:rPr>
            </w:pPr>
          </w:p>
        </w:tc>
        <w:tc>
          <w:tcPr>
            <w:tcW w:w="2201" w:type="pct"/>
          </w:tcPr>
          <w:p w14:paraId="7A9C1A57" w14:textId="77777777" w:rsidR="00EF4321" w:rsidRPr="00810E8C" w:rsidRDefault="00EF4321" w:rsidP="001842A8">
            <w:pPr>
              <w:spacing w:after="0" w:line="264" w:lineRule="auto"/>
              <w:ind w:left="180"/>
              <w:rPr>
                <w:rFonts w:eastAsia="Yu Mincho" w:cs="Segoe UI"/>
                <w:color w:val="auto"/>
                <w:szCs w:val="28"/>
                <w14:ligatures w14:val="standardContextual"/>
              </w:rPr>
            </w:pPr>
          </w:p>
        </w:tc>
        <w:tc>
          <w:tcPr>
            <w:tcW w:w="1334" w:type="pct"/>
          </w:tcPr>
          <w:p w14:paraId="51AB8194" w14:textId="77777777" w:rsidR="00EF4321" w:rsidRPr="00810E8C" w:rsidRDefault="00EF4321" w:rsidP="001842A8">
            <w:pPr>
              <w:keepNext/>
              <w:spacing w:after="0" w:line="264" w:lineRule="auto"/>
              <w:ind w:left="180"/>
              <w:rPr>
                <w:rFonts w:eastAsia="Yu Mincho" w:cs="Segoe UI"/>
                <w:color w:val="auto"/>
                <w:szCs w:val="28"/>
                <w14:ligatures w14:val="standardContextual"/>
              </w:rPr>
            </w:pPr>
          </w:p>
        </w:tc>
      </w:tr>
    </w:tbl>
    <w:p w14:paraId="2024DDB0" w14:textId="7D9D231E" w:rsidR="007034DA" w:rsidRPr="003D746D" w:rsidRDefault="007034DA" w:rsidP="007F0890">
      <w:pPr>
        <w:spacing w:after="0"/>
        <w:jc w:val="center"/>
        <w:rPr>
          <w:rFonts w:eastAsia="Yu Mincho" w:cs="Segoe UI"/>
          <w:color w:val="44546A"/>
          <w:sz w:val="20"/>
          <w:szCs w:val="20"/>
          <w14:ligatures w14:val="standardContextual"/>
        </w:rPr>
      </w:pPr>
      <w:r w:rsidRPr="003D746D">
        <w:rPr>
          <w:rFonts w:eastAsia="Yu Mincho"/>
          <w:color w:val="44546A"/>
          <w:sz w:val="20"/>
          <w:szCs w:val="20"/>
          <w14:ligatures w14:val="standardContextual"/>
        </w:rPr>
        <w:t xml:space="preserve">Table </w:t>
      </w:r>
      <w:r w:rsidR="002D127E" w:rsidRPr="003D746D">
        <w:rPr>
          <w:rFonts w:eastAsia="Yu Mincho"/>
          <w:color w:val="44546A"/>
          <w:sz w:val="20"/>
          <w:szCs w:val="20"/>
          <w14:ligatures w14:val="standardContextual"/>
        </w:rPr>
        <w:fldChar w:fldCharType="begin"/>
      </w:r>
      <w:r w:rsidR="002D127E" w:rsidRPr="00915EE1">
        <w:rPr>
          <w:rFonts w:eastAsia="Yu Mincho"/>
          <w:color w:val="44546A"/>
          <w:sz w:val="20"/>
          <w:szCs w:val="20"/>
          <w14:ligatures w14:val="standardContextual"/>
        </w:rPr>
        <w:instrText xml:space="preserve"> SEQ Table \* ARABIC </w:instrText>
      </w:r>
      <w:r w:rsidR="002D127E" w:rsidRPr="003D746D">
        <w:rPr>
          <w:rFonts w:eastAsia="Yu Mincho"/>
          <w:color w:val="44546A"/>
          <w:sz w:val="20"/>
          <w:szCs w:val="20"/>
          <w14:ligatures w14:val="standardContextual"/>
        </w:rPr>
        <w:fldChar w:fldCharType="separate"/>
      </w:r>
      <w:r w:rsidR="002D127E" w:rsidRPr="003D746D">
        <w:rPr>
          <w:rFonts w:eastAsia="Yu Mincho"/>
          <w:color w:val="44546A"/>
          <w:sz w:val="20"/>
          <w:szCs w:val="20"/>
          <w14:ligatures w14:val="standardContextual"/>
        </w:rPr>
        <w:t>1</w:t>
      </w:r>
      <w:r w:rsidR="002D127E" w:rsidRPr="003D746D">
        <w:rPr>
          <w:rFonts w:eastAsia="Yu Mincho"/>
          <w:color w:val="44546A"/>
          <w:sz w:val="20"/>
          <w:szCs w:val="20"/>
          <w14:ligatures w14:val="standardContextual"/>
        </w:rPr>
        <w:fldChar w:fldCharType="end"/>
      </w:r>
      <w:r w:rsidRPr="003D746D">
        <w:rPr>
          <w:rFonts w:eastAsia="Yu Mincho"/>
          <w:color w:val="44546A"/>
          <w:sz w:val="20"/>
          <w:szCs w:val="20"/>
          <w14:ligatures w14:val="standardContextual"/>
        </w:rPr>
        <w:t>: Amendment Record</w:t>
      </w:r>
    </w:p>
    <w:p w14:paraId="415979EF" w14:textId="77777777" w:rsidR="007034DA" w:rsidRPr="007034DA" w:rsidRDefault="007034DA" w:rsidP="007034DA">
      <w:pPr>
        <w:spacing w:line="264" w:lineRule="auto"/>
        <w:rPr>
          <w:rFonts w:eastAsia="Calibri" w:cs="Segoe UI"/>
          <w:color w:val="auto"/>
          <w:sz w:val="24"/>
          <w:szCs w:val="24"/>
          <w:lang w:val="en-CA"/>
        </w:rPr>
      </w:pPr>
      <w:r w:rsidRPr="007034DA">
        <w:rPr>
          <w:rFonts w:eastAsia="Calibri" w:cs="Segoe UI"/>
          <w:color w:val="auto"/>
          <w:sz w:val="24"/>
          <w:szCs w:val="24"/>
          <w:lang w:val="en-CA"/>
        </w:rPr>
        <w:br w:type="page"/>
      </w:r>
    </w:p>
    <w:p w14:paraId="07769EB2" w14:textId="096F557F" w:rsidR="00FA08E1" w:rsidRDefault="00FA08E1" w:rsidP="003D746D">
      <w:pPr>
        <w:pStyle w:val="Heading2"/>
        <w:numPr>
          <w:ilvl w:val="0"/>
          <w:numId w:val="7"/>
        </w:numPr>
      </w:pPr>
      <w:bookmarkStart w:id="28" w:name="_Toc212641933"/>
      <w:bookmarkStart w:id="29" w:name="_Toc204347404"/>
      <w:bookmarkStart w:id="30" w:name="_Toc207798186"/>
      <w:r>
        <w:lastRenderedPageBreak/>
        <w:t>Instructions</w:t>
      </w:r>
      <w:bookmarkEnd w:id="28"/>
    </w:p>
    <w:p w14:paraId="6BB35B58" w14:textId="46313E8F" w:rsidR="00FA08E1" w:rsidRPr="00FA08E1" w:rsidRDefault="00C63E8D" w:rsidP="003D746D">
      <w:r>
        <w:t xml:space="preserve">All tables in this template can be expanded by </w:t>
      </w:r>
      <w:r w:rsidR="00A95396">
        <w:t xml:space="preserve">adding or removing lines, or by </w:t>
      </w:r>
      <w:r>
        <w:t xml:space="preserve">copying and pasting segments of the table. </w:t>
      </w:r>
    </w:p>
    <w:p w14:paraId="20A7AD3A" w14:textId="7F80B397" w:rsidR="007034DA" w:rsidRPr="00EB0394" w:rsidRDefault="007034DA" w:rsidP="007F18D6">
      <w:pPr>
        <w:pStyle w:val="Heading2"/>
      </w:pPr>
      <w:bookmarkStart w:id="31" w:name="_Toc212641934"/>
      <w:r w:rsidRPr="00EB0394">
        <w:t>1.1 Population overview</w:t>
      </w:r>
      <w:bookmarkEnd w:id="29"/>
      <w:bookmarkEnd w:id="30"/>
      <w:bookmarkEnd w:id="31"/>
    </w:p>
    <w:p w14:paraId="3A42EA8A" w14:textId="31010A1A" w:rsidR="00B844BA" w:rsidRPr="000066C3" w:rsidRDefault="007034DA" w:rsidP="000066C3">
      <w:pPr>
        <w:spacing w:line="264" w:lineRule="auto"/>
        <w:rPr>
          <w:rFonts w:eastAsia="Calibri" w:cs="Segoe UI"/>
          <w:color w:val="auto"/>
          <w:sz w:val="24"/>
          <w:lang w:val="en-CA"/>
        </w:rPr>
      </w:pPr>
      <w:r w:rsidRPr="007034DA">
        <w:rPr>
          <w:rFonts w:eastAsia="Calibri" w:cs="Segoe UI"/>
          <w:color w:val="auto"/>
          <w:sz w:val="24"/>
          <w:lang w:val="en-CA"/>
        </w:rPr>
        <w:t>This section should be filled out prior to starting the sectoral analysis (</w:t>
      </w:r>
      <w:r w:rsidR="001F7BCE">
        <w:rPr>
          <w:rFonts w:eastAsia="Calibri" w:cs="Segoe UI"/>
          <w:color w:val="auto"/>
          <w:sz w:val="24"/>
          <w:lang w:val="en-CA"/>
        </w:rPr>
        <w:t>i.e., the</w:t>
      </w:r>
      <w:r w:rsidRPr="007034DA">
        <w:rPr>
          <w:rFonts w:eastAsia="Calibri" w:cs="Segoe UI"/>
          <w:color w:val="auto"/>
          <w:sz w:val="24"/>
          <w:lang w:val="en-CA"/>
        </w:rPr>
        <w:t xml:space="preserve"> subsequent sections). Understanding the demographics of a community’s population </w:t>
      </w:r>
      <w:r w:rsidR="00E22F03">
        <w:rPr>
          <w:rFonts w:eastAsia="Calibri" w:cs="Segoe UI"/>
          <w:color w:val="auto"/>
          <w:sz w:val="24"/>
          <w:lang w:val="en-CA"/>
        </w:rPr>
        <w:t xml:space="preserve">and </w:t>
      </w:r>
      <w:r w:rsidR="001F7BCE">
        <w:rPr>
          <w:rFonts w:eastAsia="Calibri" w:cs="Segoe UI"/>
          <w:color w:val="auto"/>
          <w:sz w:val="24"/>
          <w:lang w:val="en-CA"/>
        </w:rPr>
        <w:t>whether</w:t>
      </w:r>
      <w:r w:rsidR="00E22F03">
        <w:rPr>
          <w:rFonts w:eastAsia="Calibri" w:cs="Segoe UI"/>
          <w:color w:val="auto"/>
          <w:sz w:val="24"/>
          <w:lang w:val="en-CA"/>
        </w:rPr>
        <w:t xml:space="preserve"> they have sustained disproportionate impacts </w:t>
      </w:r>
      <w:r w:rsidRPr="007034DA">
        <w:rPr>
          <w:rFonts w:eastAsia="Calibri" w:cs="Segoe UI"/>
          <w:color w:val="auto"/>
          <w:sz w:val="24"/>
          <w:lang w:val="en-CA"/>
        </w:rPr>
        <w:t xml:space="preserve">will enable a more targeted analysis of specific needs. Complete the following table using available data </w:t>
      </w:r>
      <w:r w:rsidR="004412B3">
        <w:rPr>
          <w:rFonts w:eastAsia="Calibri" w:cs="Segoe UI"/>
          <w:color w:val="auto"/>
          <w:sz w:val="24"/>
          <w:lang w:val="en-CA"/>
        </w:rPr>
        <w:t>and update as required</w:t>
      </w:r>
      <w:r w:rsidRPr="007034DA">
        <w:rPr>
          <w:rFonts w:eastAsia="Calibri" w:cs="Segoe UI"/>
          <w:color w:val="auto"/>
          <w:sz w:val="24"/>
          <w:lang w:val="en-CA"/>
        </w:rPr>
        <w:t xml:space="preserve">. </w:t>
      </w:r>
    </w:p>
    <w:p w14:paraId="004EC2D1" w14:textId="503F81F9" w:rsidR="005C55E1" w:rsidRPr="000066C3" w:rsidRDefault="00EF1173" w:rsidP="000066C3">
      <w:pPr>
        <w:spacing w:line="264" w:lineRule="auto"/>
        <w:rPr>
          <w:rFonts w:eastAsia="Calibri" w:cs="Segoe UI"/>
          <w:color w:val="auto"/>
          <w:sz w:val="24"/>
          <w:lang w:val="en-CA"/>
        </w:rPr>
      </w:pPr>
      <w:r w:rsidRPr="003D746D">
        <w:rPr>
          <w:rFonts w:eastAsia="Calibri" w:cs="Segoe UI"/>
          <w:b/>
          <w:bCs/>
          <w:color w:val="auto"/>
          <w:sz w:val="24"/>
          <w:lang w:val="en-CA"/>
        </w:rPr>
        <w:t>Total population:</w:t>
      </w:r>
      <w:r w:rsidR="000066C3">
        <w:rPr>
          <w:rFonts w:eastAsia="Calibri" w:cs="Segoe UI"/>
          <w:color w:val="auto"/>
          <w:sz w:val="24"/>
          <w:lang w:val="en-CA"/>
        </w:rPr>
        <w:tab/>
      </w:r>
      <w:r w:rsidR="000066C3">
        <w:rPr>
          <w:rFonts w:eastAsia="Calibri" w:cs="Segoe UI"/>
          <w:color w:val="auto"/>
          <w:sz w:val="24"/>
          <w:lang w:val="en-CA"/>
        </w:rPr>
        <w:tab/>
      </w:r>
      <w:r w:rsidRPr="000066C3">
        <w:rPr>
          <w:rFonts w:eastAsia="Calibri" w:cs="Segoe UI"/>
          <w:color w:val="auto"/>
          <w:sz w:val="24"/>
          <w:lang w:val="en-CA"/>
        </w:rPr>
        <w:t xml:space="preserve"> </w:t>
      </w:r>
      <w:r w:rsidRPr="000066C3">
        <w:rPr>
          <w:rFonts w:eastAsia="Calibri" w:cs="Segoe UI"/>
          <w:color w:val="auto"/>
          <w:sz w:val="24"/>
          <w:lang w:val="en-CA"/>
        </w:rPr>
        <w:tab/>
      </w:r>
      <w:sdt>
        <w:sdtPr>
          <w:rPr>
            <w:rFonts w:eastAsia="Calibri" w:cs="Segoe UI"/>
            <w:color w:val="auto"/>
            <w:sz w:val="24"/>
            <w:lang w:val="en-CA"/>
          </w:rPr>
          <w:id w:val="-1088145658"/>
          <w:placeholder>
            <w:docPart w:val="FD79C82265634502A27C31E7486C746B"/>
          </w:placeholder>
          <w:showingPlcHdr/>
        </w:sdtPr>
        <w:sdtEndPr/>
        <w:sdtContent>
          <w:r w:rsidRPr="000066C3">
            <w:rPr>
              <w:rStyle w:val="PlaceholderText"/>
            </w:rPr>
            <w:t>Click or tap here to enter text.</w:t>
          </w:r>
        </w:sdtContent>
      </w:sdt>
    </w:p>
    <w:p w14:paraId="20AFA56B" w14:textId="231AD3EB" w:rsidR="000066C3" w:rsidRPr="000066C3" w:rsidRDefault="000066C3" w:rsidP="000066C3">
      <w:pPr>
        <w:spacing w:line="264" w:lineRule="auto"/>
        <w:rPr>
          <w:rFonts w:eastAsia="Calibri"/>
          <w:color w:val="auto"/>
          <w:sz w:val="24"/>
          <w:lang w:val="en-CA"/>
        </w:rPr>
      </w:pPr>
      <w:bookmarkStart w:id="32" w:name="_Toc189213127"/>
      <w:r w:rsidRPr="003D746D">
        <w:rPr>
          <w:rFonts w:eastAsia="Calibri"/>
          <w:b/>
          <w:bCs/>
          <w:color w:val="auto"/>
          <w:sz w:val="24"/>
          <w:lang w:val="en-CA"/>
        </w:rPr>
        <w:t>Total displaced:</w:t>
      </w:r>
      <w:r>
        <w:rPr>
          <w:rFonts w:eastAsia="Calibri"/>
          <w:color w:val="auto"/>
          <w:sz w:val="24"/>
          <w:lang w:val="en-CA"/>
        </w:rPr>
        <w:tab/>
      </w:r>
      <w:r>
        <w:rPr>
          <w:rFonts w:eastAsia="Calibri"/>
          <w:color w:val="auto"/>
          <w:sz w:val="24"/>
          <w:lang w:val="en-CA"/>
        </w:rPr>
        <w:tab/>
      </w:r>
      <w:r>
        <w:rPr>
          <w:rFonts w:eastAsia="Calibri"/>
          <w:color w:val="auto"/>
          <w:sz w:val="24"/>
          <w:lang w:val="en-CA"/>
        </w:rPr>
        <w:tab/>
      </w:r>
      <w:sdt>
        <w:sdtPr>
          <w:rPr>
            <w:rFonts w:eastAsia="Calibri"/>
            <w:color w:val="auto"/>
            <w:sz w:val="24"/>
            <w:lang w:val="en-CA"/>
          </w:rPr>
          <w:id w:val="1903860880"/>
          <w:placeholder>
            <w:docPart w:val="60E170A8322746B0B8E17357F95AE344"/>
          </w:placeholder>
          <w:showingPlcHdr/>
        </w:sdtPr>
        <w:sdtEndPr/>
        <w:sdtContent>
          <w:r w:rsidRPr="00AA7EC8">
            <w:rPr>
              <w:rStyle w:val="PlaceholderText"/>
            </w:rPr>
            <w:t>Click or tap here to enter text.</w:t>
          </w:r>
        </w:sdtContent>
      </w:sdt>
    </w:p>
    <w:p w14:paraId="798DE99F" w14:textId="3202392F" w:rsidR="00E76E56" w:rsidRPr="000066C3" w:rsidRDefault="000066C3" w:rsidP="000066C3">
      <w:pPr>
        <w:spacing w:line="264" w:lineRule="auto"/>
        <w:rPr>
          <w:rFonts w:eastAsia="Calibri"/>
          <w:color w:val="auto"/>
          <w:sz w:val="24"/>
          <w:lang w:val="en-CA"/>
        </w:rPr>
      </w:pPr>
      <w:r w:rsidRPr="003D746D">
        <w:rPr>
          <w:rFonts w:eastAsia="Calibri"/>
          <w:b/>
          <w:bCs/>
          <w:color w:val="auto"/>
          <w:sz w:val="24"/>
          <w:lang w:val="en-CA"/>
        </w:rPr>
        <w:t>Total event related injuries:</w:t>
      </w:r>
      <w:r w:rsidRPr="000066C3">
        <w:rPr>
          <w:rFonts w:eastAsia="Calibri"/>
          <w:color w:val="auto"/>
          <w:sz w:val="24"/>
          <w:lang w:val="en-CA"/>
        </w:rPr>
        <w:t xml:space="preserve"> </w:t>
      </w:r>
      <w:r>
        <w:rPr>
          <w:rFonts w:eastAsia="Calibri"/>
          <w:color w:val="auto"/>
          <w:sz w:val="24"/>
          <w:lang w:val="en-CA"/>
        </w:rPr>
        <w:tab/>
      </w:r>
      <w:sdt>
        <w:sdtPr>
          <w:rPr>
            <w:rFonts w:eastAsia="Calibri"/>
            <w:color w:val="auto"/>
            <w:sz w:val="24"/>
            <w:lang w:val="en-CA"/>
          </w:rPr>
          <w:id w:val="753482540"/>
          <w:placeholder>
            <w:docPart w:val="DC5F519E78A947F281A456F1DDF7F755"/>
          </w:placeholder>
          <w:showingPlcHdr/>
        </w:sdtPr>
        <w:sdtEndPr/>
        <w:sdtContent>
          <w:r w:rsidRPr="00AA7EC8">
            <w:rPr>
              <w:rStyle w:val="PlaceholderText"/>
            </w:rPr>
            <w:t>Click or tap here to enter text.</w:t>
          </w:r>
        </w:sdtContent>
      </w:sdt>
    </w:p>
    <w:p w14:paraId="2B43115E" w14:textId="6179A6C0" w:rsidR="000066C3" w:rsidRPr="000066C3" w:rsidRDefault="000066C3" w:rsidP="000066C3">
      <w:pPr>
        <w:spacing w:line="264" w:lineRule="auto"/>
        <w:rPr>
          <w:rFonts w:eastAsia="Calibri"/>
          <w:color w:val="auto"/>
          <w:sz w:val="24"/>
          <w:lang w:val="en-CA"/>
        </w:rPr>
      </w:pPr>
      <w:r w:rsidRPr="003D746D">
        <w:rPr>
          <w:rFonts w:eastAsia="Calibri"/>
          <w:b/>
          <w:bCs/>
          <w:color w:val="auto"/>
          <w:sz w:val="24"/>
          <w:lang w:val="en-CA"/>
        </w:rPr>
        <w:t>Total event related fatalities:</w:t>
      </w:r>
      <w:r w:rsidRPr="000066C3">
        <w:rPr>
          <w:rFonts w:eastAsia="Calibri"/>
          <w:color w:val="auto"/>
          <w:sz w:val="24"/>
          <w:lang w:val="en-CA"/>
        </w:rPr>
        <w:t xml:space="preserve"> </w:t>
      </w:r>
      <w:r>
        <w:rPr>
          <w:rFonts w:eastAsia="Calibri"/>
          <w:color w:val="auto"/>
          <w:sz w:val="24"/>
          <w:lang w:val="en-CA"/>
        </w:rPr>
        <w:tab/>
      </w:r>
      <w:sdt>
        <w:sdtPr>
          <w:rPr>
            <w:rFonts w:eastAsia="Calibri"/>
            <w:color w:val="auto"/>
            <w:sz w:val="24"/>
            <w:lang w:val="en-CA"/>
          </w:rPr>
          <w:id w:val="-1218500702"/>
          <w:placeholder>
            <w:docPart w:val="968048D1F2FF4BB8AE45CD2055331FD6"/>
          </w:placeholder>
          <w:showingPlcHdr/>
        </w:sdtPr>
        <w:sdtEndPr/>
        <w:sdtContent>
          <w:r w:rsidRPr="00AA7EC8">
            <w:rPr>
              <w:rStyle w:val="PlaceholderText"/>
            </w:rPr>
            <w:t>Click or tap here to enter text.</w:t>
          </w:r>
        </w:sdtContent>
      </w:sdt>
    </w:p>
    <w:tbl>
      <w:tblPr>
        <w:tblStyle w:val="TableGrid"/>
        <w:tblW w:w="0" w:type="auto"/>
        <w:tblLook w:val="04A0" w:firstRow="1" w:lastRow="0" w:firstColumn="1" w:lastColumn="0" w:noHBand="0" w:noVBand="1"/>
      </w:tblPr>
      <w:tblGrid>
        <w:gridCol w:w="2972"/>
        <w:gridCol w:w="7655"/>
      </w:tblGrid>
      <w:tr w:rsidR="00BE6DA4" w:rsidRPr="00AE5960" w14:paraId="0F764DDD" w14:textId="77777777" w:rsidTr="001842A8">
        <w:tc>
          <w:tcPr>
            <w:tcW w:w="10627" w:type="dxa"/>
            <w:gridSpan w:val="2"/>
            <w:shd w:val="clear" w:color="auto" w:fill="234075"/>
          </w:tcPr>
          <w:p w14:paraId="108668FC" w14:textId="79FBE866" w:rsidR="00BE6DA4" w:rsidRPr="00810E8C" w:rsidRDefault="00EC0736" w:rsidP="003D746D">
            <w:pPr>
              <w:spacing w:before="120" w:after="120" w:line="264" w:lineRule="auto"/>
              <w:jc w:val="center"/>
              <w:rPr>
                <w:rFonts w:eastAsia="Yu Mincho" w:cs="Segoe UI"/>
                <w:b/>
                <w:bCs/>
                <w:color w:val="FFFFFF" w:themeColor="background1"/>
                <w:sz w:val="24"/>
                <w:szCs w:val="24"/>
                <w14:ligatures w14:val="standardContextual"/>
              </w:rPr>
            </w:pPr>
            <w:r>
              <w:rPr>
                <w:rFonts w:eastAsia="Yu Mincho" w:cs="Segoe UI"/>
                <w:b/>
                <w:bCs/>
                <w:color w:val="FFFFFF" w:themeColor="background1"/>
                <w:sz w:val="24"/>
                <w:szCs w:val="24"/>
                <w14:ligatures w14:val="standardContextual"/>
              </w:rPr>
              <w:t>Identifying disproportionate impacts to vulnerable populations</w:t>
            </w:r>
          </w:p>
        </w:tc>
      </w:tr>
      <w:tr w:rsidR="00BE6DA4" w:rsidRPr="0051655E" w14:paraId="34235CF0" w14:textId="77777777" w:rsidTr="001842A8">
        <w:tc>
          <w:tcPr>
            <w:tcW w:w="10627" w:type="dxa"/>
            <w:gridSpan w:val="2"/>
            <w:shd w:val="clear" w:color="auto" w:fill="DFEDF4"/>
          </w:tcPr>
          <w:p w14:paraId="4895C13F" w14:textId="2E710C52" w:rsidR="00D7394D" w:rsidRPr="00D7394D" w:rsidRDefault="00507810" w:rsidP="00D7394D">
            <w:pPr>
              <w:spacing w:after="120" w:line="264" w:lineRule="auto"/>
              <w:rPr>
                <w:rFonts w:eastAsia="Yu Mincho"/>
                <w:color w:val="auto"/>
                <w14:ligatures w14:val="standardContextual"/>
              </w:rPr>
            </w:pPr>
            <w:r>
              <w:rPr>
                <w:rFonts w:eastAsia="Yu Mincho" w:cs="Segoe UI"/>
                <w:b/>
                <w:bCs/>
                <w:color w:val="auto"/>
                <w:sz w:val="24"/>
                <w:szCs w:val="24"/>
                <w14:ligatures w14:val="standardContextual"/>
              </w:rPr>
              <w:t>Young children</w:t>
            </w:r>
            <w:r w:rsidR="000D3E10">
              <w:rPr>
                <w:rFonts w:eastAsia="Yu Mincho" w:cs="Segoe UI"/>
                <w:b/>
                <w:bCs/>
                <w:color w:val="auto"/>
                <w:sz w:val="24"/>
                <w:szCs w:val="24"/>
                <w14:ligatures w14:val="standardContextual"/>
              </w:rPr>
              <w:t xml:space="preserve">: </w:t>
            </w:r>
            <w:r>
              <w:rPr>
                <w:rFonts w:cs="Segoe UI"/>
                <w:color w:val="auto"/>
                <w:sz w:val="20"/>
                <w:szCs w:val="20"/>
                <w:lang w:val="en-CA"/>
              </w:rPr>
              <w:t>Children a</w:t>
            </w:r>
            <w:r w:rsidRPr="001F7BCE">
              <w:rPr>
                <w:rFonts w:cs="Segoe UI"/>
                <w:color w:val="auto"/>
                <w:sz w:val="20"/>
                <w:szCs w:val="20"/>
                <w:lang w:val="en-CA"/>
              </w:rPr>
              <w:t>ged 0 to 4</w:t>
            </w:r>
            <w:r>
              <w:rPr>
                <w:rFonts w:cs="Segoe UI"/>
                <w:color w:val="auto"/>
                <w:sz w:val="20"/>
                <w:szCs w:val="20"/>
                <w:lang w:val="en-CA"/>
              </w:rPr>
              <w:t>.</w:t>
            </w:r>
          </w:p>
        </w:tc>
      </w:tr>
      <w:tr w:rsidR="00BE6DA4" w14:paraId="5F487508" w14:textId="77777777" w:rsidTr="00A417FE">
        <w:tc>
          <w:tcPr>
            <w:tcW w:w="2972" w:type="dxa"/>
          </w:tcPr>
          <w:p w14:paraId="4BB12EDD" w14:textId="3601FDB2" w:rsidR="00BE6DA4" w:rsidRPr="00CB5FB8" w:rsidRDefault="00DD0B9A" w:rsidP="001842A8">
            <w:pPr>
              <w:spacing w:after="0" w:line="259" w:lineRule="auto"/>
              <w:rPr>
                <w:rFonts w:eastAsia="Yu Mincho" w:cs="Segoe UI"/>
                <w:color w:val="auto"/>
                <w:sz w:val="24"/>
                <w:szCs w:val="24"/>
                <w14:ligatures w14:val="standardContextual"/>
              </w:rPr>
            </w:pPr>
            <w:sdt>
              <w:sdtPr>
                <w:rPr>
                  <w:rFonts w:eastAsia="Yu Mincho" w:cs="Segoe UI"/>
                  <w:color w:val="auto"/>
                  <w:sz w:val="24"/>
                  <w:szCs w:val="24"/>
                  <w14:ligatures w14:val="standardContextual"/>
                </w:rPr>
                <w:id w:val="1064367413"/>
                <w14:checkbox>
                  <w14:checked w14:val="0"/>
                  <w14:checkedState w14:val="2612" w14:font="MS Gothic"/>
                  <w14:uncheckedState w14:val="2610" w14:font="MS Gothic"/>
                </w14:checkbox>
              </w:sdtPr>
              <w:sdtEndPr/>
              <w:sdtContent>
                <w:r w:rsidR="004968C0">
                  <w:rPr>
                    <w:rFonts w:ascii="MS Gothic" w:eastAsia="MS Gothic" w:hAnsi="MS Gothic" w:cs="Segoe UI" w:hint="eastAsia"/>
                    <w:color w:val="auto"/>
                    <w:sz w:val="24"/>
                    <w:szCs w:val="24"/>
                    <w14:ligatures w14:val="standardContextual"/>
                  </w:rPr>
                  <w:t>☐</w:t>
                </w:r>
              </w:sdtContent>
            </w:sdt>
            <w:r w:rsidR="00976935">
              <w:rPr>
                <w:rFonts w:eastAsia="Yu Mincho" w:cs="Segoe UI"/>
                <w:color w:val="auto"/>
                <w:sz w:val="24"/>
                <w:szCs w:val="24"/>
                <w14:ligatures w14:val="standardContextual"/>
              </w:rPr>
              <w:t>Yes</w:t>
            </w:r>
            <w:r w:rsidR="00A417FE">
              <w:rPr>
                <w:rFonts w:eastAsia="Yu Mincho" w:cs="Segoe UI"/>
                <w:color w:val="auto"/>
                <w:sz w:val="24"/>
                <w:szCs w:val="24"/>
                <w14:ligatures w14:val="standardContextual"/>
              </w:rPr>
              <w:t xml:space="preserve"> </w:t>
            </w:r>
            <w:sdt>
              <w:sdtPr>
                <w:rPr>
                  <w:rFonts w:eastAsia="Yu Mincho" w:cs="Segoe UI"/>
                  <w:color w:val="auto"/>
                  <w:sz w:val="24"/>
                  <w:szCs w:val="24"/>
                  <w14:ligatures w14:val="standardContextual"/>
                </w:rPr>
                <w:id w:val="1632440093"/>
                <w14:checkbox>
                  <w14:checked w14:val="0"/>
                  <w14:checkedState w14:val="2612" w14:font="MS Gothic"/>
                  <w14:uncheckedState w14:val="2610" w14:font="MS Gothic"/>
                </w14:checkbox>
              </w:sdtPr>
              <w:sdtEndPr/>
              <w:sdtContent>
                <w:r w:rsidR="00A417FE">
                  <w:rPr>
                    <w:rFonts w:ascii="MS Gothic" w:eastAsia="MS Gothic" w:hAnsi="MS Gothic" w:cs="Segoe UI" w:hint="eastAsia"/>
                    <w:color w:val="auto"/>
                    <w:sz w:val="24"/>
                    <w:szCs w:val="24"/>
                    <w14:ligatures w14:val="standardContextual"/>
                  </w:rPr>
                  <w:t>☐</w:t>
                </w:r>
              </w:sdtContent>
            </w:sdt>
            <w:r w:rsidR="00A417FE">
              <w:rPr>
                <w:rFonts w:eastAsia="Yu Mincho" w:cs="Segoe UI"/>
                <w:color w:val="auto"/>
                <w:sz w:val="24"/>
                <w:szCs w:val="24"/>
                <w14:ligatures w14:val="standardContextual"/>
              </w:rPr>
              <w:t xml:space="preserve">No </w:t>
            </w:r>
            <w:sdt>
              <w:sdtPr>
                <w:rPr>
                  <w:rFonts w:eastAsia="Yu Mincho" w:cs="Segoe UI"/>
                  <w:color w:val="auto"/>
                  <w:sz w:val="24"/>
                  <w:szCs w:val="24"/>
                  <w14:ligatures w14:val="standardContextual"/>
                </w:rPr>
                <w:id w:val="2115551652"/>
                <w14:checkbox>
                  <w14:checked w14:val="0"/>
                  <w14:checkedState w14:val="2612" w14:font="MS Gothic"/>
                  <w14:uncheckedState w14:val="2610" w14:font="MS Gothic"/>
                </w14:checkbox>
              </w:sdtPr>
              <w:sdtEndPr/>
              <w:sdtContent>
                <w:r w:rsidR="00A417FE">
                  <w:rPr>
                    <w:rFonts w:ascii="MS Gothic" w:eastAsia="MS Gothic" w:hAnsi="MS Gothic" w:cs="Segoe UI" w:hint="eastAsia"/>
                    <w:color w:val="auto"/>
                    <w:sz w:val="24"/>
                    <w:szCs w:val="24"/>
                    <w14:ligatures w14:val="standardContextual"/>
                  </w:rPr>
                  <w:t>☐</w:t>
                </w:r>
              </w:sdtContent>
            </w:sdt>
            <w:r w:rsidR="00A417FE">
              <w:rPr>
                <w:rFonts w:eastAsia="Yu Mincho" w:cs="Segoe UI"/>
                <w:color w:val="auto"/>
                <w:sz w:val="24"/>
                <w:szCs w:val="24"/>
                <w14:ligatures w14:val="standardContextual"/>
              </w:rPr>
              <w:t>Unknown</w:t>
            </w:r>
          </w:p>
        </w:tc>
        <w:tc>
          <w:tcPr>
            <w:tcW w:w="7655" w:type="dxa"/>
          </w:tcPr>
          <w:p w14:paraId="675FBFA8" w14:textId="41E244BB" w:rsidR="00BE6DA4" w:rsidRPr="00810E8C" w:rsidRDefault="00C04D20" w:rsidP="001842A8">
            <w:pPr>
              <w:spacing w:after="120" w:line="264" w:lineRule="auto"/>
              <w:rPr>
                <w:rFonts w:eastAsia="Yu Mincho"/>
                <w:color w:val="auto"/>
                <w:sz w:val="20"/>
                <w:szCs w:val="20"/>
                <w14:ligatures w14:val="standardContextual"/>
              </w:rPr>
            </w:pPr>
            <w:r>
              <w:rPr>
                <w:rFonts w:eastAsia="Yu Mincho"/>
                <w:color w:val="auto"/>
                <w14:ligatures w14:val="standardContextual"/>
              </w:rPr>
              <w:t xml:space="preserve">Comments: </w:t>
            </w:r>
            <w:sdt>
              <w:sdtPr>
                <w:rPr>
                  <w:rFonts w:eastAsia="Yu Mincho"/>
                  <w:color w:val="auto"/>
                  <w14:ligatures w14:val="standardContextual"/>
                </w:rPr>
                <w:id w:val="-1966187049"/>
                <w:placeholder>
                  <w:docPart w:val="982BAB0EC4014D6395BC93C6A922DCAD"/>
                </w:placeholder>
                <w:showingPlcHdr/>
              </w:sdtPr>
              <w:sdtEndPr/>
              <w:sdtContent>
                <w:r w:rsidR="00BE6DA4" w:rsidRPr="00810E8C">
                  <w:rPr>
                    <w:rStyle w:val="PlaceholderText"/>
                  </w:rPr>
                  <w:t>Click or tap here to enter text.</w:t>
                </w:r>
              </w:sdtContent>
            </w:sdt>
          </w:p>
        </w:tc>
      </w:tr>
      <w:tr w:rsidR="000D3E10" w:rsidRPr="0051655E" w14:paraId="21DA4258" w14:textId="77777777" w:rsidTr="001842A8">
        <w:tc>
          <w:tcPr>
            <w:tcW w:w="10627" w:type="dxa"/>
            <w:gridSpan w:val="2"/>
            <w:shd w:val="clear" w:color="auto" w:fill="DFEDF4"/>
          </w:tcPr>
          <w:p w14:paraId="6A38D899" w14:textId="27BCBDC7" w:rsidR="000D3E10" w:rsidRPr="00D7394D" w:rsidRDefault="000D3E10" w:rsidP="000D3E10">
            <w:pPr>
              <w:spacing w:after="0" w:line="264" w:lineRule="auto"/>
              <w:rPr>
                <w:rFonts w:eastAsia="Yu Mincho"/>
                <w:color w:val="auto"/>
                <w14:ligatures w14:val="standardContextual"/>
              </w:rPr>
            </w:pPr>
            <w:r w:rsidRPr="007034DA">
              <w:rPr>
                <w:rFonts w:cs="Segoe UI"/>
                <w:b/>
                <w:bCs/>
                <w:color w:val="auto"/>
                <w:sz w:val="24"/>
                <w:szCs w:val="24"/>
                <w:lang w:val="en-CA"/>
              </w:rPr>
              <w:t>School-aged children</w:t>
            </w:r>
            <w:r>
              <w:rPr>
                <w:rFonts w:cs="Segoe UI"/>
                <w:b/>
                <w:bCs/>
                <w:color w:val="auto"/>
                <w:sz w:val="24"/>
                <w:szCs w:val="24"/>
                <w:lang w:val="en-CA"/>
              </w:rPr>
              <w:t xml:space="preserve">: </w:t>
            </w:r>
            <w:r>
              <w:rPr>
                <w:rFonts w:cs="Segoe UI"/>
                <w:color w:val="auto"/>
                <w:sz w:val="20"/>
                <w:szCs w:val="20"/>
                <w:lang w:val="en-CA"/>
              </w:rPr>
              <w:t>Children a</w:t>
            </w:r>
            <w:r w:rsidRPr="007034DA">
              <w:rPr>
                <w:rFonts w:cs="Segoe UI"/>
                <w:color w:val="auto"/>
                <w:sz w:val="20"/>
                <w:szCs w:val="20"/>
                <w:lang w:val="en-CA"/>
              </w:rPr>
              <w:t>ge</w:t>
            </w:r>
            <w:r>
              <w:rPr>
                <w:rFonts w:cs="Segoe UI"/>
                <w:color w:val="auto"/>
                <w:sz w:val="20"/>
                <w:szCs w:val="20"/>
                <w:lang w:val="en-CA"/>
              </w:rPr>
              <w:t>d</w:t>
            </w:r>
            <w:r w:rsidRPr="007034DA">
              <w:rPr>
                <w:rFonts w:cs="Segoe UI"/>
                <w:color w:val="auto"/>
                <w:sz w:val="20"/>
                <w:szCs w:val="20"/>
                <w:lang w:val="en-CA"/>
              </w:rPr>
              <w:t xml:space="preserve"> 5 to 18.</w:t>
            </w:r>
          </w:p>
        </w:tc>
      </w:tr>
      <w:tr w:rsidR="000D3E10" w14:paraId="57A1109E" w14:textId="77777777" w:rsidTr="001842A8">
        <w:tc>
          <w:tcPr>
            <w:tcW w:w="2972" w:type="dxa"/>
          </w:tcPr>
          <w:p w14:paraId="4D2FFEDD" w14:textId="77777777" w:rsidR="000D3E10" w:rsidRPr="00CB5FB8" w:rsidRDefault="00DD0B9A" w:rsidP="001842A8">
            <w:pPr>
              <w:spacing w:after="0" w:line="259" w:lineRule="auto"/>
              <w:rPr>
                <w:rFonts w:eastAsia="Yu Mincho" w:cs="Segoe UI"/>
                <w:color w:val="auto"/>
                <w:sz w:val="24"/>
                <w:szCs w:val="24"/>
                <w14:ligatures w14:val="standardContextual"/>
              </w:rPr>
            </w:pPr>
            <w:sdt>
              <w:sdtPr>
                <w:rPr>
                  <w:rFonts w:eastAsia="Yu Mincho" w:cs="Segoe UI"/>
                  <w:color w:val="auto"/>
                  <w:sz w:val="24"/>
                  <w:szCs w:val="24"/>
                  <w14:ligatures w14:val="standardContextual"/>
                </w:rPr>
                <w:id w:val="1860318703"/>
                <w14:checkbox>
                  <w14:checked w14:val="0"/>
                  <w14:checkedState w14:val="2612" w14:font="MS Gothic"/>
                  <w14:uncheckedState w14:val="2610" w14:font="MS Gothic"/>
                </w14:checkbox>
              </w:sdtPr>
              <w:sdtEndPr/>
              <w:sdtContent>
                <w:r w:rsidR="000D3E10">
                  <w:rPr>
                    <w:rFonts w:ascii="MS Gothic" w:eastAsia="MS Gothic" w:hAnsi="MS Gothic" w:cs="Segoe UI" w:hint="eastAsia"/>
                    <w:color w:val="auto"/>
                    <w:sz w:val="24"/>
                    <w:szCs w:val="24"/>
                    <w14:ligatures w14:val="standardContextual"/>
                  </w:rPr>
                  <w:t>☐</w:t>
                </w:r>
              </w:sdtContent>
            </w:sdt>
            <w:r w:rsidR="000D3E10">
              <w:rPr>
                <w:rFonts w:eastAsia="Yu Mincho" w:cs="Segoe UI"/>
                <w:color w:val="auto"/>
                <w:sz w:val="24"/>
                <w:szCs w:val="24"/>
                <w14:ligatures w14:val="standardContextual"/>
              </w:rPr>
              <w:t xml:space="preserve">Yes </w:t>
            </w:r>
            <w:sdt>
              <w:sdtPr>
                <w:rPr>
                  <w:rFonts w:eastAsia="Yu Mincho" w:cs="Segoe UI"/>
                  <w:color w:val="auto"/>
                  <w:sz w:val="24"/>
                  <w:szCs w:val="24"/>
                  <w14:ligatures w14:val="standardContextual"/>
                </w:rPr>
                <w:id w:val="1422678720"/>
                <w14:checkbox>
                  <w14:checked w14:val="0"/>
                  <w14:checkedState w14:val="2612" w14:font="MS Gothic"/>
                  <w14:uncheckedState w14:val="2610" w14:font="MS Gothic"/>
                </w14:checkbox>
              </w:sdtPr>
              <w:sdtEndPr/>
              <w:sdtContent>
                <w:r w:rsidR="000D3E10">
                  <w:rPr>
                    <w:rFonts w:ascii="MS Gothic" w:eastAsia="MS Gothic" w:hAnsi="MS Gothic" w:cs="Segoe UI" w:hint="eastAsia"/>
                    <w:color w:val="auto"/>
                    <w:sz w:val="24"/>
                    <w:szCs w:val="24"/>
                    <w14:ligatures w14:val="standardContextual"/>
                  </w:rPr>
                  <w:t>☐</w:t>
                </w:r>
              </w:sdtContent>
            </w:sdt>
            <w:r w:rsidR="000D3E10">
              <w:rPr>
                <w:rFonts w:eastAsia="Yu Mincho" w:cs="Segoe UI"/>
                <w:color w:val="auto"/>
                <w:sz w:val="24"/>
                <w:szCs w:val="24"/>
                <w14:ligatures w14:val="standardContextual"/>
              </w:rPr>
              <w:t xml:space="preserve">No </w:t>
            </w:r>
            <w:sdt>
              <w:sdtPr>
                <w:rPr>
                  <w:rFonts w:eastAsia="Yu Mincho" w:cs="Segoe UI"/>
                  <w:color w:val="auto"/>
                  <w:sz w:val="24"/>
                  <w:szCs w:val="24"/>
                  <w14:ligatures w14:val="standardContextual"/>
                </w:rPr>
                <w:id w:val="-788121396"/>
                <w14:checkbox>
                  <w14:checked w14:val="0"/>
                  <w14:checkedState w14:val="2612" w14:font="MS Gothic"/>
                  <w14:uncheckedState w14:val="2610" w14:font="MS Gothic"/>
                </w14:checkbox>
              </w:sdtPr>
              <w:sdtEndPr/>
              <w:sdtContent>
                <w:r w:rsidR="000D3E10">
                  <w:rPr>
                    <w:rFonts w:ascii="MS Gothic" w:eastAsia="MS Gothic" w:hAnsi="MS Gothic" w:cs="Segoe UI" w:hint="eastAsia"/>
                    <w:color w:val="auto"/>
                    <w:sz w:val="24"/>
                    <w:szCs w:val="24"/>
                    <w14:ligatures w14:val="standardContextual"/>
                  </w:rPr>
                  <w:t>☐</w:t>
                </w:r>
              </w:sdtContent>
            </w:sdt>
            <w:r w:rsidR="000D3E10">
              <w:rPr>
                <w:rFonts w:eastAsia="Yu Mincho" w:cs="Segoe UI"/>
                <w:color w:val="auto"/>
                <w:sz w:val="24"/>
                <w:szCs w:val="24"/>
                <w14:ligatures w14:val="standardContextual"/>
              </w:rPr>
              <w:t>Unknown</w:t>
            </w:r>
          </w:p>
        </w:tc>
        <w:tc>
          <w:tcPr>
            <w:tcW w:w="7655" w:type="dxa"/>
          </w:tcPr>
          <w:p w14:paraId="45513668" w14:textId="77777777" w:rsidR="000D3E10" w:rsidRPr="00810E8C" w:rsidRDefault="000D3E10" w:rsidP="001842A8">
            <w:pPr>
              <w:spacing w:after="120" w:line="264" w:lineRule="auto"/>
              <w:rPr>
                <w:rFonts w:eastAsia="Yu Mincho"/>
                <w:color w:val="auto"/>
                <w:sz w:val="20"/>
                <w:szCs w:val="20"/>
                <w14:ligatures w14:val="standardContextual"/>
              </w:rPr>
            </w:pPr>
            <w:r>
              <w:rPr>
                <w:rFonts w:eastAsia="Yu Mincho"/>
                <w:color w:val="auto"/>
                <w14:ligatures w14:val="standardContextual"/>
              </w:rPr>
              <w:t xml:space="preserve">Comments: </w:t>
            </w:r>
            <w:sdt>
              <w:sdtPr>
                <w:rPr>
                  <w:rFonts w:eastAsia="Yu Mincho"/>
                  <w:color w:val="auto"/>
                  <w14:ligatures w14:val="standardContextual"/>
                </w:rPr>
                <w:id w:val="685950354"/>
                <w:placeholder>
                  <w:docPart w:val="71976F185F4B43A2938410BEBB533D7D"/>
                </w:placeholder>
                <w:showingPlcHdr/>
              </w:sdtPr>
              <w:sdtEndPr/>
              <w:sdtContent>
                <w:r w:rsidRPr="00810E8C">
                  <w:rPr>
                    <w:rStyle w:val="PlaceholderText"/>
                  </w:rPr>
                  <w:t>Click or tap here to enter text.</w:t>
                </w:r>
              </w:sdtContent>
            </w:sdt>
          </w:p>
        </w:tc>
      </w:tr>
      <w:tr w:rsidR="000D3E10" w:rsidRPr="0051655E" w14:paraId="558A4DBD" w14:textId="77777777" w:rsidTr="001842A8">
        <w:tc>
          <w:tcPr>
            <w:tcW w:w="10627" w:type="dxa"/>
            <w:gridSpan w:val="2"/>
            <w:shd w:val="clear" w:color="auto" w:fill="DFEDF4"/>
          </w:tcPr>
          <w:p w14:paraId="65B7C195" w14:textId="23420239" w:rsidR="000D3E10" w:rsidRPr="00D7394D" w:rsidRDefault="000D3E10" w:rsidP="000D3E10">
            <w:pPr>
              <w:spacing w:after="0" w:line="264" w:lineRule="auto"/>
              <w:rPr>
                <w:rFonts w:eastAsia="Yu Mincho"/>
                <w:color w:val="auto"/>
                <w14:ligatures w14:val="standardContextual"/>
              </w:rPr>
            </w:pPr>
            <w:r w:rsidRPr="007034DA">
              <w:rPr>
                <w:rFonts w:cs="Segoe UI"/>
                <w:b/>
                <w:bCs/>
                <w:color w:val="auto"/>
                <w:sz w:val="24"/>
                <w:szCs w:val="24"/>
                <w:lang w:val="en-CA"/>
              </w:rPr>
              <w:t>Post-secondary students</w:t>
            </w:r>
            <w:r>
              <w:rPr>
                <w:rFonts w:cs="Segoe UI"/>
                <w:b/>
                <w:bCs/>
                <w:color w:val="auto"/>
                <w:sz w:val="24"/>
                <w:szCs w:val="24"/>
                <w:lang w:val="en-CA"/>
              </w:rPr>
              <w:t xml:space="preserve">: </w:t>
            </w:r>
            <w:r>
              <w:rPr>
                <w:rFonts w:cs="Segoe UI"/>
                <w:color w:val="auto"/>
                <w:sz w:val="20"/>
                <w:szCs w:val="20"/>
                <w:lang w:val="en-CA"/>
              </w:rPr>
              <w:t>A</w:t>
            </w:r>
            <w:r w:rsidRPr="007034DA">
              <w:rPr>
                <w:rFonts w:cs="Segoe UI"/>
                <w:color w:val="auto"/>
                <w:sz w:val="20"/>
                <w:szCs w:val="20"/>
                <w:lang w:val="en-CA"/>
              </w:rPr>
              <w:t>ttending post-secondary institutions.</w:t>
            </w:r>
          </w:p>
        </w:tc>
      </w:tr>
      <w:tr w:rsidR="000D3E10" w14:paraId="70E209F2" w14:textId="77777777" w:rsidTr="001842A8">
        <w:tc>
          <w:tcPr>
            <w:tcW w:w="2972" w:type="dxa"/>
          </w:tcPr>
          <w:p w14:paraId="35D538FB" w14:textId="77777777" w:rsidR="000D3E10" w:rsidRPr="00CB5FB8" w:rsidRDefault="00DD0B9A" w:rsidP="001842A8">
            <w:pPr>
              <w:spacing w:after="0" w:line="259" w:lineRule="auto"/>
              <w:rPr>
                <w:rFonts w:eastAsia="Yu Mincho" w:cs="Segoe UI"/>
                <w:color w:val="auto"/>
                <w:sz w:val="24"/>
                <w:szCs w:val="24"/>
                <w14:ligatures w14:val="standardContextual"/>
              </w:rPr>
            </w:pPr>
            <w:sdt>
              <w:sdtPr>
                <w:rPr>
                  <w:rFonts w:eastAsia="Yu Mincho" w:cs="Segoe UI"/>
                  <w:color w:val="auto"/>
                  <w:sz w:val="24"/>
                  <w:szCs w:val="24"/>
                  <w14:ligatures w14:val="standardContextual"/>
                </w:rPr>
                <w:id w:val="-771084610"/>
                <w14:checkbox>
                  <w14:checked w14:val="0"/>
                  <w14:checkedState w14:val="2612" w14:font="MS Gothic"/>
                  <w14:uncheckedState w14:val="2610" w14:font="MS Gothic"/>
                </w14:checkbox>
              </w:sdtPr>
              <w:sdtEndPr/>
              <w:sdtContent>
                <w:r w:rsidR="000D3E10">
                  <w:rPr>
                    <w:rFonts w:ascii="MS Gothic" w:eastAsia="MS Gothic" w:hAnsi="MS Gothic" w:cs="Segoe UI" w:hint="eastAsia"/>
                    <w:color w:val="auto"/>
                    <w:sz w:val="24"/>
                    <w:szCs w:val="24"/>
                    <w14:ligatures w14:val="standardContextual"/>
                  </w:rPr>
                  <w:t>☐</w:t>
                </w:r>
              </w:sdtContent>
            </w:sdt>
            <w:r w:rsidR="000D3E10">
              <w:rPr>
                <w:rFonts w:eastAsia="Yu Mincho" w:cs="Segoe UI"/>
                <w:color w:val="auto"/>
                <w:sz w:val="24"/>
                <w:szCs w:val="24"/>
                <w14:ligatures w14:val="standardContextual"/>
              </w:rPr>
              <w:t xml:space="preserve">Yes </w:t>
            </w:r>
            <w:sdt>
              <w:sdtPr>
                <w:rPr>
                  <w:rFonts w:eastAsia="Yu Mincho" w:cs="Segoe UI"/>
                  <w:color w:val="auto"/>
                  <w:sz w:val="24"/>
                  <w:szCs w:val="24"/>
                  <w14:ligatures w14:val="standardContextual"/>
                </w:rPr>
                <w:id w:val="2072760373"/>
                <w14:checkbox>
                  <w14:checked w14:val="0"/>
                  <w14:checkedState w14:val="2612" w14:font="MS Gothic"/>
                  <w14:uncheckedState w14:val="2610" w14:font="MS Gothic"/>
                </w14:checkbox>
              </w:sdtPr>
              <w:sdtEndPr/>
              <w:sdtContent>
                <w:r w:rsidR="000D3E10">
                  <w:rPr>
                    <w:rFonts w:ascii="MS Gothic" w:eastAsia="MS Gothic" w:hAnsi="MS Gothic" w:cs="Segoe UI" w:hint="eastAsia"/>
                    <w:color w:val="auto"/>
                    <w:sz w:val="24"/>
                    <w:szCs w:val="24"/>
                    <w14:ligatures w14:val="standardContextual"/>
                  </w:rPr>
                  <w:t>☐</w:t>
                </w:r>
              </w:sdtContent>
            </w:sdt>
            <w:r w:rsidR="000D3E10">
              <w:rPr>
                <w:rFonts w:eastAsia="Yu Mincho" w:cs="Segoe UI"/>
                <w:color w:val="auto"/>
                <w:sz w:val="24"/>
                <w:szCs w:val="24"/>
                <w14:ligatures w14:val="standardContextual"/>
              </w:rPr>
              <w:t xml:space="preserve">No </w:t>
            </w:r>
            <w:sdt>
              <w:sdtPr>
                <w:rPr>
                  <w:rFonts w:eastAsia="Yu Mincho" w:cs="Segoe UI"/>
                  <w:color w:val="auto"/>
                  <w:sz w:val="24"/>
                  <w:szCs w:val="24"/>
                  <w14:ligatures w14:val="standardContextual"/>
                </w:rPr>
                <w:id w:val="-593637619"/>
                <w14:checkbox>
                  <w14:checked w14:val="0"/>
                  <w14:checkedState w14:val="2612" w14:font="MS Gothic"/>
                  <w14:uncheckedState w14:val="2610" w14:font="MS Gothic"/>
                </w14:checkbox>
              </w:sdtPr>
              <w:sdtEndPr/>
              <w:sdtContent>
                <w:r w:rsidR="000D3E10">
                  <w:rPr>
                    <w:rFonts w:ascii="MS Gothic" w:eastAsia="MS Gothic" w:hAnsi="MS Gothic" w:cs="Segoe UI" w:hint="eastAsia"/>
                    <w:color w:val="auto"/>
                    <w:sz w:val="24"/>
                    <w:szCs w:val="24"/>
                    <w14:ligatures w14:val="standardContextual"/>
                  </w:rPr>
                  <w:t>☐</w:t>
                </w:r>
              </w:sdtContent>
            </w:sdt>
            <w:r w:rsidR="000D3E10">
              <w:rPr>
                <w:rFonts w:eastAsia="Yu Mincho" w:cs="Segoe UI"/>
                <w:color w:val="auto"/>
                <w:sz w:val="24"/>
                <w:szCs w:val="24"/>
                <w14:ligatures w14:val="standardContextual"/>
              </w:rPr>
              <w:t>Unknown</w:t>
            </w:r>
          </w:p>
        </w:tc>
        <w:tc>
          <w:tcPr>
            <w:tcW w:w="7655" w:type="dxa"/>
          </w:tcPr>
          <w:p w14:paraId="4FF7CF8C" w14:textId="77777777" w:rsidR="000D3E10" w:rsidRPr="00810E8C" w:rsidRDefault="000D3E10" w:rsidP="001842A8">
            <w:pPr>
              <w:spacing w:after="120" w:line="264" w:lineRule="auto"/>
              <w:rPr>
                <w:rFonts w:eastAsia="Yu Mincho"/>
                <w:color w:val="auto"/>
                <w:sz w:val="20"/>
                <w:szCs w:val="20"/>
                <w14:ligatures w14:val="standardContextual"/>
              </w:rPr>
            </w:pPr>
            <w:r>
              <w:rPr>
                <w:rFonts w:eastAsia="Yu Mincho"/>
                <w:color w:val="auto"/>
                <w14:ligatures w14:val="standardContextual"/>
              </w:rPr>
              <w:t xml:space="preserve">Comments: </w:t>
            </w:r>
            <w:sdt>
              <w:sdtPr>
                <w:rPr>
                  <w:rFonts w:eastAsia="Yu Mincho"/>
                  <w:color w:val="auto"/>
                  <w14:ligatures w14:val="standardContextual"/>
                </w:rPr>
                <w:id w:val="-1643271409"/>
                <w:placeholder>
                  <w:docPart w:val="B9D41E8119C54FD8B034103FFF73DE26"/>
                </w:placeholder>
                <w:showingPlcHdr/>
              </w:sdtPr>
              <w:sdtEndPr/>
              <w:sdtContent>
                <w:r w:rsidRPr="00810E8C">
                  <w:rPr>
                    <w:rStyle w:val="PlaceholderText"/>
                  </w:rPr>
                  <w:t>Click or tap here to enter text.</w:t>
                </w:r>
              </w:sdtContent>
            </w:sdt>
          </w:p>
        </w:tc>
      </w:tr>
      <w:tr w:rsidR="000D3E10" w:rsidRPr="0051655E" w14:paraId="70947259" w14:textId="77777777" w:rsidTr="001842A8">
        <w:tc>
          <w:tcPr>
            <w:tcW w:w="10627" w:type="dxa"/>
            <w:gridSpan w:val="2"/>
            <w:shd w:val="clear" w:color="auto" w:fill="DFEDF4"/>
          </w:tcPr>
          <w:p w14:paraId="1EEC76C0" w14:textId="7253FE69" w:rsidR="000D3E10" w:rsidRPr="00D7394D" w:rsidRDefault="000D3E10" w:rsidP="000D3E10">
            <w:pPr>
              <w:spacing w:after="0" w:line="264" w:lineRule="auto"/>
              <w:rPr>
                <w:rFonts w:eastAsia="Yu Mincho"/>
                <w:color w:val="auto"/>
                <w14:ligatures w14:val="standardContextual"/>
              </w:rPr>
            </w:pPr>
            <w:r w:rsidRPr="007034DA">
              <w:rPr>
                <w:rFonts w:cs="Segoe UI"/>
                <w:b/>
                <w:bCs/>
                <w:color w:val="auto"/>
                <w:sz w:val="24"/>
                <w:szCs w:val="24"/>
                <w:lang w:val="en-CA"/>
              </w:rPr>
              <w:t>Seniors</w:t>
            </w:r>
            <w:r>
              <w:rPr>
                <w:rFonts w:cs="Segoe UI"/>
                <w:b/>
                <w:bCs/>
                <w:color w:val="auto"/>
                <w:sz w:val="24"/>
                <w:szCs w:val="24"/>
                <w:lang w:val="en-CA"/>
              </w:rPr>
              <w:t xml:space="preserve">: </w:t>
            </w:r>
            <w:r w:rsidRPr="007034DA">
              <w:rPr>
                <w:rFonts w:cs="Segoe UI"/>
                <w:color w:val="auto"/>
                <w:sz w:val="20"/>
                <w:szCs w:val="20"/>
                <w:lang w:val="en-CA"/>
              </w:rPr>
              <w:t>Individuals aged 65 and older.</w:t>
            </w:r>
          </w:p>
        </w:tc>
      </w:tr>
      <w:tr w:rsidR="000D3E10" w14:paraId="33EFA923" w14:textId="77777777" w:rsidTr="001842A8">
        <w:tc>
          <w:tcPr>
            <w:tcW w:w="2972" w:type="dxa"/>
          </w:tcPr>
          <w:p w14:paraId="09F3AEEE" w14:textId="77777777" w:rsidR="000D3E10" w:rsidRPr="00CB5FB8" w:rsidRDefault="00DD0B9A" w:rsidP="001842A8">
            <w:pPr>
              <w:spacing w:after="0" w:line="259" w:lineRule="auto"/>
              <w:rPr>
                <w:rFonts w:eastAsia="Yu Mincho" w:cs="Segoe UI"/>
                <w:color w:val="auto"/>
                <w:sz w:val="24"/>
                <w:szCs w:val="24"/>
                <w14:ligatures w14:val="standardContextual"/>
              </w:rPr>
            </w:pPr>
            <w:sdt>
              <w:sdtPr>
                <w:rPr>
                  <w:rFonts w:eastAsia="Yu Mincho" w:cs="Segoe UI"/>
                  <w:color w:val="auto"/>
                  <w:sz w:val="24"/>
                  <w:szCs w:val="24"/>
                  <w14:ligatures w14:val="standardContextual"/>
                </w:rPr>
                <w:id w:val="-851174046"/>
                <w14:checkbox>
                  <w14:checked w14:val="0"/>
                  <w14:checkedState w14:val="2612" w14:font="MS Gothic"/>
                  <w14:uncheckedState w14:val="2610" w14:font="MS Gothic"/>
                </w14:checkbox>
              </w:sdtPr>
              <w:sdtEndPr/>
              <w:sdtContent>
                <w:r w:rsidR="000D3E10">
                  <w:rPr>
                    <w:rFonts w:ascii="MS Gothic" w:eastAsia="MS Gothic" w:hAnsi="MS Gothic" w:cs="Segoe UI" w:hint="eastAsia"/>
                    <w:color w:val="auto"/>
                    <w:sz w:val="24"/>
                    <w:szCs w:val="24"/>
                    <w14:ligatures w14:val="standardContextual"/>
                  </w:rPr>
                  <w:t>☐</w:t>
                </w:r>
              </w:sdtContent>
            </w:sdt>
            <w:r w:rsidR="000D3E10">
              <w:rPr>
                <w:rFonts w:eastAsia="Yu Mincho" w:cs="Segoe UI"/>
                <w:color w:val="auto"/>
                <w:sz w:val="24"/>
                <w:szCs w:val="24"/>
                <w14:ligatures w14:val="standardContextual"/>
              </w:rPr>
              <w:t xml:space="preserve">Yes </w:t>
            </w:r>
            <w:sdt>
              <w:sdtPr>
                <w:rPr>
                  <w:rFonts w:eastAsia="Yu Mincho" w:cs="Segoe UI"/>
                  <w:color w:val="auto"/>
                  <w:sz w:val="24"/>
                  <w:szCs w:val="24"/>
                  <w14:ligatures w14:val="standardContextual"/>
                </w:rPr>
                <w:id w:val="-1946528536"/>
                <w14:checkbox>
                  <w14:checked w14:val="0"/>
                  <w14:checkedState w14:val="2612" w14:font="MS Gothic"/>
                  <w14:uncheckedState w14:val="2610" w14:font="MS Gothic"/>
                </w14:checkbox>
              </w:sdtPr>
              <w:sdtEndPr/>
              <w:sdtContent>
                <w:r w:rsidR="000D3E10">
                  <w:rPr>
                    <w:rFonts w:ascii="MS Gothic" w:eastAsia="MS Gothic" w:hAnsi="MS Gothic" w:cs="Segoe UI" w:hint="eastAsia"/>
                    <w:color w:val="auto"/>
                    <w:sz w:val="24"/>
                    <w:szCs w:val="24"/>
                    <w14:ligatures w14:val="standardContextual"/>
                  </w:rPr>
                  <w:t>☐</w:t>
                </w:r>
              </w:sdtContent>
            </w:sdt>
            <w:r w:rsidR="000D3E10">
              <w:rPr>
                <w:rFonts w:eastAsia="Yu Mincho" w:cs="Segoe UI"/>
                <w:color w:val="auto"/>
                <w:sz w:val="24"/>
                <w:szCs w:val="24"/>
                <w14:ligatures w14:val="standardContextual"/>
              </w:rPr>
              <w:t xml:space="preserve">No </w:t>
            </w:r>
            <w:sdt>
              <w:sdtPr>
                <w:rPr>
                  <w:rFonts w:eastAsia="Yu Mincho" w:cs="Segoe UI"/>
                  <w:color w:val="auto"/>
                  <w:sz w:val="24"/>
                  <w:szCs w:val="24"/>
                  <w14:ligatures w14:val="standardContextual"/>
                </w:rPr>
                <w:id w:val="-1677257480"/>
                <w14:checkbox>
                  <w14:checked w14:val="0"/>
                  <w14:checkedState w14:val="2612" w14:font="MS Gothic"/>
                  <w14:uncheckedState w14:val="2610" w14:font="MS Gothic"/>
                </w14:checkbox>
              </w:sdtPr>
              <w:sdtEndPr/>
              <w:sdtContent>
                <w:r w:rsidR="000D3E10">
                  <w:rPr>
                    <w:rFonts w:ascii="MS Gothic" w:eastAsia="MS Gothic" w:hAnsi="MS Gothic" w:cs="Segoe UI" w:hint="eastAsia"/>
                    <w:color w:val="auto"/>
                    <w:sz w:val="24"/>
                    <w:szCs w:val="24"/>
                    <w14:ligatures w14:val="standardContextual"/>
                  </w:rPr>
                  <w:t>☐</w:t>
                </w:r>
              </w:sdtContent>
            </w:sdt>
            <w:r w:rsidR="000D3E10">
              <w:rPr>
                <w:rFonts w:eastAsia="Yu Mincho" w:cs="Segoe UI"/>
                <w:color w:val="auto"/>
                <w:sz w:val="24"/>
                <w:szCs w:val="24"/>
                <w14:ligatures w14:val="standardContextual"/>
              </w:rPr>
              <w:t>Unknown</w:t>
            </w:r>
          </w:p>
        </w:tc>
        <w:tc>
          <w:tcPr>
            <w:tcW w:w="7655" w:type="dxa"/>
          </w:tcPr>
          <w:p w14:paraId="648A97D5" w14:textId="77777777" w:rsidR="000D3E10" w:rsidRPr="00810E8C" w:rsidRDefault="000D3E10" w:rsidP="001842A8">
            <w:pPr>
              <w:spacing w:after="120" w:line="264" w:lineRule="auto"/>
              <w:rPr>
                <w:rFonts w:eastAsia="Yu Mincho"/>
                <w:color w:val="auto"/>
                <w:sz w:val="20"/>
                <w:szCs w:val="20"/>
                <w14:ligatures w14:val="standardContextual"/>
              </w:rPr>
            </w:pPr>
            <w:r>
              <w:rPr>
                <w:rFonts w:eastAsia="Yu Mincho"/>
                <w:color w:val="auto"/>
                <w14:ligatures w14:val="standardContextual"/>
              </w:rPr>
              <w:t xml:space="preserve">Comments: </w:t>
            </w:r>
            <w:sdt>
              <w:sdtPr>
                <w:rPr>
                  <w:rFonts w:eastAsia="Yu Mincho"/>
                  <w:color w:val="auto"/>
                  <w14:ligatures w14:val="standardContextual"/>
                </w:rPr>
                <w:id w:val="-1267999558"/>
                <w:placeholder>
                  <w:docPart w:val="3A305454F67B4C4BBB2F43D02D262937"/>
                </w:placeholder>
                <w:showingPlcHdr/>
              </w:sdtPr>
              <w:sdtEndPr/>
              <w:sdtContent>
                <w:r w:rsidRPr="00810E8C">
                  <w:rPr>
                    <w:rStyle w:val="PlaceholderText"/>
                  </w:rPr>
                  <w:t>Click or tap here to enter text.</w:t>
                </w:r>
              </w:sdtContent>
            </w:sdt>
          </w:p>
        </w:tc>
      </w:tr>
      <w:tr w:rsidR="00507810" w:rsidRPr="0051655E" w14:paraId="0088DA97" w14:textId="77777777" w:rsidTr="001842A8">
        <w:tc>
          <w:tcPr>
            <w:tcW w:w="10627" w:type="dxa"/>
            <w:gridSpan w:val="2"/>
            <w:shd w:val="clear" w:color="auto" w:fill="DFEDF4"/>
          </w:tcPr>
          <w:p w14:paraId="0BACD58B" w14:textId="313C25C3" w:rsidR="00507810" w:rsidRPr="00D7394D" w:rsidRDefault="00507810" w:rsidP="001842A8">
            <w:pPr>
              <w:spacing w:after="120" w:line="264" w:lineRule="auto"/>
              <w:rPr>
                <w:rFonts w:eastAsia="Yu Mincho"/>
                <w:color w:val="auto"/>
                <w14:ligatures w14:val="standardContextual"/>
              </w:rPr>
            </w:pPr>
            <w:r>
              <w:rPr>
                <w:rFonts w:eastAsia="Yu Mincho" w:cs="Segoe UI"/>
                <w:b/>
                <w:bCs/>
                <w:color w:val="auto"/>
                <w:sz w:val="24"/>
                <w:szCs w:val="24"/>
                <w14:ligatures w14:val="standardContextual"/>
              </w:rPr>
              <w:t>First Nation individuals living off reserve</w:t>
            </w:r>
            <w:r w:rsidR="000D3E10">
              <w:rPr>
                <w:rFonts w:eastAsia="Yu Mincho" w:cs="Segoe UI"/>
                <w:b/>
                <w:bCs/>
                <w:color w:val="auto"/>
                <w:sz w:val="24"/>
                <w:szCs w:val="24"/>
                <w14:ligatures w14:val="standardContextual"/>
              </w:rPr>
              <w:t xml:space="preserve">: </w:t>
            </w:r>
            <w:r w:rsidRPr="007034DA">
              <w:rPr>
                <w:rFonts w:cs="Segoe UI"/>
                <w:color w:val="auto"/>
                <w:sz w:val="20"/>
                <w:szCs w:val="20"/>
                <w:lang w:val="en-CA"/>
              </w:rPr>
              <w:t>Registered (</w:t>
            </w:r>
            <w:r w:rsidRPr="00D7394D">
              <w:rPr>
                <w:rFonts w:cs="Segoe UI"/>
                <w:color w:val="auto"/>
                <w:sz w:val="20"/>
                <w:szCs w:val="20"/>
                <w:lang w:val="en-CA"/>
              </w:rPr>
              <w:t>Indian Act status</w:t>
            </w:r>
            <w:r w:rsidRPr="007034DA">
              <w:rPr>
                <w:rFonts w:cs="Segoe UI"/>
                <w:color w:val="auto"/>
                <w:sz w:val="20"/>
                <w:szCs w:val="20"/>
                <w:lang w:val="en-CA"/>
              </w:rPr>
              <w:t>) First Nations individuals who reside outside of their affiliated First Nation community.</w:t>
            </w:r>
          </w:p>
        </w:tc>
      </w:tr>
      <w:tr w:rsidR="00507810" w14:paraId="06DB350A" w14:textId="77777777" w:rsidTr="001842A8">
        <w:tc>
          <w:tcPr>
            <w:tcW w:w="2972" w:type="dxa"/>
          </w:tcPr>
          <w:p w14:paraId="1D3682F6" w14:textId="77777777" w:rsidR="00507810" w:rsidRPr="00CB5FB8" w:rsidRDefault="00DD0B9A" w:rsidP="001842A8">
            <w:pPr>
              <w:spacing w:after="0" w:line="259" w:lineRule="auto"/>
              <w:rPr>
                <w:rFonts w:eastAsia="Yu Mincho" w:cs="Segoe UI"/>
                <w:color w:val="auto"/>
                <w:sz w:val="24"/>
                <w:szCs w:val="24"/>
                <w14:ligatures w14:val="standardContextual"/>
              </w:rPr>
            </w:pPr>
            <w:sdt>
              <w:sdtPr>
                <w:rPr>
                  <w:rFonts w:eastAsia="Yu Mincho" w:cs="Segoe UI"/>
                  <w:color w:val="auto"/>
                  <w:sz w:val="24"/>
                  <w:szCs w:val="24"/>
                  <w14:ligatures w14:val="standardContextual"/>
                </w:rPr>
                <w:id w:val="-1148433451"/>
                <w14:checkbox>
                  <w14:checked w14:val="0"/>
                  <w14:checkedState w14:val="2612" w14:font="MS Gothic"/>
                  <w14:uncheckedState w14:val="2610" w14:font="MS Gothic"/>
                </w14:checkbox>
              </w:sdtPr>
              <w:sdtEndPr/>
              <w:sdtContent>
                <w:r w:rsidR="00507810">
                  <w:rPr>
                    <w:rFonts w:ascii="MS Gothic" w:eastAsia="MS Gothic" w:hAnsi="MS Gothic" w:cs="Segoe UI" w:hint="eastAsia"/>
                    <w:color w:val="auto"/>
                    <w:sz w:val="24"/>
                    <w:szCs w:val="24"/>
                    <w14:ligatures w14:val="standardContextual"/>
                  </w:rPr>
                  <w:t>☐</w:t>
                </w:r>
              </w:sdtContent>
            </w:sdt>
            <w:r w:rsidR="00507810">
              <w:rPr>
                <w:rFonts w:eastAsia="Yu Mincho" w:cs="Segoe UI"/>
                <w:color w:val="auto"/>
                <w:sz w:val="24"/>
                <w:szCs w:val="24"/>
                <w14:ligatures w14:val="standardContextual"/>
              </w:rPr>
              <w:t xml:space="preserve">Yes </w:t>
            </w:r>
            <w:sdt>
              <w:sdtPr>
                <w:rPr>
                  <w:rFonts w:eastAsia="Yu Mincho" w:cs="Segoe UI"/>
                  <w:color w:val="auto"/>
                  <w:sz w:val="24"/>
                  <w:szCs w:val="24"/>
                  <w14:ligatures w14:val="standardContextual"/>
                </w:rPr>
                <w:id w:val="-1949769097"/>
                <w14:checkbox>
                  <w14:checked w14:val="0"/>
                  <w14:checkedState w14:val="2612" w14:font="MS Gothic"/>
                  <w14:uncheckedState w14:val="2610" w14:font="MS Gothic"/>
                </w14:checkbox>
              </w:sdtPr>
              <w:sdtEndPr/>
              <w:sdtContent>
                <w:r w:rsidR="00507810">
                  <w:rPr>
                    <w:rFonts w:ascii="MS Gothic" w:eastAsia="MS Gothic" w:hAnsi="MS Gothic" w:cs="Segoe UI" w:hint="eastAsia"/>
                    <w:color w:val="auto"/>
                    <w:sz w:val="24"/>
                    <w:szCs w:val="24"/>
                    <w14:ligatures w14:val="standardContextual"/>
                  </w:rPr>
                  <w:t>☐</w:t>
                </w:r>
              </w:sdtContent>
            </w:sdt>
            <w:r w:rsidR="00507810">
              <w:rPr>
                <w:rFonts w:eastAsia="Yu Mincho" w:cs="Segoe UI"/>
                <w:color w:val="auto"/>
                <w:sz w:val="24"/>
                <w:szCs w:val="24"/>
                <w14:ligatures w14:val="standardContextual"/>
              </w:rPr>
              <w:t xml:space="preserve">No </w:t>
            </w:r>
            <w:sdt>
              <w:sdtPr>
                <w:rPr>
                  <w:rFonts w:eastAsia="Yu Mincho" w:cs="Segoe UI"/>
                  <w:color w:val="auto"/>
                  <w:sz w:val="24"/>
                  <w:szCs w:val="24"/>
                  <w14:ligatures w14:val="standardContextual"/>
                </w:rPr>
                <w:id w:val="1396233929"/>
                <w14:checkbox>
                  <w14:checked w14:val="0"/>
                  <w14:checkedState w14:val="2612" w14:font="MS Gothic"/>
                  <w14:uncheckedState w14:val="2610" w14:font="MS Gothic"/>
                </w14:checkbox>
              </w:sdtPr>
              <w:sdtEndPr/>
              <w:sdtContent>
                <w:r w:rsidR="00507810">
                  <w:rPr>
                    <w:rFonts w:ascii="MS Gothic" w:eastAsia="MS Gothic" w:hAnsi="MS Gothic" w:cs="Segoe UI" w:hint="eastAsia"/>
                    <w:color w:val="auto"/>
                    <w:sz w:val="24"/>
                    <w:szCs w:val="24"/>
                    <w14:ligatures w14:val="standardContextual"/>
                  </w:rPr>
                  <w:t>☐</w:t>
                </w:r>
              </w:sdtContent>
            </w:sdt>
            <w:r w:rsidR="00507810">
              <w:rPr>
                <w:rFonts w:eastAsia="Yu Mincho" w:cs="Segoe UI"/>
                <w:color w:val="auto"/>
                <w:sz w:val="24"/>
                <w:szCs w:val="24"/>
                <w14:ligatures w14:val="standardContextual"/>
              </w:rPr>
              <w:t>Unknown</w:t>
            </w:r>
          </w:p>
        </w:tc>
        <w:tc>
          <w:tcPr>
            <w:tcW w:w="7655" w:type="dxa"/>
          </w:tcPr>
          <w:p w14:paraId="4F4AE25F" w14:textId="77777777" w:rsidR="00507810" w:rsidRPr="00810E8C" w:rsidRDefault="00507810" w:rsidP="001842A8">
            <w:pPr>
              <w:spacing w:after="120" w:line="264" w:lineRule="auto"/>
              <w:rPr>
                <w:rFonts w:eastAsia="Yu Mincho"/>
                <w:color w:val="auto"/>
                <w:sz w:val="20"/>
                <w:szCs w:val="20"/>
                <w14:ligatures w14:val="standardContextual"/>
              </w:rPr>
            </w:pPr>
            <w:r>
              <w:rPr>
                <w:rFonts w:eastAsia="Yu Mincho"/>
                <w:color w:val="auto"/>
                <w14:ligatures w14:val="standardContextual"/>
              </w:rPr>
              <w:t xml:space="preserve">Comments: </w:t>
            </w:r>
            <w:sdt>
              <w:sdtPr>
                <w:rPr>
                  <w:rFonts w:eastAsia="Yu Mincho"/>
                  <w:color w:val="auto"/>
                  <w14:ligatures w14:val="standardContextual"/>
                </w:rPr>
                <w:id w:val="1285616533"/>
                <w:placeholder>
                  <w:docPart w:val="629CE77248BA417B832A6975548D38D0"/>
                </w:placeholder>
                <w:showingPlcHdr/>
              </w:sdtPr>
              <w:sdtEndPr/>
              <w:sdtContent>
                <w:r w:rsidRPr="00810E8C">
                  <w:rPr>
                    <w:rStyle w:val="PlaceholderText"/>
                  </w:rPr>
                  <w:t>Click or tap here to enter text.</w:t>
                </w:r>
              </w:sdtContent>
            </w:sdt>
          </w:p>
        </w:tc>
      </w:tr>
      <w:tr w:rsidR="004274E1" w:rsidRPr="0051655E" w14:paraId="33123111" w14:textId="77777777" w:rsidTr="001842A8">
        <w:tc>
          <w:tcPr>
            <w:tcW w:w="10627" w:type="dxa"/>
            <w:gridSpan w:val="2"/>
            <w:shd w:val="clear" w:color="auto" w:fill="DFEDF4"/>
          </w:tcPr>
          <w:p w14:paraId="01D71375" w14:textId="58E6ED6D" w:rsidR="004274E1" w:rsidRPr="00D7394D" w:rsidRDefault="004274E1" w:rsidP="004274E1">
            <w:pPr>
              <w:spacing w:after="0" w:line="264" w:lineRule="auto"/>
              <w:rPr>
                <w:rFonts w:eastAsia="Yu Mincho"/>
                <w:color w:val="auto"/>
                <w14:ligatures w14:val="standardContextual"/>
              </w:rPr>
            </w:pPr>
            <w:r w:rsidRPr="007034DA">
              <w:rPr>
                <w:rFonts w:cs="Segoe UI"/>
                <w:b/>
                <w:bCs/>
                <w:color w:val="auto"/>
                <w:sz w:val="24"/>
                <w:szCs w:val="24"/>
                <w:lang w:val="en-CA"/>
              </w:rPr>
              <w:t>Individuals lacking stable housing</w:t>
            </w:r>
            <w:r>
              <w:rPr>
                <w:rFonts w:cs="Segoe UI"/>
                <w:b/>
                <w:bCs/>
                <w:color w:val="auto"/>
                <w:sz w:val="24"/>
                <w:szCs w:val="24"/>
                <w:lang w:val="en-CA"/>
              </w:rPr>
              <w:t xml:space="preserve">: </w:t>
            </w:r>
            <w:r w:rsidRPr="007034DA">
              <w:rPr>
                <w:rFonts w:cs="Segoe UI"/>
                <w:color w:val="auto"/>
                <w:sz w:val="20"/>
                <w:szCs w:val="20"/>
                <w:lang w:val="en-CA"/>
              </w:rPr>
              <w:t>U</w:t>
            </w:r>
            <w:r w:rsidRPr="007034DA">
              <w:rPr>
                <w:color w:val="auto"/>
                <w:sz w:val="20"/>
                <w:szCs w:val="20"/>
                <w:lang w:val="en-CA"/>
              </w:rPr>
              <w:t>nhoused individuals</w:t>
            </w:r>
            <w:r w:rsidRPr="007034DA">
              <w:rPr>
                <w:rFonts w:cs="Segoe UI"/>
                <w:color w:val="auto"/>
                <w:sz w:val="20"/>
                <w:szCs w:val="20"/>
                <w:lang w:val="en-CA"/>
              </w:rPr>
              <w:t xml:space="preserve"> or </w:t>
            </w:r>
            <w:r w:rsidRPr="007034DA">
              <w:rPr>
                <w:color w:val="auto"/>
                <w:sz w:val="20"/>
                <w:szCs w:val="20"/>
                <w:lang w:val="en-CA"/>
              </w:rPr>
              <w:t>those</w:t>
            </w:r>
            <w:r w:rsidRPr="007034DA">
              <w:rPr>
                <w:rFonts w:cs="Segoe UI"/>
                <w:color w:val="auto"/>
                <w:sz w:val="20"/>
                <w:szCs w:val="20"/>
                <w:lang w:val="en-CA"/>
              </w:rPr>
              <w:t xml:space="preserve"> at risk of </w:t>
            </w:r>
            <w:r w:rsidRPr="007034DA">
              <w:rPr>
                <w:color w:val="auto"/>
                <w:sz w:val="20"/>
                <w:szCs w:val="20"/>
                <w:lang w:val="en-CA"/>
              </w:rPr>
              <w:t>becoming unhoused</w:t>
            </w:r>
            <w:r w:rsidRPr="007034DA" w:rsidDel="004165DD">
              <w:rPr>
                <w:rFonts w:cs="Segoe UI"/>
                <w:color w:val="auto"/>
                <w:sz w:val="20"/>
                <w:szCs w:val="20"/>
                <w:lang w:val="en-CA"/>
              </w:rPr>
              <w:t xml:space="preserve"> </w:t>
            </w:r>
            <w:r w:rsidRPr="007034DA">
              <w:rPr>
                <w:rFonts w:cs="Segoe UI"/>
                <w:color w:val="auto"/>
                <w:sz w:val="20"/>
                <w:szCs w:val="20"/>
                <w:lang w:val="en-CA"/>
              </w:rPr>
              <w:t>prior to the event. Homelessness can include hidden homelessness such as couch surfing or living at multiple locations.</w:t>
            </w:r>
          </w:p>
        </w:tc>
      </w:tr>
      <w:tr w:rsidR="004274E1" w14:paraId="093A60EC" w14:textId="77777777" w:rsidTr="001842A8">
        <w:tc>
          <w:tcPr>
            <w:tcW w:w="2972" w:type="dxa"/>
          </w:tcPr>
          <w:p w14:paraId="5BF1308B" w14:textId="77777777" w:rsidR="004274E1" w:rsidRPr="00CB5FB8" w:rsidRDefault="00DD0B9A" w:rsidP="001842A8">
            <w:pPr>
              <w:spacing w:after="0" w:line="259" w:lineRule="auto"/>
              <w:rPr>
                <w:rFonts w:eastAsia="Yu Mincho" w:cs="Segoe UI"/>
                <w:color w:val="auto"/>
                <w:sz w:val="24"/>
                <w:szCs w:val="24"/>
                <w14:ligatures w14:val="standardContextual"/>
              </w:rPr>
            </w:pPr>
            <w:sdt>
              <w:sdtPr>
                <w:rPr>
                  <w:rFonts w:eastAsia="Yu Mincho" w:cs="Segoe UI"/>
                  <w:color w:val="auto"/>
                  <w:sz w:val="24"/>
                  <w:szCs w:val="24"/>
                  <w14:ligatures w14:val="standardContextual"/>
                </w:rPr>
                <w:id w:val="-1676794899"/>
                <w14:checkbox>
                  <w14:checked w14:val="0"/>
                  <w14:checkedState w14:val="2612" w14:font="MS Gothic"/>
                  <w14:uncheckedState w14:val="2610" w14:font="MS Gothic"/>
                </w14:checkbox>
              </w:sdtPr>
              <w:sdtEndPr/>
              <w:sdtContent>
                <w:r w:rsidR="004274E1">
                  <w:rPr>
                    <w:rFonts w:ascii="MS Gothic" w:eastAsia="MS Gothic" w:hAnsi="MS Gothic" w:cs="Segoe UI" w:hint="eastAsia"/>
                    <w:color w:val="auto"/>
                    <w:sz w:val="24"/>
                    <w:szCs w:val="24"/>
                    <w14:ligatures w14:val="standardContextual"/>
                  </w:rPr>
                  <w:t>☐</w:t>
                </w:r>
              </w:sdtContent>
            </w:sdt>
            <w:r w:rsidR="004274E1">
              <w:rPr>
                <w:rFonts w:eastAsia="Yu Mincho" w:cs="Segoe UI"/>
                <w:color w:val="auto"/>
                <w:sz w:val="24"/>
                <w:szCs w:val="24"/>
                <w14:ligatures w14:val="standardContextual"/>
              </w:rPr>
              <w:t xml:space="preserve">Yes </w:t>
            </w:r>
            <w:sdt>
              <w:sdtPr>
                <w:rPr>
                  <w:rFonts w:eastAsia="Yu Mincho" w:cs="Segoe UI"/>
                  <w:color w:val="auto"/>
                  <w:sz w:val="24"/>
                  <w:szCs w:val="24"/>
                  <w14:ligatures w14:val="standardContextual"/>
                </w:rPr>
                <w:id w:val="-2097775044"/>
                <w14:checkbox>
                  <w14:checked w14:val="0"/>
                  <w14:checkedState w14:val="2612" w14:font="MS Gothic"/>
                  <w14:uncheckedState w14:val="2610" w14:font="MS Gothic"/>
                </w14:checkbox>
              </w:sdtPr>
              <w:sdtEndPr/>
              <w:sdtContent>
                <w:r w:rsidR="004274E1">
                  <w:rPr>
                    <w:rFonts w:ascii="MS Gothic" w:eastAsia="MS Gothic" w:hAnsi="MS Gothic" w:cs="Segoe UI" w:hint="eastAsia"/>
                    <w:color w:val="auto"/>
                    <w:sz w:val="24"/>
                    <w:szCs w:val="24"/>
                    <w14:ligatures w14:val="standardContextual"/>
                  </w:rPr>
                  <w:t>☐</w:t>
                </w:r>
              </w:sdtContent>
            </w:sdt>
            <w:r w:rsidR="004274E1">
              <w:rPr>
                <w:rFonts w:eastAsia="Yu Mincho" w:cs="Segoe UI"/>
                <w:color w:val="auto"/>
                <w:sz w:val="24"/>
                <w:szCs w:val="24"/>
                <w14:ligatures w14:val="standardContextual"/>
              </w:rPr>
              <w:t xml:space="preserve">No </w:t>
            </w:r>
            <w:sdt>
              <w:sdtPr>
                <w:rPr>
                  <w:rFonts w:eastAsia="Yu Mincho" w:cs="Segoe UI"/>
                  <w:color w:val="auto"/>
                  <w:sz w:val="24"/>
                  <w:szCs w:val="24"/>
                  <w14:ligatures w14:val="standardContextual"/>
                </w:rPr>
                <w:id w:val="818541161"/>
                <w14:checkbox>
                  <w14:checked w14:val="0"/>
                  <w14:checkedState w14:val="2612" w14:font="MS Gothic"/>
                  <w14:uncheckedState w14:val="2610" w14:font="MS Gothic"/>
                </w14:checkbox>
              </w:sdtPr>
              <w:sdtEndPr/>
              <w:sdtContent>
                <w:r w:rsidR="004274E1">
                  <w:rPr>
                    <w:rFonts w:ascii="MS Gothic" w:eastAsia="MS Gothic" w:hAnsi="MS Gothic" w:cs="Segoe UI" w:hint="eastAsia"/>
                    <w:color w:val="auto"/>
                    <w:sz w:val="24"/>
                    <w:szCs w:val="24"/>
                    <w14:ligatures w14:val="standardContextual"/>
                  </w:rPr>
                  <w:t>☐</w:t>
                </w:r>
              </w:sdtContent>
            </w:sdt>
            <w:r w:rsidR="004274E1">
              <w:rPr>
                <w:rFonts w:eastAsia="Yu Mincho" w:cs="Segoe UI"/>
                <w:color w:val="auto"/>
                <w:sz w:val="24"/>
                <w:szCs w:val="24"/>
                <w14:ligatures w14:val="standardContextual"/>
              </w:rPr>
              <w:t>Unknown</w:t>
            </w:r>
          </w:p>
        </w:tc>
        <w:tc>
          <w:tcPr>
            <w:tcW w:w="7655" w:type="dxa"/>
          </w:tcPr>
          <w:p w14:paraId="4EE02D65" w14:textId="77777777" w:rsidR="004274E1" w:rsidRPr="00810E8C" w:rsidRDefault="004274E1" w:rsidP="001842A8">
            <w:pPr>
              <w:spacing w:after="120" w:line="264" w:lineRule="auto"/>
              <w:rPr>
                <w:rFonts w:eastAsia="Yu Mincho"/>
                <w:color w:val="auto"/>
                <w:sz w:val="20"/>
                <w:szCs w:val="20"/>
                <w14:ligatures w14:val="standardContextual"/>
              </w:rPr>
            </w:pPr>
            <w:r>
              <w:rPr>
                <w:rFonts w:eastAsia="Yu Mincho"/>
                <w:color w:val="auto"/>
                <w14:ligatures w14:val="standardContextual"/>
              </w:rPr>
              <w:t xml:space="preserve">Comments: </w:t>
            </w:r>
            <w:sdt>
              <w:sdtPr>
                <w:rPr>
                  <w:rFonts w:eastAsia="Yu Mincho"/>
                  <w:color w:val="auto"/>
                  <w14:ligatures w14:val="standardContextual"/>
                </w:rPr>
                <w:id w:val="190419413"/>
                <w:placeholder>
                  <w:docPart w:val="46CF3F981A9C434CAE332B203CD4DF84"/>
                </w:placeholder>
                <w:showingPlcHdr/>
              </w:sdtPr>
              <w:sdtEndPr/>
              <w:sdtContent>
                <w:r w:rsidRPr="00810E8C">
                  <w:rPr>
                    <w:rStyle w:val="PlaceholderText"/>
                  </w:rPr>
                  <w:t>Click or tap here to enter text.</w:t>
                </w:r>
              </w:sdtContent>
            </w:sdt>
          </w:p>
        </w:tc>
      </w:tr>
      <w:tr w:rsidR="004274E1" w:rsidRPr="0051655E" w14:paraId="43F7BED9" w14:textId="77777777" w:rsidTr="001842A8">
        <w:tc>
          <w:tcPr>
            <w:tcW w:w="10627" w:type="dxa"/>
            <w:gridSpan w:val="2"/>
            <w:shd w:val="clear" w:color="auto" w:fill="DFEDF4"/>
          </w:tcPr>
          <w:p w14:paraId="05C0793D" w14:textId="470F9C20" w:rsidR="004274E1" w:rsidRPr="00D7394D" w:rsidRDefault="004274E1" w:rsidP="004274E1">
            <w:pPr>
              <w:spacing w:after="0" w:line="264" w:lineRule="auto"/>
              <w:rPr>
                <w:rFonts w:eastAsia="Yu Mincho"/>
                <w:color w:val="auto"/>
                <w14:ligatures w14:val="standardContextual"/>
              </w:rPr>
            </w:pPr>
            <w:r w:rsidRPr="007034DA">
              <w:rPr>
                <w:rFonts w:cs="Segoe UI"/>
                <w:b/>
                <w:bCs/>
                <w:color w:val="auto"/>
                <w:sz w:val="24"/>
                <w:szCs w:val="24"/>
                <w:lang w:val="en-CA"/>
              </w:rPr>
              <w:lastRenderedPageBreak/>
              <w:t>Individuals with English as a second language</w:t>
            </w:r>
            <w:r>
              <w:rPr>
                <w:rFonts w:cs="Segoe UI"/>
                <w:b/>
                <w:bCs/>
                <w:color w:val="auto"/>
                <w:sz w:val="24"/>
                <w:szCs w:val="24"/>
                <w:lang w:val="en-CA"/>
              </w:rPr>
              <w:t xml:space="preserve">: </w:t>
            </w:r>
            <w:r w:rsidRPr="001F7BCE">
              <w:rPr>
                <w:rFonts w:cs="Segoe UI"/>
                <w:color w:val="auto"/>
                <w:sz w:val="20"/>
                <w:szCs w:val="20"/>
                <w:lang w:val="en-CA"/>
              </w:rPr>
              <w:t>Newcomers to Canada, members of culturally distinct communities and others who may face language barriers when accessing services or emergency information.</w:t>
            </w:r>
          </w:p>
        </w:tc>
      </w:tr>
      <w:tr w:rsidR="004274E1" w14:paraId="3162ED7A" w14:textId="77777777" w:rsidTr="001842A8">
        <w:tc>
          <w:tcPr>
            <w:tcW w:w="2972" w:type="dxa"/>
          </w:tcPr>
          <w:p w14:paraId="126172B0" w14:textId="77777777" w:rsidR="004274E1" w:rsidRPr="00CB5FB8" w:rsidRDefault="00DD0B9A" w:rsidP="001842A8">
            <w:pPr>
              <w:spacing w:after="0" w:line="259" w:lineRule="auto"/>
              <w:rPr>
                <w:rFonts w:eastAsia="Yu Mincho" w:cs="Segoe UI"/>
                <w:color w:val="auto"/>
                <w:sz w:val="24"/>
                <w:szCs w:val="24"/>
                <w14:ligatures w14:val="standardContextual"/>
              </w:rPr>
            </w:pPr>
            <w:sdt>
              <w:sdtPr>
                <w:rPr>
                  <w:rFonts w:eastAsia="Yu Mincho" w:cs="Segoe UI"/>
                  <w:color w:val="auto"/>
                  <w:sz w:val="24"/>
                  <w:szCs w:val="24"/>
                  <w14:ligatures w14:val="standardContextual"/>
                </w:rPr>
                <w:id w:val="22220873"/>
                <w14:checkbox>
                  <w14:checked w14:val="0"/>
                  <w14:checkedState w14:val="2612" w14:font="MS Gothic"/>
                  <w14:uncheckedState w14:val="2610" w14:font="MS Gothic"/>
                </w14:checkbox>
              </w:sdtPr>
              <w:sdtEndPr/>
              <w:sdtContent>
                <w:r w:rsidR="004274E1">
                  <w:rPr>
                    <w:rFonts w:ascii="MS Gothic" w:eastAsia="MS Gothic" w:hAnsi="MS Gothic" w:cs="Segoe UI" w:hint="eastAsia"/>
                    <w:color w:val="auto"/>
                    <w:sz w:val="24"/>
                    <w:szCs w:val="24"/>
                    <w14:ligatures w14:val="standardContextual"/>
                  </w:rPr>
                  <w:t>☐</w:t>
                </w:r>
              </w:sdtContent>
            </w:sdt>
            <w:r w:rsidR="004274E1">
              <w:rPr>
                <w:rFonts w:eastAsia="Yu Mincho" w:cs="Segoe UI"/>
                <w:color w:val="auto"/>
                <w:sz w:val="24"/>
                <w:szCs w:val="24"/>
                <w14:ligatures w14:val="standardContextual"/>
              </w:rPr>
              <w:t xml:space="preserve">Yes </w:t>
            </w:r>
            <w:sdt>
              <w:sdtPr>
                <w:rPr>
                  <w:rFonts w:eastAsia="Yu Mincho" w:cs="Segoe UI"/>
                  <w:color w:val="auto"/>
                  <w:sz w:val="24"/>
                  <w:szCs w:val="24"/>
                  <w14:ligatures w14:val="standardContextual"/>
                </w:rPr>
                <w:id w:val="525065155"/>
                <w14:checkbox>
                  <w14:checked w14:val="0"/>
                  <w14:checkedState w14:val="2612" w14:font="MS Gothic"/>
                  <w14:uncheckedState w14:val="2610" w14:font="MS Gothic"/>
                </w14:checkbox>
              </w:sdtPr>
              <w:sdtEndPr/>
              <w:sdtContent>
                <w:r w:rsidR="004274E1">
                  <w:rPr>
                    <w:rFonts w:ascii="MS Gothic" w:eastAsia="MS Gothic" w:hAnsi="MS Gothic" w:cs="Segoe UI" w:hint="eastAsia"/>
                    <w:color w:val="auto"/>
                    <w:sz w:val="24"/>
                    <w:szCs w:val="24"/>
                    <w14:ligatures w14:val="standardContextual"/>
                  </w:rPr>
                  <w:t>☐</w:t>
                </w:r>
              </w:sdtContent>
            </w:sdt>
            <w:r w:rsidR="004274E1">
              <w:rPr>
                <w:rFonts w:eastAsia="Yu Mincho" w:cs="Segoe UI"/>
                <w:color w:val="auto"/>
                <w:sz w:val="24"/>
                <w:szCs w:val="24"/>
                <w14:ligatures w14:val="standardContextual"/>
              </w:rPr>
              <w:t xml:space="preserve">No </w:t>
            </w:r>
            <w:sdt>
              <w:sdtPr>
                <w:rPr>
                  <w:rFonts w:eastAsia="Yu Mincho" w:cs="Segoe UI"/>
                  <w:color w:val="auto"/>
                  <w:sz w:val="24"/>
                  <w:szCs w:val="24"/>
                  <w14:ligatures w14:val="standardContextual"/>
                </w:rPr>
                <w:id w:val="814306277"/>
                <w14:checkbox>
                  <w14:checked w14:val="0"/>
                  <w14:checkedState w14:val="2612" w14:font="MS Gothic"/>
                  <w14:uncheckedState w14:val="2610" w14:font="MS Gothic"/>
                </w14:checkbox>
              </w:sdtPr>
              <w:sdtEndPr/>
              <w:sdtContent>
                <w:r w:rsidR="004274E1">
                  <w:rPr>
                    <w:rFonts w:ascii="MS Gothic" w:eastAsia="MS Gothic" w:hAnsi="MS Gothic" w:cs="Segoe UI" w:hint="eastAsia"/>
                    <w:color w:val="auto"/>
                    <w:sz w:val="24"/>
                    <w:szCs w:val="24"/>
                    <w14:ligatures w14:val="standardContextual"/>
                  </w:rPr>
                  <w:t>☐</w:t>
                </w:r>
              </w:sdtContent>
            </w:sdt>
            <w:r w:rsidR="004274E1">
              <w:rPr>
                <w:rFonts w:eastAsia="Yu Mincho" w:cs="Segoe UI"/>
                <w:color w:val="auto"/>
                <w:sz w:val="24"/>
                <w:szCs w:val="24"/>
                <w14:ligatures w14:val="standardContextual"/>
              </w:rPr>
              <w:t>Unknown</w:t>
            </w:r>
          </w:p>
        </w:tc>
        <w:tc>
          <w:tcPr>
            <w:tcW w:w="7655" w:type="dxa"/>
          </w:tcPr>
          <w:p w14:paraId="3F7973F9" w14:textId="77777777" w:rsidR="004274E1" w:rsidRPr="00810E8C" w:rsidRDefault="004274E1" w:rsidP="001842A8">
            <w:pPr>
              <w:spacing w:after="120" w:line="264" w:lineRule="auto"/>
              <w:rPr>
                <w:rFonts w:eastAsia="Yu Mincho"/>
                <w:color w:val="auto"/>
                <w:sz w:val="20"/>
                <w:szCs w:val="20"/>
                <w14:ligatures w14:val="standardContextual"/>
              </w:rPr>
            </w:pPr>
            <w:r>
              <w:rPr>
                <w:rFonts w:eastAsia="Yu Mincho"/>
                <w:color w:val="auto"/>
                <w14:ligatures w14:val="standardContextual"/>
              </w:rPr>
              <w:t xml:space="preserve">Comments: </w:t>
            </w:r>
            <w:sdt>
              <w:sdtPr>
                <w:rPr>
                  <w:rFonts w:eastAsia="Yu Mincho"/>
                  <w:color w:val="auto"/>
                  <w14:ligatures w14:val="standardContextual"/>
                </w:rPr>
                <w:id w:val="-856657927"/>
                <w:placeholder>
                  <w:docPart w:val="E4FC367216FD4814ABB649E4E44AE208"/>
                </w:placeholder>
                <w:showingPlcHdr/>
              </w:sdtPr>
              <w:sdtEndPr/>
              <w:sdtContent>
                <w:r w:rsidRPr="00810E8C">
                  <w:rPr>
                    <w:rStyle w:val="PlaceholderText"/>
                  </w:rPr>
                  <w:t>Click or tap here to enter text.</w:t>
                </w:r>
              </w:sdtContent>
            </w:sdt>
          </w:p>
        </w:tc>
      </w:tr>
      <w:tr w:rsidR="004274E1" w:rsidRPr="0051655E" w14:paraId="6F94709A" w14:textId="77777777" w:rsidTr="001842A8">
        <w:tc>
          <w:tcPr>
            <w:tcW w:w="10627" w:type="dxa"/>
            <w:gridSpan w:val="2"/>
            <w:shd w:val="clear" w:color="auto" w:fill="DFEDF4"/>
          </w:tcPr>
          <w:p w14:paraId="4E781397" w14:textId="25E4246F" w:rsidR="004274E1" w:rsidRPr="00D7394D" w:rsidRDefault="004274E1" w:rsidP="004274E1">
            <w:pPr>
              <w:spacing w:after="0" w:line="264" w:lineRule="auto"/>
              <w:rPr>
                <w:rFonts w:eastAsia="Yu Mincho"/>
                <w:color w:val="auto"/>
                <w14:ligatures w14:val="standardContextual"/>
              </w:rPr>
            </w:pPr>
            <w:r w:rsidRPr="007034DA">
              <w:rPr>
                <w:rFonts w:cs="Segoe UI"/>
                <w:b/>
                <w:bCs/>
                <w:color w:val="auto"/>
                <w:sz w:val="24"/>
                <w:szCs w:val="24"/>
                <w:lang w:val="en-CA"/>
              </w:rPr>
              <w:t xml:space="preserve">Individuals with mobility </w:t>
            </w:r>
            <w:r>
              <w:rPr>
                <w:rFonts w:cs="Segoe UI"/>
                <w:b/>
                <w:bCs/>
                <w:color w:val="auto"/>
                <w:sz w:val="24"/>
                <w:szCs w:val="24"/>
                <w:lang w:val="en-CA"/>
              </w:rPr>
              <w:t xml:space="preserve">challenges: </w:t>
            </w:r>
            <w:r>
              <w:rPr>
                <w:rFonts w:cs="Segoe UI"/>
                <w:color w:val="auto"/>
                <w:sz w:val="20"/>
                <w:szCs w:val="20"/>
                <w:lang w:val="en-CA"/>
              </w:rPr>
              <w:t>Individuals</w:t>
            </w:r>
            <w:r w:rsidRPr="007034DA">
              <w:rPr>
                <w:rFonts w:cs="Segoe UI"/>
                <w:color w:val="auto"/>
                <w:sz w:val="20"/>
                <w:szCs w:val="20"/>
                <w:lang w:val="en-CA"/>
              </w:rPr>
              <w:t xml:space="preserve"> that</w:t>
            </w:r>
            <w:r>
              <w:rPr>
                <w:rFonts w:cs="Segoe UI"/>
                <w:color w:val="auto"/>
                <w:sz w:val="20"/>
                <w:szCs w:val="20"/>
                <w:lang w:val="en-CA"/>
              </w:rPr>
              <w:t xml:space="preserve"> have physical difficulty moving around.</w:t>
            </w:r>
          </w:p>
        </w:tc>
      </w:tr>
      <w:tr w:rsidR="004274E1" w14:paraId="5E716C4C" w14:textId="77777777" w:rsidTr="001842A8">
        <w:tc>
          <w:tcPr>
            <w:tcW w:w="2972" w:type="dxa"/>
          </w:tcPr>
          <w:p w14:paraId="2CB0C19A" w14:textId="77777777" w:rsidR="004274E1" w:rsidRPr="00CB5FB8" w:rsidRDefault="00DD0B9A" w:rsidP="001842A8">
            <w:pPr>
              <w:spacing w:after="0" w:line="259" w:lineRule="auto"/>
              <w:rPr>
                <w:rFonts w:eastAsia="Yu Mincho" w:cs="Segoe UI"/>
                <w:color w:val="auto"/>
                <w:sz w:val="24"/>
                <w:szCs w:val="24"/>
                <w14:ligatures w14:val="standardContextual"/>
              </w:rPr>
            </w:pPr>
            <w:sdt>
              <w:sdtPr>
                <w:rPr>
                  <w:rFonts w:eastAsia="Yu Mincho" w:cs="Segoe UI"/>
                  <w:color w:val="auto"/>
                  <w:sz w:val="24"/>
                  <w:szCs w:val="24"/>
                  <w14:ligatures w14:val="standardContextual"/>
                </w:rPr>
                <w:id w:val="-1157456705"/>
                <w14:checkbox>
                  <w14:checked w14:val="0"/>
                  <w14:checkedState w14:val="2612" w14:font="MS Gothic"/>
                  <w14:uncheckedState w14:val="2610" w14:font="MS Gothic"/>
                </w14:checkbox>
              </w:sdtPr>
              <w:sdtEndPr/>
              <w:sdtContent>
                <w:r w:rsidR="004274E1">
                  <w:rPr>
                    <w:rFonts w:ascii="MS Gothic" w:eastAsia="MS Gothic" w:hAnsi="MS Gothic" w:cs="Segoe UI" w:hint="eastAsia"/>
                    <w:color w:val="auto"/>
                    <w:sz w:val="24"/>
                    <w:szCs w:val="24"/>
                    <w14:ligatures w14:val="standardContextual"/>
                  </w:rPr>
                  <w:t>☐</w:t>
                </w:r>
              </w:sdtContent>
            </w:sdt>
            <w:r w:rsidR="004274E1">
              <w:rPr>
                <w:rFonts w:eastAsia="Yu Mincho" w:cs="Segoe UI"/>
                <w:color w:val="auto"/>
                <w:sz w:val="24"/>
                <w:szCs w:val="24"/>
                <w14:ligatures w14:val="standardContextual"/>
              </w:rPr>
              <w:t xml:space="preserve">Yes </w:t>
            </w:r>
            <w:sdt>
              <w:sdtPr>
                <w:rPr>
                  <w:rFonts w:eastAsia="Yu Mincho" w:cs="Segoe UI"/>
                  <w:color w:val="auto"/>
                  <w:sz w:val="24"/>
                  <w:szCs w:val="24"/>
                  <w14:ligatures w14:val="standardContextual"/>
                </w:rPr>
                <w:id w:val="-1547367302"/>
                <w14:checkbox>
                  <w14:checked w14:val="0"/>
                  <w14:checkedState w14:val="2612" w14:font="MS Gothic"/>
                  <w14:uncheckedState w14:val="2610" w14:font="MS Gothic"/>
                </w14:checkbox>
              </w:sdtPr>
              <w:sdtEndPr/>
              <w:sdtContent>
                <w:r w:rsidR="004274E1">
                  <w:rPr>
                    <w:rFonts w:ascii="MS Gothic" w:eastAsia="MS Gothic" w:hAnsi="MS Gothic" w:cs="Segoe UI" w:hint="eastAsia"/>
                    <w:color w:val="auto"/>
                    <w:sz w:val="24"/>
                    <w:szCs w:val="24"/>
                    <w14:ligatures w14:val="standardContextual"/>
                  </w:rPr>
                  <w:t>☐</w:t>
                </w:r>
              </w:sdtContent>
            </w:sdt>
            <w:r w:rsidR="004274E1">
              <w:rPr>
                <w:rFonts w:eastAsia="Yu Mincho" w:cs="Segoe UI"/>
                <w:color w:val="auto"/>
                <w:sz w:val="24"/>
                <w:szCs w:val="24"/>
                <w14:ligatures w14:val="standardContextual"/>
              </w:rPr>
              <w:t xml:space="preserve">No </w:t>
            </w:r>
            <w:sdt>
              <w:sdtPr>
                <w:rPr>
                  <w:rFonts w:eastAsia="Yu Mincho" w:cs="Segoe UI"/>
                  <w:color w:val="auto"/>
                  <w:sz w:val="24"/>
                  <w:szCs w:val="24"/>
                  <w14:ligatures w14:val="standardContextual"/>
                </w:rPr>
                <w:id w:val="-321812726"/>
                <w14:checkbox>
                  <w14:checked w14:val="0"/>
                  <w14:checkedState w14:val="2612" w14:font="MS Gothic"/>
                  <w14:uncheckedState w14:val="2610" w14:font="MS Gothic"/>
                </w14:checkbox>
              </w:sdtPr>
              <w:sdtEndPr/>
              <w:sdtContent>
                <w:r w:rsidR="004274E1">
                  <w:rPr>
                    <w:rFonts w:ascii="MS Gothic" w:eastAsia="MS Gothic" w:hAnsi="MS Gothic" w:cs="Segoe UI" w:hint="eastAsia"/>
                    <w:color w:val="auto"/>
                    <w:sz w:val="24"/>
                    <w:szCs w:val="24"/>
                    <w14:ligatures w14:val="standardContextual"/>
                  </w:rPr>
                  <w:t>☐</w:t>
                </w:r>
              </w:sdtContent>
            </w:sdt>
            <w:r w:rsidR="004274E1">
              <w:rPr>
                <w:rFonts w:eastAsia="Yu Mincho" w:cs="Segoe UI"/>
                <w:color w:val="auto"/>
                <w:sz w:val="24"/>
                <w:szCs w:val="24"/>
                <w14:ligatures w14:val="standardContextual"/>
              </w:rPr>
              <w:t>Unknown</w:t>
            </w:r>
          </w:p>
        </w:tc>
        <w:tc>
          <w:tcPr>
            <w:tcW w:w="7655" w:type="dxa"/>
          </w:tcPr>
          <w:p w14:paraId="13FFFBF4" w14:textId="77777777" w:rsidR="004274E1" w:rsidRPr="00810E8C" w:rsidRDefault="004274E1" w:rsidP="001842A8">
            <w:pPr>
              <w:spacing w:after="120" w:line="264" w:lineRule="auto"/>
              <w:rPr>
                <w:rFonts w:eastAsia="Yu Mincho"/>
                <w:color w:val="auto"/>
                <w:sz w:val="20"/>
                <w:szCs w:val="20"/>
                <w14:ligatures w14:val="standardContextual"/>
              </w:rPr>
            </w:pPr>
            <w:r>
              <w:rPr>
                <w:rFonts w:eastAsia="Yu Mincho"/>
                <w:color w:val="auto"/>
                <w14:ligatures w14:val="standardContextual"/>
              </w:rPr>
              <w:t xml:space="preserve">Comments: </w:t>
            </w:r>
            <w:sdt>
              <w:sdtPr>
                <w:rPr>
                  <w:rFonts w:eastAsia="Yu Mincho"/>
                  <w:color w:val="auto"/>
                  <w14:ligatures w14:val="standardContextual"/>
                </w:rPr>
                <w:id w:val="-579523235"/>
                <w:placeholder>
                  <w:docPart w:val="14F36C2CD71E42DAAB6208803B2F17F7"/>
                </w:placeholder>
                <w:showingPlcHdr/>
              </w:sdtPr>
              <w:sdtEndPr/>
              <w:sdtContent>
                <w:r w:rsidRPr="00810E8C">
                  <w:rPr>
                    <w:rStyle w:val="PlaceholderText"/>
                  </w:rPr>
                  <w:t>Click or tap here to enter text.</w:t>
                </w:r>
              </w:sdtContent>
            </w:sdt>
          </w:p>
        </w:tc>
      </w:tr>
      <w:tr w:rsidR="004274E1" w:rsidRPr="0051655E" w14:paraId="4A166615" w14:textId="77777777" w:rsidTr="001842A8">
        <w:tc>
          <w:tcPr>
            <w:tcW w:w="10627" w:type="dxa"/>
            <w:gridSpan w:val="2"/>
            <w:shd w:val="clear" w:color="auto" w:fill="DFEDF4"/>
          </w:tcPr>
          <w:p w14:paraId="240760B9" w14:textId="76C070E6" w:rsidR="004274E1" w:rsidRPr="00D7394D" w:rsidRDefault="004274E1" w:rsidP="004274E1">
            <w:pPr>
              <w:spacing w:after="0" w:line="264" w:lineRule="auto"/>
              <w:rPr>
                <w:rFonts w:eastAsia="Yu Mincho"/>
                <w:color w:val="auto"/>
                <w14:ligatures w14:val="standardContextual"/>
              </w:rPr>
            </w:pPr>
            <w:r w:rsidRPr="007034DA">
              <w:rPr>
                <w:rFonts w:cs="Segoe UI"/>
                <w:b/>
                <w:bCs/>
                <w:color w:val="auto"/>
                <w:sz w:val="24"/>
                <w:szCs w:val="24"/>
                <w:lang w:val="en-CA"/>
              </w:rPr>
              <w:t>Individuals with special medical needs</w:t>
            </w:r>
            <w:r>
              <w:rPr>
                <w:rFonts w:cs="Segoe UI"/>
                <w:b/>
                <w:bCs/>
                <w:color w:val="auto"/>
                <w:sz w:val="24"/>
                <w:szCs w:val="24"/>
                <w:lang w:val="en-CA"/>
              </w:rPr>
              <w:t xml:space="preserve">: </w:t>
            </w:r>
            <w:r>
              <w:rPr>
                <w:rFonts w:cs="Segoe UI"/>
                <w:color w:val="auto"/>
                <w:sz w:val="20"/>
                <w:szCs w:val="20"/>
                <w:lang w:val="en-CA"/>
              </w:rPr>
              <w:t>Individuals with p</w:t>
            </w:r>
            <w:r w:rsidRPr="007034DA">
              <w:rPr>
                <w:rFonts w:cs="Segoe UI"/>
                <w:color w:val="auto"/>
                <w:sz w:val="20"/>
                <w:szCs w:val="20"/>
                <w:lang w:val="en-CA"/>
              </w:rPr>
              <w:t xml:space="preserve">hysical </w:t>
            </w:r>
            <w:r>
              <w:rPr>
                <w:rFonts w:cs="Segoe UI"/>
                <w:color w:val="auto"/>
                <w:sz w:val="20"/>
                <w:szCs w:val="20"/>
                <w:lang w:val="en-CA"/>
              </w:rPr>
              <w:t>or</w:t>
            </w:r>
            <w:r w:rsidRPr="007034DA">
              <w:rPr>
                <w:rFonts w:cs="Segoe UI"/>
                <w:color w:val="auto"/>
                <w:sz w:val="20"/>
                <w:szCs w:val="20"/>
                <w:lang w:val="en-CA"/>
              </w:rPr>
              <w:t xml:space="preserve"> mental health needs that require specialized services</w:t>
            </w:r>
            <w:r>
              <w:rPr>
                <w:rFonts w:cs="Segoe UI"/>
                <w:color w:val="auto"/>
                <w:sz w:val="20"/>
                <w:szCs w:val="20"/>
                <w:lang w:val="en-CA"/>
              </w:rPr>
              <w:t xml:space="preserve"> or supports</w:t>
            </w:r>
            <w:r w:rsidRPr="007034DA">
              <w:rPr>
                <w:rFonts w:cs="Segoe UI"/>
                <w:color w:val="auto"/>
                <w:sz w:val="20"/>
                <w:szCs w:val="20"/>
                <w:lang w:val="en-CA"/>
              </w:rPr>
              <w:t>.</w:t>
            </w:r>
          </w:p>
        </w:tc>
      </w:tr>
      <w:tr w:rsidR="004274E1" w14:paraId="7AD0A7C1" w14:textId="77777777" w:rsidTr="001842A8">
        <w:tc>
          <w:tcPr>
            <w:tcW w:w="2972" w:type="dxa"/>
          </w:tcPr>
          <w:p w14:paraId="58571B67" w14:textId="77777777" w:rsidR="004274E1" w:rsidRPr="00CB5FB8" w:rsidRDefault="00DD0B9A" w:rsidP="001842A8">
            <w:pPr>
              <w:spacing w:after="0" w:line="259" w:lineRule="auto"/>
              <w:rPr>
                <w:rFonts w:eastAsia="Yu Mincho" w:cs="Segoe UI"/>
                <w:color w:val="auto"/>
                <w:sz w:val="24"/>
                <w:szCs w:val="24"/>
                <w14:ligatures w14:val="standardContextual"/>
              </w:rPr>
            </w:pPr>
            <w:sdt>
              <w:sdtPr>
                <w:rPr>
                  <w:rFonts w:eastAsia="Yu Mincho" w:cs="Segoe UI"/>
                  <w:color w:val="auto"/>
                  <w:sz w:val="24"/>
                  <w:szCs w:val="24"/>
                  <w14:ligatures w14:val="standardContextual"/>
                </w:rPr>
                <w:id w:val="-1733218422"/>
                <w14:checkbox>
                  <w14:checked w14:val="0"/>
                  <w14:checkedState w14:val="2612" w14:font="MS Gothic"/>
                  <w14:uncheckedState w14:val="2610" w14:font="MS Gothic"/>
                </w14:checkbox>
              </w:sdtPr>
              <w:sdtEndPr/>
              <w:sdtContent>
                <w:r w:rsidR="004274E1">
                  <w:rPr>
                    <w:rFonts w:ascii="MS Gothic" w:eastAsia="MS Gothic" w:hAnsi="MS Gothic" w:cs="Segoe UI" w:hint="eastAsia"/>
                    <w:color w:val="auto"/>
                    <w:sz w:val="24"/>
                    <w:szCs w:val="24"/>
                    <w14:ligatures w14:val="standardContextual"/>
                  </w:rPr>
                  <w:t>☐</w:t>
                </w:r>
              </w:sdtContent>
            </w:sdt>
            <w:r w:rsidR="004274E1">
              <w:rPr>
                <w:rFonts w:eastAsia="Yu Mincho" w:cs="Segoe UI"/>
                <w:color w:val="auto"/>
                <w:sz w:val="24"/>
                <w:szCs w:val="24"/>
                <w14:ligatures w14:val="standardContextual"/>
              </w:rPr>
              <w:t xml:space="preserve">Yes </w:t>
            </w:r>
            <w:sdt>
              <w:sdtPr>
                <w:rPr>
                  <w:rFonts w:eastAsia="Yu Mincho" w:cs="Segoe UI"/>
                  <w:color w:val="auto"/>
                  <w:sz w:val="24"/>
                  <w:szCs w:val="24"/>
                  <w14:ligatures w14:val="standardContextual"/>
                </w:rPr>
                <w:id w:val="567772841"/>
                <w14:checkbox>
                  <w14:checked w14:val="0"/>
                  <w14:checkedState w14:val="2612" w14:font="MS Gothic"/>
                  <w14:uncheckedState w14:val="2610" w14:font="MS Gothic"/>
                </w14:checkbox>
              </w:sdtPr>
              <w:sdtEndPr/>
              <w:sdtContent>
                <w:r w:rsidR="004274E1">
                  <w:rPr>
                    <w:rFonts w:ascii="MS Gothic" w:eastAsia="MS Gothic" w:hAnsi="MS Gothic" w:cs="Segoe UI" w:hint="eastAsia"/>
                    <w:color w:val="auto"/>
                    <w:sz w:val="24"/>
                    <w:szCs w:val="24"/>
                    <w14:ligatures w14:val="standardContextual"/>
                  </w:rPr>
                  <w:t>☐</w:t>
                </w:r>
              </w:sdtContent>
            </w:sdt>
            <w:r w:rsidR="004274E1">
              <w:rPr>
                <w:rFonts w:eastAsia="Yu Mincho" w:cs="Segoe UI"/>
                <w:color w:val="auto"/>
                <w:sz w:val="24"/>
                <w:szCs w:val="24"/>
                <w14:ligatures w14:val="standardContextual"/>
              </w:rPr>
              <w:t xml:space="preserve">No </w:t>
            </w:r>
            <w:sdt>
              <w:sdtPr>
                <w:rPr>
                  <w:rFonts w:eastAsia="Yu Mincho" w:cs="Segoe UI"/>
                  <w:color w:val="auto"/>
                  <w:sz w:val="24"/>
                  <w:szCs w:val="24"/>
                  <w14:ligatures w14:val="standardContextual"/>
                </w:rPr>
                <w:id w:val="1613011932"/>
                <w14:checkbox>
                  <w14:checked w14:val="0"/>
                  <w14:checkedState w14:val="2612" w14:font="MS Gothic"/>
                  <w14:uncheckedState w14:val="2610" w14:font="MS Gothic"/>
                </w14:checkbox>
              </w:sdtPr>
              <w:sdtEndPr/>
              <w:sdtContent>
                <w:r w:rsidR="004274E1">
                  <w:rPr>
                    <w:rFonts w:ascii="MS Gothic" w:eastAsia="MS Gothic" w:hAnsi="MS Gothic" w:cs="Segoe UI" w:hint="eastAsia"/>
                    <w:color w:val="auto"/>
                    <w:sz w:val="24"/>
                    <w:szCs w:val="24"/>
                    <w14:ligatures w14:val="standardContextual"/>
                  </w:rPr>
                  <w:t>☐</w:t>
                </w:r>
              </w:sdtContent>
            </w:sdt>
            <w:r w:rsidR="004274E1">
              <w:rPr>
                <w:rFonts w:eastAsia="Yu Mincho" w:cs="Segoe UI"/>
                <w:color w:val="auto"/>
                <w:sz w:val="24"/>
                <w:szCs w:val="24"/>
                <w14:ligatures w14:val="standardContextual"/>
              </w:rPr>
              <w:t>Unknown</w:t>
            </w:r>
          </w:p>
        </w:tc>
        <w:tc>
          <w:tcPr>
            <w:tcW w:w="7655" w:type="dxa"/>
          </w:tcPr>
          <w:p w14:paraId="20C32E37" w14:textId="77777777" w:rsidR="004274E1" w:rsidRPr="00810E8C" w:rsidRDefault="004274E1" w:rsidP="001842A8">
            <w:pPr>
              <w:spacing w:after="120" w:line="264" w:lineRule="auto"/>
              <w:rPr>
                <w:rFonts w:eastAsia="Yu Mincho"/>
                <w:color w:val="auto"/>
                <w:sz w:val="20"/>
                <w:szCs w:val="20"/>
                <w14:ligatures w14:val="standardContextual"/>
              </w:rPr>
            </w:pPr>
            <w:r>
              <w:rPr>
                <w:rFonts w:eastAsia="Yu Mincho"/>
                <w:color w:val="auto"/>
                <w14:ligatures w14:val="standardContextual"/>
              </w:rPr>
              <w:t xml:space="preserve">Comments: </w:t>
            </w:r>
            <w:sdt>
              <w:sdtPr>
                <w:rPr>
                  <w:rFonts w:eastAsia="Yu Mincho"/>
                  <w:color w:val="auto"/>
                  <w14:ligatures w14:val="standardContextual"/>
                </w:rPr>
                <w:id w:val="-1699230541"/>
                <w:placeholder>
                  <w:docPart w:val="3CE7652B1D60427C8E89380F134CF917"/>
                </w:placeholder>
                <w:showingPlcHdr/>
              </w:sdtPr>
              <w:sdtEndPr/>
              <w:sdtContent>
                <w:r w:rsidRPr="00810E8C">
                  <w:rPr>
                    <w:rStyle w:val="PlaceholderText"/>
                  </w:rPr>
                  <w:t>Click or tap here to enter text.</w:t>
                </w:r>
              </w:sdtContent>
            </w:sdt>
          </w:p>
        </w:tc>
      </w:tr>
      <w:tr w:rsidR="004274E1" w:rsidRPr="0051655E" w14:paraId="75262EF1" w14:textId="77777777" w:rsidTr="001842A8">
        <w:tc>
          <w:tcPr>
            <w:tcW w:w="10627" w:type="dxa"/>
            <w:gridSpan w:val="2"/>
            <w:shd w:val="clear" w:color="auto" w:fill="DFEDF4"/>
          </w:tcPr>
          <w:p w14:paraId="34BA9656" w14:textId="3CE55450" w:rsidR="004274E1" w:rsidRPr="00D7394D" w:rsidRDefault="004274E1" w:rsidP="004274E1">
            <w:pPr>
              <w:spacing w:after="0" w:line="264" w:lineRule="auto"/>
              <w:rPr>
                <w:rFonts w:eastAsia="Yu Mincho"/>
                <w:color w:val="auto"/>
                <w14:ligatures w14:val="standardContextual"/>
              </w:rPr>
            </w:pPr>
            <w:r>
              <w:rPr>
                <w:rFonts w:cs="Segoe UI"/>
                <w:b/>
                <w:bCs/>
                <w:color w:val="auto"/>
                <w:sz w:val="24"/>
                <w:szCs w:val="24"/>
                <w:lang w:val="en-CA"/>
              </w:rPr>
              <w:t xml:space="preserve">Individuals with a low income: </w:t>
            </w:r>
            <w:r>
              <w:rPr>
                <w:rFonts w:cs="Segoe UI"/>
                <w:color w:val="auto"/>
                <w:sz w:val="20"/>
                <w:szCs w:val="20"/>
                <w:lang w:val="en-CA"/>
              </w:rPr>
              <w:t>Individuals e</w:t>
            </w:r>
            <w:r w:rsidRPr="003F69DC">
              <w:rPr>
                <w:rFonts w:cs="Segoe UI"/>
                <w:color w:val="auto"/>
                <w:sz w:val="20"/>
                <w:szCs w:val="20"/>
                <w:lang w:val="en-CA"/>
              </w:rPr>
              <w:t>xperienc</w:t>
            </w:r>
            <w:r>
              <w:rPr>
                <w:rFonts w:cs="Segoe UI"/>
                <w:color w:val="auto"/>
                <w:sz w:val="20"/>
                <w:szCs w:val="20"/>
                <w:lang w:val="en-CA"/>
              </w:rPr>
              <w:t>ing</w:t>
            </w:r>
            <w:r w:rsidRPr="003F69DC">
              <w:rPr>
                <w:rFonts w:cs="Segoe UI"/>
                <w:color w:val="auto"/>
                <w:sz w:val="20"/>
                <w:szCs w:val="20"/>
                <w:lang w:val="en-CA"/>
              </w:rPr>
              <w:t xml:space="preserve"> financial hardship and may have limited access to essential resources, services or supports.</w:t>
            </w:r>
          </w:p>
        </w:tc>
      </w:tr>
      <w:tr w:rsidR="004274E1" w14:paraId="16190A2A" w14:textId="77777777" w:rsidTr="001842A8">
        <w:tc>
          <w:tcPr>
            <w:tcW w:w="2972" w:type="dxa"/>
          </w:tcPr>
          <w:p w14:paraId="54E3BB40" w14:textId="77777777" w:rsidR="004274E1" w:rsidRPr="00CB5FB8" w:rsidRDefault="00DD0B9A" w:rsidP="001842A8">
            <w:pPr>
              <w:spacing w:after="0" w:line="259" w:lineRule="auto"/>
              <w:rPr>
                <w:rFonts w:eastAsia="Yu Mincho" w:cs="Segoe UI"/>
                <w:color w:val="auto"/>
                <w:sz w:val="24"/>
                <w:szCs w:val="24"/>
                <w14:ligatures w14:val="standardContextual"/>
              </w:rPr>
            </w:pPr>
            <w:sdt>
              <w:sdtPr>
                <w:rPr>
                  <w:rFonts w:eastAsia="Yu Mincho" w:cs="Segoe UI"/>
                  <w:color w:val="auto"/>
                  <w:sz w:val="24"/>
                  <w:szCs w:val="24"/>
                  <w14:ligatures w14:val="standardContextual"/>
                </w:rPr>
                <w:id w:val="-1424714851"/>
                <w14:checkbox>
                  <w14:checked w14:val="0"/>
                  <w14:checkedState w14:val="2612" w14:font="MS Gothic"/>
                  <w14:uncheckedState w14:val="2610" w14:font="MS Gothic"/>
                </w14:checkbox>
              </w:sdtPr>
              <w:sdtEndPr/>
              <w:sdtContent>
                <w:r w:rsidR="004274E1">
                  <w:rPr>
                    <w:rFonts w:ascii="MS Gothic" w:eastAsia="MS Gothic" w:hAnsi="MS Gothic" w:cs="Segoe UI" w:hint="eastAsia"/>
                    <w:color w:val="auto"/>
                    <w:sz w:val="24"/>
                    <w:szCs w:val="24"/>
                    <w14:ligatures w14:val="standardContextual"/>
                  </w:rPr>
                  <w:t>☐</w:t>
                </w:r>
              </w:sdtContent>
            </w:sdt>
            <w:r w:rsidR="004274E1">
              <w:rPr>
                <w:rFonts w:eastAsia="Yu Mincho" w:cs="Segoe UI"/>
                <w:color w:val="auto"/>
                <w:sz w:val="24"/>
                <w:szCs w:val="24"/>
                <w14:ligatures w14:val="standardContextual"/>
              </w:rPr>
              <w:t xml:space="preserve">Yes </w:t>
            </w:r>
            <w:sdt>
              <w:sdtPr>
                <w:rPr>
                  <w:rFonts w:eastAsia="Yu Mincho" w:cs="Segoe UI"/>
                  <w:color w:val="auto"/>
                  <w:sz w:val="24"/>
                  <w:szCs w:val="24"/>
                  <w14:ligatures w14:val="standardContextual"/>
                </w:rPr>
                <w:id w:val="1296331860"/>
                <w14:checkbox>
                  <w14:checked w14:val="0"/>
                  <w14:checkedState w14:val="2612" w14:font="MS Gothic"/>
                  <w14:uncheckedState w14:val="2610" w14:font="MS Gothic"/>
                </w14:checkbox>
              </w:sdtPr>
              <w:sdtEndPr/>
              <w:sdtContent>
                <w:r w:rsidR="004274E1">
                  <w:rPr>
                    <w:rFonts w:ascii="MS Gothic" w:eastAsia="MS Gothic" w:hAnsi="MS Gothic" w:cs="Segoe UI" w:hint="eastAsia"/>
                    <w:color w:val="auto"/>
                    <w:sz w:val="24"/>
                    <w:szCs w:val="24"/>
                    <w14:ligatures w14:val="standardContextual"/>
                  </w:rPr>
                  <w:t>☐</w:t>
                </w:r>
              </w:sdtContent>
            </w:sdt>
            <w:r w:rsidR="004274E1">
              <w:rPr>
                <w:rFonts w:eastAsia="Yu Mincho" w:cs="Segoe UI"/>
                <w:color w:val="auto"/>
                <w:sz w:val="24"/>
                <w:szCs w:val="24"/>
                <w14:ligatures w14:val="standardContextual"/>
              </w:rPr>
              <w:t xml:space="preserve">No </w:t>
            </w:r>
            <w:sdt>
              <w:sdtPr>
                <w:rPr>
                  <w:rFonts w:eastAsia="Yu Mincho" w:cs="Segoe UI"/>
                  <w:color w:val="auto"/>
                  <w:sz w:val="24"/>
                  <w:szCs w:val="24"/>
                  <w14:ligatures w14:val="standardContextual"/>
                </w:rPr>
                <w:id w:val="577023308"/>
                <w14:checkbox>
                  <w14:checked w14:val="0"/>
                  <w14:checkedState w14:val="2612" w14:font="MS Gothic"/>
                  <w14:uncheckedState w14:val="2610" w14:font="MS Gothic"/>
                </w14:checkbox>
              </w:sdtPr>
              <w:sdtEndPr/>
              <w:sdtContent>
                <w:r w:rsidR="004274E1">
                  <w:rPr>
                    <w:rFonts w:ascii="MS Gothic" w:eastAsia="MS Gothic" w:hAnsi="MS Gothic" w:cs="Segoe UI" w:hint="eastAsia"/>
                    <w:color w:val="auto"/>
                    <w:sz w:val="24"/>
                    <w:szCs w:val="24"/>
                    <w14:ligatures w14:val="standardContextual"/>
                  </w:rPr>
                  <w:t>☐</w:t>
                </w:r>
              </w:sdtContent>
            </w:sdt>
            <w:r w:rsidR="004274E1">
              <w:rPr>
                <w:rFonts w:eastAsia="Yu Mincho" w:cs="Segoe UI"/>
                <w:color w:val="auto"/>
                <w:sz w:val="24"/>
                <w:szCs w:val="24"/>
                <w14:ligatures w14:val="standardContextual"/>
              </w:rPr>
              <w:t>Unknown</w:t>
            </w:r>
          </w:p>
        </w:tc>
        <w:tc>
          <w:tcPr>
            <w:tcW w:w="7655" w:type="dxa"/>
          </w:tcPr>
          <w:p w14:paraId="3F936F13" w14:textId="77777777" w:rsidR="004274E1" w:rsidRPr="00810E8C" w:rsidRDefault="004274E1" w:rsidP="001842A8">
            <w:pPr>
              <w:spacing w:after="120" w:line="264" w:lineRule="auto"/>
              <w:rPr>
                <w:rFonts w:eastAsia="Yu Mincho"/>
                <w:color w:val="auto"/>
                <w:sz w:val="20"/>
                <w:szCs w:val="20"/>
                <w14:ligatures w14:val="standardContextual"/>
              </w:rPr>
            </w:pPr>
            <w:r>
              <w:rPr>
                <w:rFonts w:eastAsia="Yu Mincho"/>
                <w:color w:val="auto"/>
                <w14:ligatures w14:val="standardContextual"/>
              </w:rPr>
              <w:t xml:space="preserve">Comments: </w:t>
            </w:r>
            <w:sdt>
              <w:sdtPr>
                <w:rPr>
                  <w:rFonts w:eastAsia="Yu Mincho"/>
                  <w:color w:val="auto"/>
                  <w14:ligatures w14:val="standardContextual"/>
                </w:rPr>
                <w:id w:val="-1331365495"/>
                <w:placeholder>
                  <w:docPart w:val="B4BE8437ABF946ABA713CF95AAB42757"/>
                </w:placeholder>
                <w:showingPlcHdr/>
              </w:sdtPr>
              <w:sdtEndPr/>
              <w:sdtContent>
                <w:r w:rsidRPr="00810E8C">
                  <w:rPr>
                    <w:rStyle w:val="PlaceholderText"/>
                  </w:rPr>
                  <w:t>Click or tap here to enter text.</w:t>
                </w:r>
              </w:sdtContent>
            </w:sdt>
          </w:p>
        </w:tc>
      </w:tr>
      <w:tr w:rsidR="004274E1" w:rsidRPr="0051655E" w14:paraId="4F51297F" w14:textId="77777777" w:rsidTr="001842A8">
        <w:tc>
          <w:tcPr>
            <w:tcW w:w="10627" w:type="dxa"/>
            <w:gridSpan w:val="2"/>
            <w:shd w:val="clear" w:color="auto" w:fill="DFEDF4"/>
          </w:tcPr>
          <w:p w14:paraId="5C3A9ACA" w14:textId="44E04EFD" w:rsidR="004274E1" w:rsidRPr="00D7394D" w:rsidRDefault="004274E1" w:rsidP="004274E1">
            <w:pPr>
              <w:spacing w:after="0" w:line="264" w:lineRule="auto"/>
              <w:rPr>
                <w:rFonts w:eastAsia="Yu Mincho"/>
                <w:color w:val="auto"/>
                <w14:ligatures w14:val="standardContextual"/>
              </w:rPr>
            </w:pPr>
            <w:r w:rsidRPr="007034DA">
              <w:rPr>
                <w:rFonts w:cs="Segoe UI"/>
                <w:b/>
                <w:bCs/>
                <w:color w:val="auto"/>
                <w:sz w:val="24"/>
                <w:szCs w:val="24"/>
                <w:lang w:val="en-CA"/>
              </w:rPr>
              <w:t>Temporary (transient) workers</w:t>
            </w:r>
            <w:r>
              <w:rPr>
                <w:rFonts w:cs="Segoe UI"/>
                <w:b/>
                <w:bCs/>
                <w:color w:val="auto"/>
                <w:sz w:val="24"/>
                <w:szCs w:val="24"/>
                <w:lang w:val="en-CA"/>
              </w:rPr>
              <w:t xml:space="preserve">: </w:t>
            </w:r>
            <w:r w:rsidRPr="007034DA">
              <w:rPr>
                <w:rFonts w:cs="Segoe UI"/>
                <w:color w:val="auto"/>
                <w:sz w:val="20"/>
                <w:szCs w:val="20"/>
                <w:lang w:val="en-CA"/>
              </w:rPr>
              <w:t xml:space="preserve">Could include temporary foreign workers, agricultural workers </w:t>
            </w:r>
            <w:r>
              <w:rPr>
                <w:rFonts w:cs="Segoe UI"/>
                <w:color w:val="auto"/>
                <w:sz w:val="20"/>
                <w:szCs w:val="20"/>
                <w:lang w:val="en-CA"/>
              </w:rPr>
              <w:t xml:space="preserve">or </w:t>
            </w:r>
            <w:r w:rsidRPr="007034DA">
              <w:rPr>
                <w:rFonts w:cs="Segoe UI"/>
                <w:color w:val="auto"/>
                <w:sz w:val="20"/>
                <w:szCs w:val="20"/>
                <w:lang w:val="en-CA"/>
              </w:rPr>
              <w:t>contractors for large building projects</w:t>
            </w:r>
            <w:r>
              <w:rPr>
                <w:rFonts w:cs="Segoe UI"/>
                <w:color w:val="auto"/>
                <w:sz w:val="20"/>
                <w:szCs w:val="20"/>
                <w:lang w:val="en-CA"/>
              </w:rPr>
              <w:t>.</w:t>
            </w:r>
          </w:p>
        </w:tc>
      </w:tr>
      <w:tr w:rsidR="004274E1" w14:paraId="42C79B7C" w14:textId="77777777" w:rsidTr="001842A8">
        <w:tc>
          <w:tcPr>
            <w:tcW w:w="2972" w:type="dxa"/>
          </w:tcPr>
          <w:p w14:paraId="77B1DF79" w14:textId="77777777" w:rsidR="004274E1" w:rsidRPr="00CB5FB8" w:rsidRDefault="00DD0B9A" w:rsidP="001842A8">
            <w:pPr>
              <w:spacing w:after="0" w:line="259" w:lineRule="auto"/>
              <w:rPr>
                <w:rFonts w:eastAsia="Yu Mincho" w:cs="Segoe UI"/>
                <w:color w:val="auto"/>
                <w:sz w:val="24"/>
                <w:szCs w:val="24"/>
                <w14:ligatures w14:val="standardContextual"/>
              </w:rPr>
            </w:pPr>
            <w:sdt>
              <w:sdtPr>
                <w:rPr>
                  <w:rFonts w:eastAsia="Yu Mincho" w:cs="Segoe UI"/>
                  <w:color w:val="auto"/>
                  <w:sz w:val="24"/>
                  <w:szCs w:val="24"/>
                  <w14:ligatures w14:val="standardContextual"/>
                </w:rPr>
                <w:id w:val="21526697"/>
                <w14:checkbox>
                  <w14:checked w14:val="0"/>
                  <w14:checkedState w14:val="2612" w14:font="MS Gothic"/>
                  <w14:uncheckedState w14:val="2610" w14:font="MS Gothic"/>
                </w14:checkbox>
              </w:sdtPr>
              <w:sdtEndPr/>
              <w:sdtContent>
                <w:r w:rsidR="004274E1">
                  <w:rPr>
                    <w:rFonts w:ascii="MS Gothic" w:eastAsia="MS Gothic" w:hAnsi="MS Gothic" w:cs="Segoe UI" w:hint="eastAsia"/>
                    <w:color w:val="auto"/>
                    <w:sz w:val="24"/>
                    <w:szCs w:val="24"/>
                    <w14:ligatures w14:val="standardContextual"/>
                  </w:rPr>
                  <w:t>☐</w:t>
                </w:r>
              </w:sdtContent>
            </w:sdt>
            <w:r w:rsidR="004274E1">
              <w:rPr>
                <w:rFonts w:eastAsia="Yu Mincho" w:cs="Segoe UI"/>
                <w:color w:val="auto"/>
                <w:sz w:val="24"/>
                <w:szCs w:val="24"/>
                <w14:ligatures w14:val="standardContextual"/>
              </w:rPr>
              <w:t xml:space="preserve">Yes </w:t>
            </w:r>
            <w:sdt>
              <w:sdtPr>
                <w:rPr>
                  <w:rFonts w:eastAsia="Yu Mincho" w:cs="Segoe UI"/>
                  <w:color w:val="auto"/>
                  <w:sz w:val="24"/>
                  <w:szCs w:val="24"/>
                  <w14:ligatures w14:val="standardContextual"/>
                </w:rPr>
                <w:id w:val="1362553237"/>
                <w14:checkbox>
                  <w14:checked w14:val="0"/>
                  <w14:checkedState w14:val="2612" w14:font="MS Gothic"/>
                  <w14:uncheckedState w14:val="2610" w14:font="MS Gothic"/>
                </w14:checkbox>
              </w:sdtPr>
              <w:sdtEndPr/>
              <w:sdtContent>
                <w:r w:rsidR="004274E1">
                  <w:rPr>
                    <w:rFonts w:ascii="MS Gothic" w:eastAsia="MS Gothic" w:hAnsi="MS Gothic" w:cs="Segoe UI" w:hint="eastAsia"/>
                    <w:color w:val="auto"/>
                    <w:sz w:val="24"/>
                    <w:szCs w:val="24"/>
                    <w14:ligatures w14:val="standardContextual"/>
                  </w:rPr>
                  <w:t>☐</w:t>
                </w:r>
              </w:sdtContent>
            </w:sdt>
            <w:r w:rsidR="004274E1">
              <w:rPr>
                <w:rFonts w:eastAsia="Yu Mincho" w:cs="Segoe UI"/>
                <w:color w:val="auto"/>
                <w:sz w:val="24"/>
                <w:szCs w:val="24"/>
                <w14:ligatures w14:val="standardContextual"/>
              </w:rPr>
              <w:t xml:space="preserve">No </w:t>
            </w:r>
            <w:sdt>
              <w:sdtPr>
                <w:rPr>
                  <w:rFonts w:eastAsia="Yu Mincho" w:cs="Segoe UI"/>
                  <w:color w:val="auto"/>
                  <w:sz w:val="24"/>
                  <w:szCs w:val="24"/>
                  <w14:ligatures w14:val="standardContextual"/>
                </w:rPr>
                <w:id w:val="1708835414"/>
                <w14:checkbox>
                  <w14:checked w14:val="0"/>
                  <w14:checkedState w14:val="2612" w14:font="MS Gothic"/>
                  <w14:uncheckedState w14:val="2610" w14:font="MS Gothic"/>
                </w14:checkbox>
              </w:sdtPr>
              <w:sdtEndPr/>
              <w:sdtContent>
                <w:r w:rsidR="004274E1">
                  <w:rPr>
                    <w:rFonts w:ascii="MS Gothic" w:eastAsia="MS Gothic" w:hAnsi="MS Gothic" w:cs="Segoe UI" w:hint="eastAsia"/>
                    <w:color w:val="auto"/>
                    <w:sz w:val="24"/>
                    <w:szCs w:val="24"/>
                    <w14:ligatures w14:val="standardContextual"/>
                  </w:rPr>
                  <w:t>☐</w:t>
                </w:r>
              </w:sdtContent>
            </w:sdt>
            <w:r w:rsidR="004274E1">
              <w:rPr>
                <w:rFonts w:eastAsia="Yu Mincho" w:cs="Segoe UI"/>
                <w:color w:val="auto"/>
                <w:sz w:val="24"/>
                <w:szCs w:val="24"/>
                <w14:ligatures w14:val="standardContextual"/>
              </w:rPr>
              <w:t>Unknown</w:t>
            </w:r>
          </w:p>
        </w:tc>
        <w:tc>
          <w:tcPr>
            <w:tcW w:w="7655" w:type="dxa"/>
          </w:tcPr>
          <w:p w14:paraId="7DD72C33" w14:textId="77777777" w:rsidR="004274E1" w:rsidRPr="00810E8C" w:rsidRDefault="004274E1" w:rsidP="001842A8">
            <w:pPr>
              <w:spacing w:after="120" w:line="264" w:lineRule="auto"/>
              <w:rPr>
                <w:rFonts w:eastAsia="Yu Mincho"/>
                <w:color w:val="auto"/>
                <w:sz w:val="20"/>
                <w:szCs w:val="20"/>
                <w14:ligatures w14:val="standardContextual"/>
              </w:rPr>
            </w:pPr>
            <w:r>
              <w:rPr>
                <w:rFonts w:eastAsia="Yu Mincho"/>
                <w:color w:val="auto"/>
                <w14:ligatures w14:val="standardContextual"/>
              </w:rPr>
              <w:t xml:space="preserve">Comments: </w:t>
            </w:r>
            <w:sdt>
              <w:sdtPr>
                <w:rPr>
                  <w:rFonts w:eastAsia="Yu Mincho"/>
                  <w:color w:val="auto"/>
                  <w14:ligatures w14:val="standardContextual"/>
                </w:rPr>
                <w:id w:val="-1197087467"/>
                <w:placeholder>
                  <w:docPart w:val="32BBB3D8EBC247DE96FDCF090934FC07"/>
                </w:placeholder>
                <w:showingPlcHdr/>
              </w:sdtPr>
              <w:sdtEndPr/>
              <w:sdtContent>
                <w:r w:rsidRPr="00810E8C">
                  <w:rPr>
                    <w:rStyle w:val="PlaceholderText"/>
                  </w:rPr>
                  <w:t>Click or tap here to enter text.</w:t>
                </w:r>
              </w:sdtContent>
            </w:sdt>
          </w:p>
        </w:tc>
      </w:tr>
      <w:tr w:rsidR="004274E1" w:rsidRPr="0051655E" w14:paraId="3A3F9091" w14:textId="77777777" w:rsidTr="001842A8">
        <w:tc>
          <w:tcPr>
            <w:tcW w:w="10627" w:type="dxa"/>
            <w:gridSpan w:val="2"/>
            <w:shd w:val="clear" w:color="auto" w:fill="DFEDF4"/>
          </w:tcPr>
          <w:p w14:paraId="65F67050" w14:textId="31D46BC1" w:rsidR="004274E1" w:rsidRPr="00D7394D" w:rsidRDefault="004274E1" w:rsidP="004274E1">
            <w:pPr>
              <w:spacing w:after="0" w:line="264" w:lineRule="auto"/>
              <w:rPr>
                <w:rFonts w:eastAsia="Yu Mincho"/>
                <w:color w:val="auto"/>
                <w14:ligatures w14:val="standardContextual"/>
              </w:rPr>
            </w:pPr>
            <w:r w:rsidRPr="007034DA">
              <w:rPr>
                <w:rFonts w:cs="Segoe UI"/>
                <w:b/>
                <w:bCs/>
                <w:color w:val="auto"/>
                <w:sz w:val="24"/>
                <w:szCs w:val="24"/>
                <w:lang w:val="en-CA"/>
              </w:rPr>
              <w:t>Tourists</w:t>
            </w:r>
            <w:r>
              <w:rPr>
                <w:rFonts w:cs="Segoe UI"/>
                <w:b/>
                <w:bCs/>
                <w:color w:val="auto"/>
                <w:sz w:val="24"/>
                <w:szCs w:val="24"/>
                <w:lang w:val="en-CA"/>
              </w:rPr>
              <w:t xml:space="preserve">: </w:t>
            </w:r>
            <w:r w:rsidRPr="007034DA">
              <w:rPr>
                <w:rFonts w:cs="Segoe UI"/>
                <w:color w:val="auto"/>
                <w:sz w:val="20"/>
                <w:szCs w:val="20"/>
                <w:lang w:val="en-CA"/>
              </w:rPr>
              <w:t>Estimated number of visitors in the community at the time of the event.</w:t>
            </w:r>
          </w:p>
        </w:tc>
      </w:tr>
      <w:tr w:rsidR="004274E1" w14:paraId="48A8C045" w14:textId="77777777" w:rsidTr="001842A8">
        <w:tc>
          <w:tcPr>
            <w:tcW w:w="2972" w:type="dxa"/>
          </w:tcPr>
          <w:p w14:paraId="3399ECE8" w14:textId="77777777" w:rsidR="004274E1" w:rsidRPr="00CB5FB8" w:rsidRDefault="00DD0B9A" w:rsidP="001842A8">
            <w:pPr>
              <w:spacing w:after="0" w:line="259" w:lineRule="auto"/>
              <w:rPr>
                <w:rFonts w:eastAsia="Yu Mincho" w:cs="Segoe UI"/>
                <w:color w:val="auto"/>
                <w:sz w:val="24"/>
                <w:szCs w:val="24"/>
                <w14:ligatures w14:val="standardContextual"/>
              </w:rPr>
            </w:pPr>
            <w:sdt>
              <w:sdtPr>
                <w:rPr>
                  <w:rFonts w:eastAsia="Yu Mincho" w:cs="Segoe UI"/>
                  <w:color w:val="auto"/>
                  <w:sz w:val="24"/>
                  <w:szCs w:val="24"/>
                  <w14:ligatures w14:val="standardContextual"/>
                </w:rPr>
                <w:id w:val="-1709403900"/>
                <w14:checkbox>
                  <w14:checked w14:val="0"/>
                  <w14:checkedState w14:val="2612" w14:font="MS Gothic"/>
                  <w14:uncheckedState w14:val="2610" w14:font="MS Gothic"/>
                </w14:checkbox>
              </w:sdtPr>
              <w:sdtEndPr/>
              <w:sdtContent>
                <w:r w:rsidR="004274E1">
                  <w:rPr>
                    <w:rFonts w:ascii="MS Gothic" w:eastAsia="MS Gothic" w:hAnsi="MS Gothic" w:cs="Segoe UI" w:hint="eastAsia"/>
                    <w:color w:val="auto"/>
                    <w:sz w:val="24"/>
                    <w:szCs w:val="24"/>
                    <w14:ligatures w14:val="standardContextual"/>
                  </w:rPr>
                  <w:t>☐</w:t>
                </w:r>
              </w:sdtContent>
            </w:sdt>
            <w:r w:rsidR="004274E1">
              <w:rPr>
                <w:rFonts w:eastAsia="Yu Mincho" w:cs="Segoe UI"/>
                <w:color w:val="auto"/>
                <w:sz w:val="24"/>
                <w:szCs w:val="24"/>
                <w14:ligatures w14:val="standardContextual"/>
              </w:rPr>
              <w:t xml:space="preserve">Yes </w:t>
            </w:r>
            <w:sdt>
              <w:sdtPr>
                <w:rPr>
                  <w:rFonts w:eastAsia="Yu Mincho" w:cs="Segoe UI"/>
                  <w:color w:val="auto"/>
                  <w:sz w:val="24"/>
                  <w:szCs w:val="24"/>
                  <w14:ligatures w14:val="standardContextual"/>
                </w:rPr>
                <w:id w:val="-1202327820"/>
                <w14:checkbox>
                  <w14:checked w14:val="0"/>
                  <w14:checkedState w14:val="2612" w14:font="MS Gothic"/>
                  <w14:uncheckedState w14:val="2610" w14:font="MS Gothic"/>
                </w14:checkbox>
              </w:sdtPr>
              <w:sdtEndPr/>
              <w:sdtContent>
                <w:r w:rsidR="004274E1">
                  <w:rPr>
                    <w:rFonts w:ascii="MS Gothic" w:eastAsia="MS Gothic" w:hAnsi="MS Gothic" w:cs="Segoe UI" w:hint="eastAsia"/>
                    <w:color w:val="auto"/>
                    <w:sz w:val="24"/>
                    <w:szCs w:val="24"/>
                    <w14:ligatures w14:val="standardContextual"/>
                  </w:rPr>
                  <w:t>☐</w:t>
                </w:r>
              </w:sdtContent>
            </w:sdt>
            <w:r w:rsidR="004274E1">
              <w:rPr>
                <w:rFonts w:eastAsia="Yu Mincho" w:cs="Segoe UI"/>
                <w:color w:val="auto"/>
                <w:sz w:val="24"/>
                <w:szCs w:val="24"/>
                <w14:ligatures w14:val="standardContextual"/>
              </w:rPr>
              <w:t xml:space="preserve">No </w:t>
            </w:r>
            <w:sdt>
              <w:sdtPr>
                <w:rPr>
                  <w:rFonts w:eastAsia="Yu Mincho" w:cs="Segoe UI"/>
                  <w:color w:val="auto"/>
                  <w:sz w:val="24"/>
                  <w:szCs w:val="24"/>
                  <w14:ligatures w14:val="standardContextual"/>
                </w:rPr>
                <w:id w:val="1952818262"/>
                <w14:checkbox>
                  <w14:checked w14:val="0"/>
                  <w14:checkedState w14:val="2612" w14:font="MS Gothic"/>
                  <w14:uncheckedState w14:val="2610" w14:font="MS Gothic"/>
                </w14:checkbox>
              </w:sdtPr>
              <w:sdtEndPr/>
              <w:sdtContent>
                <w:r w:rsidR="004274E1">
                  <w:rPr>
                    <w:rFonts w:ascii="MS Gothic" w:eastAsia="MS Gothic" w:hAnsi="MS Gothic" w:cs="Segoe UI" w:hint="eastAsia"/>
                    <w:color w:val="auto"/>
                    <w:sz w:val="24"/>
                    <w:szCs w:val="24"/>
                    <w14:ligatures w14:val="standardContextual"/>
                  </w:rPr>
                  <w:t>☐</w:t>
                </w:r>
              </w:sdtContent>
            </w:sdt>
            <w:r w:rsidR="004274E1">
              <w:rPr>
                <w:rFonts w:eastAsia="Yu Mincho" w:cs="Segoe UI"/>
                <w:color w:val="auto"/>
                <w:sz w:val="24"/>
                <w:szCs w:val="24"/>
                <w14:ligatures w14:val="standardContextual"/>
              </w:rPr>
              <w:t>Unknown</w:t>
            </w:r>
          </w:p>
        </w:tc>
        <w:tc>
          <w:tcPr>
            <w:tcW w:w="7655" w:type="dxa"/>
          </w:tcPr>
          <w:p w14:paraId="33225F24" w14:textId="77777777" w:rsidR="004274E1" w:rsidRPr="00810E8C" w:rsidRDefault="004274E1" w:rsidP="003D746D">
            <w:pPr>
              <w:keepNext/>
              <w:spacing w:after="120" w:line="264" w:lineRule="auto"/>
              <w:rPr>
                <w:rFonts w:eastAsia="Yu Mincho"/>
                <w:color w:val="auto"/>
                <w:sz w:val="20"/>
                <w:szCs w:val="20"/>
                <w14:ligatures w14:val="standardContextual"/>
              </w:rPr>
            </w:pPr>
            <w:r>
              <w:rPr>
                <w:rFonts w:eastAsia="Yu Mincho"/>
                <w:color w:val="auto"/>
                <w14:ligatures w14:val="standardContextual"/>
              </w:rPr>
              <w:t xml:space="preserve">Comments: </w:t>
            </w:r>
            <w:sdt>
              <w:sdtPr>
                <w:rPr>
                  <w:rFonts w:eastAsia="Yu Mincho"/>
                  <w:color w:val="auto"/>
                  <w14:ligatures w14:val="standardContextual"/>
                </w:rPr>
                <w:id w:val="-458487404"/>
                <w:placeholder>
                  <w:docPart w:val="33FF315836B94D2BB601F39F7DC4A2B5"/>
                </w:placeholder>
                <w:showingPlcHdr/>
              </w:sdtPr>
              <w:sdtEndPr/>
              <w:sdtContent>
                <w:r w:rsidRPr="00810E8C">
                  <w:rPr>
                    <w:rStyle w:val="PlaceholderText"/>
                  </w:rPr>
                  <w:t>Click or tap here to enter text.</w:t>
                </w:r>
              </w:sdtContent>
            </w:sdt>
          </w:p>
        </w:tc>
      </w:tr>
    </w:tbl>
    <w:p w14:paraId="5A08738A" w14:textId="19FC811D" w:rsidR="00BE6DA4" w:rsidRPr="003D746D" w:rsidRDefault="002D127E" w:rsidP="007F0890">
      <w:pPr>
        <w:pStyle w:val="Caption"/>
        <w:jc w:val="center"/>
        <w:rPr>
          <w:i w:val="0"/>
          <w:iCs w:val="0"/>
          <w:sz w:val="20"/>
          <w:szCs w:val="20"/>
          <w:lang w:val="en-CA"/>
        </w:rPr>
      </w:pPr>
      <w:r w:rsidRPr="003D746D">
        <w:rPr>
          <w:i w:val="0"/>
          <w:iCs w:val="0"/>
          <w:sz w:val="20"/>
          <w:szCs w:val="20"/>
        </w:rPr>
        <w:t xml:space="preserve">Table </w:t>
      </w:r>
      <w:r w:rsidRPr="003D746D">
        <w:rPr>
          <w:i w:val="0"/>
          <w:iCs w:val="0"/>
          <w:sz w:val="20"/>
          <w:szCs w:val="20"/>
        </w:rPr>
        <w:fldChar w:fldCharType="begin"/>
      </w:r>
      <w:r w:rsidRPr="003D746D">
        <w:rPr>
          <w:i w:val="0"/>
          <w:iCs w:val="0"/>
          <w:sz w:val="20"/>
          <w:szCs w:val="20"/>
        </w:rPr>
        <w:instrText xml:space="preserve"> SEQ Table \* ARABIC </w:instrText>
      </w:r>
      <w:r w:rsidRPr="003D746D">
        <w:rPr>
          <w:i w:val="0"/>
          <w:iCs w:val="0"/>
          <w:sz w:val="20"/>
          <w:szCs w:val="20"/>
        </w:rPr>
        <w:fldChar w:fldCharType="separate"/>
      </w:r>
      <w:r w:rsidRPr="003D746D">
        <w:rPr>
          <w:i w:val="0"/>
          <w:iCs w:val="0"/>
          <w:sz w:val="20"/>
          <w:szCs w:val="20"/>
        </w:rPr>
        <w:t>2</w:t>
      </w:r>
      <w:r w:rsidRPr="003D746D">
        <w:rPr>
          <w:i w:val="0"/>
          <w:iCs w:val="0"/>
          <w:sz w:val="20"/>
          <w:szCs w:val="20"/>
        </w:rPr>
        <w:fldChar w:fldCharType="end"/>
      </w:r>
      <w:r w:rsidRPr="003D746D">
        <w:rPr>
          <w:i w:val="0"/>
          <w:iCs w:val="0"/>
          <w:sz w:val="20"/>
          <w:szCs w:val="20"/>
        </w:rPr>
        <w:t>. Identifying disproportionate impacts to vulnerable populations</w:t>
      </w:r>
    </w:p>
    <w:p w14:paraId="228E019D" w14:textId="11E9B73F" w:rsidR="007034DA" w:rsidRPr="007034DA" w:rsidRDefault="007034DA" w:rsidP="007034DA">
      <w:pPr>
        <w:spacing w:line="264" w:lineRule="auto"/>
        <w:rPr>
          <w:rFonts w:eastAsia="Yu Gothic Light" w:cs="Calibri"/>
          <w:b/>
          <w:bCs/>
          <w:color w:val="4472C4"/>
          <w:sz w:val="28"/>
          <w:szCs w:val="26"/>
          <w:lang w:val="en-CA"/>
        </w:rPr>
      </w:pPr>
      <w:r w:rsidRPr="007034DA">
        <w:rPr>
          <w:rFonts w:ascii="Arial" w:eastAsia="Calibri" w:hAnsi="Arial"/>
          <w:color w:val="auto"/>
          <w:sz w:val="24"/>
          <w:lang w:val="en-CA"/>
        </w:rPr>
        <w:br w:type="page"/>
      </w:r>
    </w:p>
    <w:p w14:paraId="3CE0B27C" w14:textId="77777777" w:rsidR="007034DA" w:rsidRPr="002D79E6" w:rsidRDefault="007034DA" w:rsidP="00F566B5">
      <w:pPr>
        <w:pStyle w:val="Heading1"/>
      </w:pPr>
      <w:bookmarkStart w:id="33" w:name="_Toc204347405"/>
      <w:bookmarkStart w:id="34" w:name="_Toc207798187"/>
      <w:bookmarkStart w:id="35" w:name="_Toc212641935"/>
      <w:bookmarkStart w:id="36" w:name="_Toc212707792"/>
      <w:bookmarkEnd w:id="32"/>
      <w:r w:rsidRPr="002D79E6">
        <w:lastRenderedPageBreak/>
        <w:t>Community operations sector</w:t>
      </w:r>
      <w:bookmarkEnd w:id="33"/>
      <w:bookmarkEnd w:id="34"/>
      <w:bookmarkEnd w:id="35"/>
      <w:bookmarkEnd w:id="36"/>
    </w:p>
    <w:p w14:paraId="132C1FB5" w14:textId="4443120A" w:rsidR="007034DA" w:rsidRPr="007034DA" w:rsidRDefault="00C576A6" w:rsidP="007034DA">
      <w:pPr>
        <w:spacing w:after="0"/>
        <w:rPr>
          <w:rFonts w:eastAsia="Calibri"/>
          <w:color w:val="auto"/>
          <w:sz w:val="24"/>
          <w:lang w:val="en-CA"/>
        </w:rPr>
      </w:pPr>
      <w:r>
        <w:rPr>
          <w:rFonts w:eastAsia="Calibri"/>
          <w:noProof/>
          <w:color w:val="auto"/>
          <w:sz w:val="24"/>
          <w:lang w:val="en-CA"/>
        </w:rPr>
        <mc:AlternateContent>
          <mc:Choice Requires="wpg">
            <w:drawing>
              <wp:anchor distT="0" distB="0" distL="114300" distR="114300" simplePos="0" relativeHeight="251650060" behindDoc="0" locked="0" layoutInCell="1" allowOverlap="1" wp14:anchorId="5C17F36E" wp14:editId="354115C0">
                <wp:simplePos x="0" y="0"/>
                <wp:positionH relativeFrom="column">
                  <wp:posOffset>363855</wp:posOffset>
                </wp:positionH>
                <wp:positionV relativeFrom="paragraph">
                  <wp:posOffset>764540</wp:posOffset>
                </wp:positionV>
                <wp:extent cx="6094730" cy="1171575"/>
                <wp:effectExtent l="0" t="0" r="1270" b="9525"/>
                <wp:wrapTopAndBottom/>
                <wp:docPr id="964284171" name="Group 18"/>
                <wp:cNvGraphicFramePr/>
                <a:graphic xmlns:a="http://schemas.openxmlformats.org/drawingml/2006/main">
                  <a:graphicData uri="http://schemas.microsoft.com/office/word/2010/wordprocessingGroup">
                    <wpg:wgp>
                      <wpg:cNvGrpSpPr/>
                      <wpg:grpSpPr>
                        <a:xfrm>
                          <a:off x="0" y="0"/>
                          <a:ext cx="6094730" cy="1171575"/>
                          <a:chOff x="0" y="0"/>
                          <a:chExt cx="6094730" cy="1171575"/>
                        </a:xfrm>
                      </wpg:grpSpPr>
                      <wps:wsp>
                        <wps:cNvPr id="89027684" name="Rectangle: Rounded Corners 1"/>
                        <wps:cNvSpPr/>
                        <wps:spPr>
                          <a:xfrm>
                            <a:off x="0" y="0"/>
                            <a:ext cx="6094730" cy="1171575"/>
                          </a:xfrm>
                          <a:prstGeom prst="rect">
                            <a:avLst/>
                          </a:prstGeom>
                          <a:solidFill>
                            <a:schemeClr val="accent2">
                              <a:lumMod val="20000"/>
                              <a:lumOff val="80000"/>
                            </a:schemeClr>
                          </a:solidFill>
                          <a:ln w="12700" cap="flat" cmpd="sng" algn="ctr">
                            <a:noFill/>
                            <a:prstDash val="solid"/>
                            <a:miter lim="800000"/>
                          </a:ln>
                          <a:effectLst/>
                        </wps:spPr>
                        <wps:txbx>
                          <w:txbxContent>
                            <w:p w14:paraId="11F1D56B" w14:textId="77777777" w:rsidR="007034DA" w:rsidRPr="003D746D" w:rsidRDefault="007034DA" w:rsidP="007034DA">
                              <w:pPr>
                                <w:jc w:val="center"/>
                                <w:rPr>
                                  <w:b/>
                                  <w:bCs/>
                                  <w:color w:val="auto"/>
                                  <w:sz w:val="24"/>
                                  <w:szCs w:val="24"/>
                                </w:rPr>
                              </w:pPr>
                              <w:r w:rsidRPr="003D746D">
                                <w:rPr>
                                  <w:b/>
                                  <w:bCs/>
                                  <w:color w:val="auto"/>
                                  <w:sz w:val="24"/>
                                  <w:szCs w:val="24"/>
                                </w:rPr>
                                <w:t>Key considerations</w:t>
                              </w:r>
                            </w:p>
                            <w:p w14:paraId="05952A63" w14:textId="77777777" w:rsidR="007034DA" w:rsidRPr="007034DA" w:rsidRDefault="007034DA" w:rsidP="007A74C0">
                              <w:pPr>
                                <w:pStyle w:val="ListParagraph"/>
                                <w:numPr>
                                  <w:ilvl w:val="0"/>
                                  <w:numId w:val="3"/>
                                </w:numPr>
                                <w:spacing w:after="160" w:line="259" w:lineRule="auto"/>
                                <w:rPr>
                                  <w:rFonts w:ascii="BC Sans" w:hAnsi="BC Sans" w:cs="Segoe UI"/>
                                  <w:color w:val="000000"/>
                                  <w:szCs w:val="24"/>
                                </w:rPr>
                              </w:pPr>
                              <w:r w:rsidRPr="007034DA">
                                <w:rPr>
                                  <w:rFonts w:ascii="BC Sans" w:hAnsi="BC Sans" w:cs="Segoe UI"/>
                                  <w:color w:val="000000"/>
                                  <w:szCs w:val="24"/>
                                </w:rPr>
                                <w:t>Impacts to continuity of government operations and corporate services.</w:t>
                              </w:r>
                            </w:p>
                            <w:p w14:paraId="64D645BA" w14:textId="6DE9CB74" w:rsidR="007034DA" w:rsidRPr="002502CC" w:rsidDel="00CD2931" w:rsidRDefault="007034DA" w:rsidP="001842A8">
                              <w:pPr>
                                <w:pStyle w:val="ListParagraph"/>
                                <w:numPr>
                                  <w:ilvl w:val="0"/>
                                  <w:numId w:val="3"/>
                                </w:numPr>
                                <w:spacing w:after="160" w:line="259" w:lineRule="auto"/>
                                <w:rPr>
                                  <w:rFonts w:cs="Segoe UI"/>
                                  <w:color w:val="000000"/>
                                  <w:szCs w:val="24"/>
                                </w:rPr>
                              </w:pPr>
                              <w:r w:rsidRPr="002502CC">
                                <w:rPr>
                                  <w:rFonts w:ascii="BC Sans" w:hAnsi="BC Sans" w:cs="Segoe UI"/>
                                  <w:color w:val="000000"/>
                                  <w:szCs w:val="24"/>
                                </w:rPr>
                                <w:t>Status of critical infrastructure (utilities, communication networks, roads and bridges, trails and paths and transportation).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2086349447" name="Graphic 65" descr="Checklist outline"/>
                          <pic:cNvPicPr>
                            <a:picLocks noChangeAspect="1"/>
                          </pic:cNvPicPr>
                        </pic:nvPicPr>
                        <pic:blipFill>
                          <a:blip r:embed="rId29">
                            <a:extLst>
                              <a:ext uri="{96DAC541-7B7A-43D3-8B79-37D633B846F1}">
                                <asvg:svgBlip xmlns:asvg="http://schemas.microsoft.com/office/drawing/2016/SVG/main" r:embed="rId30"/>
                              </a:ext>
                            </a:extLst>
                          </a:blip>
                          <a:stretch>
                            <a:fillRect/>
                          </a:stretch>
                        </pic:blipFill>
                        <pic:spPr>
                          <a:xfrm>
                            <a:off x="2025917" y="76657"/>
                            <a:ext cx="254635" cy="255270"/>
                          </a:xfrm>
                          <a:prstGeom prst="rect">
                            <a:avLst/>
                          </a:prstGeom>
                        </pic:spPr>
                      </pic:pic>
                    </wpg:wgp>
                  </a:graphicData>
                </a:graphic>
              </wp:anchor>
            </w:drawing>
          </mc:Choice>
          <mc:Fallback>
            <w:pict>
              <v:group w14:anchorId="5C17F36E" id="Group 18" o:spid="_x0000_s1031" style="position:absolute;margin-left:28.65pt;margin-top:60.2pt;width:479.9pt;height:92.25pt;z-index:251650060" coordsize="60947,11715" o:gfxdata="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">
                <v:rect id="Rectangle: Rounded Corners 1" o:spid="_x0000_s1032" style="position:absolute;width:60947;height:117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" fillcolor="#d9e1d3 [661]" stroked="f" strokeweight="1pt">
                  <v:textbox>
                    <w:txbxContent>
                      <w:p w14:paraId="11F1D56B" w14:textId="77777777" w:rsidR="007034DA" w:rsidRPr="003D746D" w:rsidRDefault="007034DA" w:rsidP="007034DA">
                        <w:pPr>
                          <w:jc w:val="center"/>
                          <w:rPr>
                            <w:b/>
                            <w:bCs/>
                            <w:color w:val="auto"/>
                            <w:sz w:val="24"/>
                            <w:szCs w:val="24"/>
                          </w:rPr>
                        </w:pPr>
                        <w:r w:rsidRPr="003D746D">
                          <w:rPr>
                            <w:b/>
                            <w:bCs/>
                            <w:color w:val="auto"/>
                            <w:sz w:val="24"/>
                            <w:szCs w:val="24"/>
                          </w:rPr>
                          <w:t>Key considerations</w:t>
                        </w:r>
                      </w:p>
                      <w:p w14:paraId="05952A63" w14:textId="77777777" w:rsidR="007034DA" w:rsidRPr="007034DA" w:rsidRDefault="007034DA" w:rsidP="007A74C0">
                        <w:pPr>
                          <w:pStyle w:val="ListParagraph"/>
                          <w:numPr>
                            <w:ilvl w:val="0"/>
                            <w:numId w:val="3"/>
                          </w:numPr>
                          <w:spacing w:after="160" w:line="259" w:lineRule="auto"/>
                          <w:rPr>
                            <w:rFonts w:ascii="BC Sans" w:hAnsi="BC Sans" w:cs="Segoe UI"/>
                            <w:color w:val="000000"/>
                            <w:szCs w:val="24"/>
                          </w:rPr>
                        </w:pPr>
                        <w:r w:rsidRPr="007034DA">
                          <w:rPr>
                            <w:rFonts w:ascii="BC Sans" w:hAnsi="BC Sans" w:cs="Segoe UI"/>
                            <w:color w:val="000000"/>
                            <w:szCs w:val="24"/>
                          </w:rPr>
                          <w:t>Impacts to continuity of government operations and corporate services.</w:t>
                        </w:r>
                      </w:p>
                      <w:p w14:paraId="64D645BA" w14:textId="6DE9CB74" w:rsidR="007034DA" w:rsidRPr="002502CC" w:rsidDel="00CD2931" w:rsidRDefault="007034DA" w:rsidP="001842A8">
                        <w:pPr>
                          <w:pStyle w:val="ListParagraph"/>
                          <w:numPr>
                            <w:ilvl w:val="0"/>
                            <w:numId w:val="3"/>
                          </w:numPr>
                          <w:spacing w:after="160" w:line="259" w:lineRule="auto"/>
                          <w:rPr>
                            <w:rFonts w:cs="Segoe UI"/>
                            <w:color w:val="000000"/>
                            <w:szCs w:val="24"/>
                          </w:rPr>
                        </w:pPr>
                        <w:r w:rsidRPr="002502CC">
                          <w:rPr>
                            <w:rFonts w:ascii="BC Sans" w:hAnsi="BC Sans" w:cs="Segoe UI"/>
                            <w:color w:val="000000"/>
                            <w:szCs w:val="24"/>
                          </w:rPr>
                          <w:t>Status of critical infrastructure (utilities, communication networks, roads and bridges, trails and paths and transportation).</w:t>
                        </w:r>
                      </w:p>
                    </w:txbxContent>
                  </v:textbox>
                </v:re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phic 65" o:spid="_x0000_s1033" type="#_x0000_t75" alt="Checklist outline" style="position:absolute;left:20259;top:766;width:2546;height:25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">
                  <v:imagedata r:id="rId31" o:title="Checklist outline"/>
                </v:shape>
                <w10:wrap type="topAndBottom"/>
              </v:group>
            </w:pict>
          </mc:Fallback>
        </mc:AlternateContent>
      </w:r>
      <w:r w:rsidR="007034DA" w:rsidRPr="007034DA">
        <w:rPr>
          <w:rFonts w:eastAsia="Calibri"/>
          <w:color w:val="auto"/>
          <w:sz w:val="24"/>
          <w:lang w:val="en-CA"/>
        </w:rPr>
        <w:t xml:space="preserve">The community operations sector is responsible for ensuring the effective functioning of IGBs and local authorities, including identifying impacts to government operations, corporate services, and critical infrastructure. </w:t>
      </w:r>
    </w:p>
    <w:p w14:paraId="054F4346" w14:textId="7C0F94F1" w:rsidR="007034DA" w:rsidRPr="00076B5E" w:rsidRDefault="007034DA" w:rsidP="007F18D6">
      <w:pPr>
        <w:pStyle w:val="Heading2"/>
      </w:pPr>
      <w:bookmarkStart w:id="37" w:name="_Toc204347406"/>
      <w:bookmarkStart w:id="38" w:name="_Toc207798188"/>
      <w:bookmarkStart w:id="39" w:name="_Toc212641936"/>
      <w:bookmarkStart w:id="40" w:name="_Toc111968820"/>
      <w:r w:rsidRPr="00076B5E">
        <w:t>2.1 Impacts to government operations</w:t>
      </w:r>
      <w:bookmarkEnd w:id="37"/>
      <w:bookmarkEnd w:id="38"/>
      <w:bookmarkEnd w:id="39"/>
    </w:p>
    <w:p w14:paraId="4CD48163" w14:textId="6C431626" w:rsidR="007034DA" w:rsidRPr="007034DA" w:rsidRDefault="007034DA" w:rsidP="007034DA">
      <w:pPr>
        <w:tabs>
          <w:tab w:val="left" w:pos="6521"/>
          <w:tab w:val="left" w:pos="7371"/>
          <w:tab w:val="left" w:pos="8080"/>
          <w:tab w:val="left" w:pos="8222"/>
        </w:tabs>
        <w:spacing w:after="0" w:line="264" w:lineRule="auto"/>
        <w:rPr>
          <w:rFonts w:eastAsia="Calibri" w:cs="Segoe UI"/>
          <w:color w:val="auto"/>
          <w:sz w:val="24"/>
          <w:lang w:val="en-CA"/>
        </w:rPr>
      </w:pPr>
      <w:r w:rsidRPr="007034DA">
        <w:rPr>
          <w:rFonts w:eastAsia="Calibri" w:cs="Segoe UI"/>
          <w:color w:val="auto"/>
          <w:sz w:val="24"/>
          <w:lang w:val="en-CA"/>
        </w:rPr>
        <w:t>Did your community lose historical accounting records, bylaws or band council resolutions or other records essential for government operations?</w:t>
      </w:r>
    </w:p>
    <w:p w14:paraId="0F748C35" w14:textId="77777777" w:rsidR="007034DA" w:rsidRPr="007034DA" w:rsidRDefault="00DD0B9A" w:rsidP="007034DA">
      <w:pPr>
        <w:tabs>
          <w:tab w:val="left" w:pos="6521"/>
          <w:tab w:val="left" w:pos="7371"/>
          <w:tab w:val="left" w:pos="8080"/>
          <w:tab w:val="left" w:pos="8222"/>
        </w:tabs>
        <w:spacing w:after="0" w:line="264" w:lineRule="auto"/>
        <w:rPr>
          <w:rFonts w:eastAsia="Calibri" w:cs="Segoe UI"/>
          <w:color w:val="auto"/>
          <w:sz w:val="24"/>
          <w:lang w:val="en-CA"/>
        </w:rPr>
      </w:pPr>
      <w:sdt>
        <w:sdtPr>
          <w:rPr>
            <w:rFonts w:eastAsia="Calibri" w:cs="Segoe UI"/>
            <w:color w:val="auto"/>
            <w:sz w:val="24"/>
            <w:lang w:val="en-CA"/>
          </w:rPr>
          <w:id w:val="-904989462"/>
          <w14:checkbox>
            <w14:checked w14:val="0"/>
            <w14:checkedState w14:val="0052" w14:font="Aptos"/>
            <w14:uncheckedState w14:val="2610" w14:font="MS Gothic"/>
          </w14:checkbox>
        </w:sdtPr>
        <w:sdtEndPr/>
        <w:sdtContent>
          <w:r w:rsidR="007034DA" w:rsidRPr="007034DA">
            <w:rPr>
              <w:rFonts w:ascii="Segoe UI Symbol" w:eastAsia="Calibri" w:hAnsi="Segoe UI Symbol" w:cs="Segoe UI Symbol"/>
              <w:color w:val="auto"/>
              <w:sz w:val="24"/>
              <w:lang w:val="en-CA"/>
            </w:rPr>
            <w:t>☐</w:t>
          </w:r>
        </w:sdtContent>
      </w:sdt>
      <w:r w:rsidR="007034DA" w:rsidRPr="007034DA">
        <w:rPr>
          <w:rFonts w:eastAsia="Calibri" w:cs="Segoe UI"/>
          <w:color w:val="auto"/>
          <w:sz w:val="24"/>
          <w:lang w:val="en-CA"/>
        </w:rPr>
        <w:t xml:space="preserve">Yes     </w:t>
      </w:r>
      <w:sdt>
        <w:sdtPr>
          <w:rPr>
            <w:rFonts w:eastAsia="Calibri" w:cs="Segoe UI"/>
            <w:color w:val="auto"/>
            <w:sz w:val="24"/>
            <w:lang w:val="en-CA"/>
          </w:rPr>
          <w:id w:val="416681399"/>
          <w14:checkbox>
            <w14:checked w14:val="0"/>
            <w14:checkedState w14:val="0052" w14:font="Aptos"/>
            <w14:uncheckedState w14:val="2610" w14:font="MS Gothic"/>
          </w14:checkbox>
        </w:sdtPr>
        <w:sdtEndPr/>
        <w:sdtContent>
          <w:r w:rsidR="007034DA" w:rsidRPr="007034DA">
            <w:rPr>
              <w:rFonts w:ascii="Segoe UI Symbol" w:eastAsia="Calibri" w:hAnsi="Segoe UI Symbol" w:cs="Segoe UI Symbol"/>
              <w:color w:val="auto"/>
              <w:sz w:val="24"/>
              <w:lang w:val="en-CA"/>
            </w:rPr>
            <w:t>☐</w:t>
          </w:r>
        </w:sdtContent>
      </w:sdt>
      <w:r w:rsidR="007034DA" w:rsidRPr="007034DA">
        <w:rPr>
          <w:rFonts w:eastAsia="Calibri" w:cs="Segoe UI"/>
          <w:color w:val="auto"/>
          <w:sz w:val="24"/>
          <w:lang w:val="en-CA"/>
        </w:rPr>
        <w:t xml:space="preserve">No     </w:t>
      </w:r>
      <w:sdt>
        <w:sdtPr>
          <w:rPr>
            <w:rFonts w:eastAsia="Calibri" w:cs="Segoe UI"/>
            <w:color w:val="auto"/>
            <w:sz w:val="24"/>
            <w:lang w:val="en-CA"/>
          </w:rPr>
          <w:id w:val="2083793334"/>
          <w14:checkbox>
            <w14:checked w14:val="0"/>
            <w14:checkedState w14:val="0052" w14:font="Aptos"/>
            <w14:uncheckedState w14:val="2610" w14:font="MS Gothic"/>
          </w14:checkbox>
        </w:sdtPr>
        <w:sdtEndPr/>
        <w:sdtContent>
          <w:r w:rsidR="007034DA" w:rsidRPr="007034DA">
            <w:rPr>
              <w:rFonts w:ascii="Segoe UI Symbol" w:eastAsia="Calibri" w:hAnsi="Segoe UI Symbol" w:cs="Segoe UI Symbol"/>
              <w:color w:val="auto"/>
              <w:sz w:val="24"/>
              <w:lang w:val="en-CA"/>
            </w:rPr>
            <w:t>☐</w:t>
          </w:r>
        </w:sdtContent>
      </w:sdt>
      <w:r w:rsidR="007034DA" w:rsidRPr="007034DA">
        <w:rPr>
          <w:rFonts w:eastAsia="Calibri" w:cs="Segoe UI"/>
          <w:color w:val="auto"/>
          <w:sz w:val="24"/>
          <w:lang w:val="en-CA"/>
        </w:rPr>
        <w:t>Unknown</w:t>
      </w:r>
    </w:p>
    <w:p w14:paraId="05338D8C" w14:textId="77777777" w:rsidR="007034DA" w:rsidRPr="007034DA" w:rsidRDefault="007034DA" w:rsidP="007034DA">
      <w:pPr>
        <w:tabs>
          <w:tab w:val="left" w:pos="6521"/>
          <w:tab w:val="left" w:pos="6804"/>
        </w:tabs>
        <w:spacing w:after="0" w:line="264" w:lineRule="auto"/>
        <w:rPr>
          <w:rFonts w:eastAsia="Calibri" w:cs="Segoe UI"/>
          <w:color w:val="auto"/>
          <w:sz w:val="24"/>
          <w:lang w:val="en-CA"/>
        </w:rPr>
      </w:pPr>
      <w:r w:rsidRPr="007034DA">
        <w:rPr>
          <w:rFonts w:eastAsia="Calibri" w:cs="Segoe UI"/>
          <w:color w:val="auto"/>
          <w:sz w:val="24"/>
          <w:lang w:val="en-CA"/>
        </w:rPr>
        <w:t xml:space="preserve">Comments: </w:t>
      </w:r>
    </w:p>
    <w:p w14:paraId="25C9E17E" w14:textId="77777777" w:rsidR="007034DA" w:rsidRPr="007034DA" w:rsidRDefault="00DD0B9A" w:rsidP="007034DA">
      <w:pPr>
        <w:tabs>
          <w:tab w:val="left" w:pos="6061"/>
        </w:tabs>
        <w:spacing w:after="0" w:line="264" w:lineRule="auto"/>
        <w:rPr>
          <w:rFonts w:eastAsia="Calibri" w:cs="Segoe UI"/>
          <w:color w:val="auto"/>
          <w:sz w:val="24"/>
          <w:lang w:val="en-CA"/>
        </w:rPr>
      </w:pPr>
      <w:sdt>
        <w:sdtPr>
          <w:rPr>
            <w:rFonts w:eastAsia="Calibri" w:cs="Segoe UI"/>
            <w:color w:val="auto"/>
            <w:sz w:val="24"/>
            <w:lang w:val="en-CA"/>
          </w:rPr>
          <w:id w:val="1886438109"/>
          <w:placeholder>
            <w:docPart w:val="BD8B63998D7141F5973BCCB5D51A9A8F"/>
          </w:placeholder>
          <w:showingPlcHdr/>
        </w:sdtPr>
        <w:sdtEndPr/>
        <w:sdtContent>
          <w:r w:rsidR="007034DA" w:rsidRPr="007034DA">
            <w:rPr>
              <w:rFonts w:eastAsia="Calibri"/>
              <w:color w:val="808080"/>
              <w:sz w:val="24"/>
              <w:lang w:val="en-CA"/>
            </w:rPr>
            <w:t>Click or tap here to enter text.</w:t>
          </w:r>
        </w:sdtContent>
      </w:sdt>
      <w:r w:rsidR="007034DA" w:rsidRPr="007034DA">
        <w:rPr>
          <w:rFonts w:eastAsia="Calibri" w:cs="Segoe UI"/>
          <w:color w:val="auto"/>
          <w:sz w:val="24"/>
          <w:lang w:val="en-CA"/>
        </w:rPr>
        <w:tab/>
      </w:r>
    </w:p>
    <w:p w14:paraId="4CDC6A00" w14:textId="77777777" w:rsidR="007034DA" w:rsidRPr="007034DA" w:rsidRDefault="007034DA" w:rsidP="007034DA">
      <w:pPr>
        <w:spacing w:after="0" w:line="264" w:lineRule="auto"/>
        <w:rPr>
          <w:rFonts w:eastAsia="Calibri" w:cs="Segoe UI"/>
          <w:color w:val="auto"/>
          <w:sz w:val="24"/>
          <w:lang w:val="en-CA"/>
        </w:rPr>
      </w:pPr>
    </w:p>
    <w:p w14:paraId="3EDB69ED" w14:textId="77777777" w:rsidR="007034DA" w:rsidRPr="007034DA" w:rsidRDefault="007034DA" w:rsidP="007034DA">
      <w:pPr>
        <w:spacing w:after="0" w:line="264" w:lineRule="auto"/>
        <w:rPr>
          <w:rFonts w:eastAsia="Calibri" w:cs="Segoe UI"/>
          <w:color w:val="auto"/>
          <w:sz w:val="24"/>
          <w:lang w:val="en-CA"/>
        </w:rPr>
      </w:pPr>
      <w:r w:rsidRPr="007034DA">
        <w:rPr>
          <w:rFonts w:eastAsia="Calibri" w:cs="Segoe UI"/>
          <w:color w:val="auto"/>
          <w:sz w:val="24"/>
          <w:lang w:val="en-CA"/>
        </w:rPr>
        <w:t>Did your community lose government tax records as a result of this event?</w:t>
      </w:r>
    </w:p>
    <w:p w14:paraId="027B8078" w14:textId="77777777" w:rsidR="007034DA" w:rsidRPr="007034DA" w:rsidRDefault="00DD0B9A" w:rsidP="007034DA">
      <w:pPr>
        <w:tabs>
          <w:tab w:val="left" w:pos="6521"/>
          <w:tab w:val="left" w:pos="7371"/>
          <w:tab w:val="left" w:pos="8080"/>
          <w:tab w:val="left" w:pos="8222"/>
        </w:tabs>
        <w:spacing w:after="0" w:line="264" w:lineRule="auto"/>
        <w:rPr>
          <w:rFonts w:eastAsia="Calibri" w:cs="Segoe UI"/>
          <w:color w:val="auto"/>
          <w:sz w:val="24"/>
          <w:lang w:val="en-CA"/>
        </w:rPr>
      </w:pPr>
      <w:sdt>
        <w:sdtPr>
          <w:rPr>
            <w:rFonts w:eastAsia="Calibri" w:cs="Segoe UI"/>
            <w:color w:val="auto"/>
            <w:sz w:val="24"/>
            <w:lang w:val="en-CA"/>
          </w:rPr>
          <w:id w:val="1780224211"/>
          <w14:checkbox>
            <w14:checked w14:val="0"/>
            <w14:checkedState w14:val="0052" w14:font="Aptos"/>
            <w14:uncheckedState w14:val="2610" w14:font="MS Gothic"/>
          </w14:checkbox>
        </w:sdtPr>
        <w:sdtEndPr/>
        <w:sdtContent>
          <w:r w:rsidR="007034DA" w:rsidRPr="007034DA">
            <w:rPr>
              <w:rFonts w:ascii="Segoe UI Symbol" w:eastAsia="Calibri" w:hAnsi="Segoe UI Symbol" w:cs="Segoe UI Symbol"/>
              <w:color w:val="auto"/>
              <w:sz w:val="24"/>
              <w:lang w:val="en-CA"/>
            </w:rPr>
            <w:t>☐</w:t>
          </w:r>
        </w:sdtContent>
      </w:sdt>
      <w:r w:rsidR="007034DA" w:rsidRPr="007034DA">
        <w:rPr>
          <w:rFonts w:eastAsia="Calibri" w:cs="Segoe UI"/>
          <w:color w:val="auto"/>
          <w:sz w:val="24"/>
          <w:lang w:val="en-CA"/>
        </w:rPr>
        <w:t xml:space="preserve">Yes    </w:t>
      </w:r>
      <w:sdt>
        <w:sdtPr>
          <w:rPr>
            <w:rFonts w:eastAsia="Calibri" w:cs="Segoe UI"/>
            <w:color w:val="auto"/>
            <w:sz w:val="24"/>
            <w:lang w:val="en-CA"/>
          </w:rPr>
          <w:id w:val="-1123918545"/>
          <w14:checkbox>
            <w14:checked w14:val="0"/>
            <w14:checkedState w14:val="0052" w14:font="Aptos"/>
            <w14:uncheckedState w14:val="2610" w14:font="MS Gothic"/>
          </w14:checkbox>
        </w:sdtPr>
        <w:sdtEndPr/>
        <w:sdtContent>
          <w:r w:rsidR="007034DA" w:rsidRPr="007034DA">
            <w:rPr>
              <w:rFonts w:ascii="Segoe UI Symbol" w:eastAsia="Calibri" w:hAnsi="Segoe UI Symbol" w:cs="Segoe UI Symbol"/>
              <w:color w:val="auto"/>
              <w:sz w:val="24"/>
              <w:lang w:val="en-CA"/>
            </w:rPr>
            <w:t>☐</w:t>
          </w:r>
        </w:sdtContent>
      </w:sdt>
      <w:r w:rsidR="007034DA" w:rsidRPr="007034DA">
        <w:rPr>
          <w:rFonts w:eastAsia="Calibri" w:cs="Segoe UI"/>
          <w:color w:val="auto"/>
          <w:sz w:val="24"/>
          <w:lang w:val="en-CA"/>
        </w:rPr>
        <w:t xml:space="preserve">No    </w:t>
      </w:r>
      <w:sdt>
        <w:sdtPr>
          <w:rPr>
            <w:rFonts w:eastAsia="Calibri" w:cs="Segoe UI"/>
            <w:color w:val="auto"/>
            <w:sz w:val="24"/>
            <w:lang w:val="en-CA"/>
          </w:rPr>
          <w:id w:val="524837610"/>
          <w14:checkbox>
            <w14:checked w14:val="0"/>
            <w14:checkedState w14:val="0052" w14:font="Aptos"/>
            <w14:uncheckedState w14:val="2610" w14:font="MS Gothic"/>
          </w14:checkbox>
        </w:sdtPr>
        <w:sdtEndPr/>
        <w:sdtContent>
          <w:r w:rsidR="007034DA" w:rsidRPr="007034DA">
            <w:rPr>
              <w:rFonts w:ascii="Segoe UI Symbol" w:eastAsia="Calibri" w:hAnsi="Segoe UI Symbol" w:cs="Segoe UI Symbol"/>
              <w:color w:val="auto"/>
              <w:sz w:val="24"/>
              <w:lang w:val="en-CA"/>
            </w:rPr>
            <w:t>☐</w:t>
          </w:r>
        </w:sdtContent>
      </w:sdt>
      <w:r w:rsidR="007034DA" w:rsidRPr="007034DA">
        <w:rPr>
          <w:rFonts w:eastAsia="Calibri" w:cs="Segoe UI"/>
          <w:color w:val="auto"/>
          <w:sz w:val="24"/>
          <w:lang w:val="en-CA"/>
        </w:rPr>
        <w:t>Unknown</w:t>
      </w:r>
    </w:p>
    <w:p w14:paraId="56FC2720" w14:textId="77777777" w:rsidR="007034DA" w:rsidRPr="007034DA" w:rsidRDefault="007034DA" w:rsidP="007034DA">
      <w:pPr>
        <w:spacing w:after="0" w:line="264" w:lineRule="auto"/>
        <w:rPr>
          <w:rFonts w:eastAsia="Calibri" w:cs="Segoe UI"/>
          <w:color w:val="auto"/>
          <w:sz w:val="24"/>
          <w:lang w:val="en-CA"/>
        </w:rPr>
      </w:pPr>
      <w:r w:rsidRPr="007034DA">
        <w:rPr>
          <w:rFonts w:eastAsia="Calibri" w:cs="Segoe UI"/>
          <w:color w:val="auto"/>
          <w:sz w:val="24"/>
          <w:lang w:val="en-CA"/>
        </w:rPr>
        <w:t>Comments:</w:t>
      </w:r>
    </w:p>
    <w:sdt>
      <w:sdtPr>
        <w:rPr>
          <w:rFonts w:eastAsia="Calibri" w:cs="Segoe UI"/>
          <w:color w:val="auto"/>
          <w:sz w:val="24"/>
          <w:lang w:val="en-CA"/>
        </w:rPr>
        <w:id w:val="124580278"/>
        <w:placeholder>
          <w:docPart w:val="E812BA3D1F9D40E184C6AA68CD06E69F"/>
        </w:placeholder>
        <w:showingPlcHdr/>
      </w:sdtPr>
      <w:sdtEndPr/>
      <w:sdtContent>
        <w:p w14:paraId="2275E4ED" w14:textId="77777777" w:rsidR="007034DA" w:rsidRPr="007034DA" w:rsidRDefault="007034DA" w:rsidP="007034DA">
          <w:pPr>
            <w:spacing w:after="0" w:line="264" w:lineRule="auto"/>
            <w:rPr>
              <w:rFonts w:eastAsia="Calibri" w:cs="Segoe UI"/>
              <w:color w:val="auto"/>
              <w:sz w:val="24"/>
              <w:lang w:val="en-CA"/>
            </w:rPr>
          </w:pPr>
          <w:r w:rsidRPr="007034DA">
            <w:rPr>
              <w:rFonts w:eastAsia="Calibri"/>
              <w:color w:val="808080"/>
              <w:sz w:val="24"/>
              <w:lang w:val="en-CA"/>
            </w:rPr>
            <w:t>Click or tap here to enter text.</w:t>
          </w:r>
        </w:p>
      </w:sdtContent>
    </w:sdt>
    <w:p w14:paraId="1FDC0A9A" w14:textId="77777777" w:rsidR="007034DA" w:rsidRPr="007034DA" w:rsidRDefault="007034DA" w:rsidP="007034DA">
      <w:pPr>
        <w:tabs>
          <w:tab w:val="left" w:pos="6521"/>
          <w:tab w:val="left" w:pos="6804"/>
        </w:tabs>
        <w:spacing w:after="0" w:line="264" w:lineRule="auto"/>
        <w:rPr>
          <w:rFonts w:eastAsia="Calibri" w:cs="Segoe UI"/>
          <w:color w:val="auto"/>
          <w:sz w:val="24"/>
          <w:lang w:val="en-CA"/>
        </w:rPr>
      </w:pPr>
    </w:p>
    <w:p w14:paraId="578F79C1" w14:textId="6E397A79" w:rsidR="007034DA" w:rsidRPr="007034DA" w:rsidRDefault="007034DA" w:rsidP="007034DA">
      <w:pPr>
        <w:tabs>
          <w:tab w:val="left" w:pos="6521"/>
          <w:tab w:val="left" w:pos="7371"/>
          <w:tab w:val="left" w:pos="8080"/>
          <w:tab w:val="left" w:pos="8222"/>
        </w:tabs>
        <w:spacing w:after="0" w:line="264" w:lineRule="auto"/>
        <w:rPr>
          <w:rFonts w:eastAsia="Calibri" w:cs="Segoe UI"/>
          <w:color w:val="auto"/>
          <w:sz w:val="24"/>
          <w:lang w:val="en-CA"/>
        </w:rPr>
      </w:pPr>
      <w:r w:rsidRPr="007034DA">
        <w:rPr>
          <w:rFonts w:eastAsia="Calibri" w:cs="Segoe UI"/>
          <w:color w:val="auto"/>
          <w:sz w:val="24"/>
          <w:lang w:val="en-CA"/>
        </w:rPr>
        <w:t>Have IGB or local authority staff or officials been unable to perform their duties due to this event</w:t>
      </w:r>
      <w:r w:rsidR="00FD1F63">
        <w:rPr>
          <w:rFonts w:eastAsia="Calibri" w:cs="Segoe UI"/>
          <w:color w:val="auto"/>
          <w:sz w:val="24"/>
          <w:lang w:val="en-CA"/>
        </w:rPr>
        <w:t>?</w:t>
      </w:r>
      <w:r w:rsidRPr="007034DA">
        <w:rPr>
          <w:rFonts w:eastAsia="Calibri" w:cs="Segoe UI"/>
          <w:color w:val="auto"/>
          <w:sz w:val="24"/>
          <w:lang w:val="en-CA"/>
        </w:rPr>
        <w:t xml:space="preserve"> If yes, </w:t>
      </w:r>
      <w:r w:rsidR="00FD1F63">
        <w:rPr>
          <w:rFonts w:eastAsia="Calibri" w:cs="Segoe UI"/>
          <w:color w:val="auto"/>
          <w:sz w:val="24"/>
          <w:lang w:val="en-CA"/>
        </w:rPr>
        <w:t xml:space="preserve">please </w:t>
      </w:r>
      <w:r w:rsidRPr="007034DA">
        <w:rPr>
          <w:rFonts w:eastAsia="Calibri" w:cs="Segoe UI"/>
          <w:color w:val="auto"/>
          <w:sz w:val="24"/>
          <w:lang w:val="en-CA"/>
        </w:rPr>
        <w:t xml:space="preserve">comment on how long it might be before they will be able to resume their duties. </w:t>
      </w:r>
    </w:p>
    <w:p w14:paraId="363EC9B7" w14:textId="77777777" w:rsidR="007034DA" w:rsidRPr="007034DA" w:rsidRDefault="00DD0B9A" w:rsidP="007034DA">
      <w:pPr>
        <w:tabs>
          <w:tab w:val="left" w:pos="6521"/>
          <w:tab w:val="left" w:pos="7371"/>
          <w:tab w:val="left" w:pos="8080"/>
          <w:tab w:val="left" w:pos="8222"/>
        </w:tabs>
        <w:spacing w:after="0" w:line="264" w:lineRule="auto"/>
        <w:rPr>
          <w:rFonts w:eastAsia="Calibri" w:cs="Segoe UI"/>
          <w:color w:val="auto"/>
          <w:sz w:val="24"/>
          <w:lang w:val="en-CA"/>
        </w:rPr>
      </w:pPr>
      <w:sdt>
        <w:sdtPr>
          <w:rPr>
            <w:rFonts w:eastAsia="Calibri" w:cs="Segoe UI"/>
            <w:color w:val="auto"/>
            <w:sz w:val="24"/>
            <w:lang w:val="en-CA"/>
          </w:rPr>
          <w:id w:val="-534888512"/>
          <w14:checkbox>
            <w14:checked w14:val="0"/>
            <w14:checkedState w14:val="0052" w14:font="Aptos"/>
            <w14:uncheckedState w14:val="2610" w14:font="MS Gothic"/>
          </w14:checkbox>
        </w:sdtPr>
        <w:sdtEndPr/>
        <w:sdtContent>
          <w:r w:rsidR="007034DA" w:rsidRPr="007034DA">
            <w:rPr>
              <w:rFonts w:ascii="Segoe UI Symbol" w:eastAsia="Calibri" w:hAnsi="Segoe UI Symbol" w:cs="Segoe UI Symbol"/>
              <w:color w:val="auto"/>
              <w:sz w:val="24"/>
              <w:lang w:val="en-CA"/>
            </w:rPr>
            <w:t>☐</w:t>
          </w:r>
        </w:sdtContent>
      </w:sdt>
      <w:r w:rsidR="007034DA" w:rsidRPr="007034DA">
        <w:rPr>
          <w:rFonts w:eastAsia="Calibri" w:cs="Segoe UI"/>
          <w:color w:val="auto"/>
          <w:sz w:val="24"/>
          <w:lang w:val="en-CA"/>
        </w:rPr>
        <w:t xml:space="preserve">Yes     </w:t>
      </w:r>
      <w:sdt>
        <w:sdtPr>
          <w:rPr>
            <w:rFonts w:eastAsia="Calibri" w:cs="Segoe UI"/>
            <w:color w:val="auto"/>
            <w:sz w:val="24"/>
            <w:lang w:val="en-CA"/>
          </w:rPr>
          <w:id w:val="-260991964"/>
          <w14:checkbox>
            <w14:checked w14:val="0"/>
            <w14:checkedState w14:val="0052" w14:font="Aptos"/>
            <w14:uncheckedState w14:val="2610" w14:font="MS Gothic"/>
          </w14:checkbox>
        </w:sdtPr>
        <w:sdtEndPr/>
        <w:sdtContent>
          <w:r w:rsidR="007034DA" w:rsidRPr="007034DA">
            <w:rPr>
              <w:rFonts w:ascii="Segoe UI Symbol" w:eastAsia="Calibri" w:hAnsi="Segoe UI Symbol" w:cs="Segoe UI Symbol"/>
              <w:color w:val="auto"/>
              <w:sz w:val="24"/>
              <w:lang w:val="en-CA"/>
            </w:rPr>
            <w:t>☐</w:t>
          </w:r>
        </w:sdtContent>
      </w:sdt>
      <w:r w:rsidR="007034DA" w:rsidRPr="007034DA">
        <w:rPr>
          <w:rFonts w:eastAsia="Calibri" w:cs="Segoe UI"/>
          <w:color w:val="auto"/>
          <w:sz w:val="24"/>
          <w:lang w:val="en-CA"/>
        </w:rPr>
        <w:t xml:space="preserve">No     </w:t>
      </w:r>
      <w:sdt>
        <w:sdtPr>
          <w:rPr>
            <w:rFonts w:eastAsia="Calibri" w:cs="Segoe UI"/>
            <w:color w:val="auto"/>
            <w:sz w:val="24"/>
            <w:lang w:val="en-CA"/>
          </w:rPr>
          <w:id w:val="2069766880"/>
          <w14:checkbox>
            <w14:checked w14:val="0"/>
            <w14:checkedState w14:val="0052" w14:font="Aptos"/>
            <w14:uncheckedState w14:val="2610" w14:font="MS Gothic"/>
          </w14:checkbox>
        </w:sdtPr>
        <w:sdtEndPr/>
        <w:sdtContent>
          <w:r w:rsidR="007034DA" w:rsidRPr="007034DA">
            <w:rPr>
              <w:rFonts w:ascii="Segoe UI Symbol" w:eastAsia="Calibri" w:hAnsi="Segoe UI Symbol" w:cs="Segoe UI Symbol"/>
              <w:color w:val="auto"/>
              <w:sz w:val="24"/>
              <w:lang w:val="en-CA"/>
            </w:rPr>
            <w:t>☐</w:t>
          </w:r>
        </w:sdtContent>
      </w:sdt>
      <w:r w:rsidR="007034DA" w:rsidRPr="007034DA">
        <w:rPr>
          <w:rFonts w:eastAsia="Calibri" w:cs="Segoe UI"/>
          <w:color w:val="auto"/>
          <w:sz w:val="24"/>
          <w:lang w:val="en-CA"/>
        </w:rPr>
        <w:t>Unknown</w:t>
      </w:r>
    </w:p>
    <w:p w14:paraId="21CD3AD6" w14:textId="77777777" w:rsidR="007034DA" w:rsidRPr="007034DA" w:rsidRDefault="007034DA" w:rsidP="007034DA">
      <w:pPr>
        <w:tabs>
          <w:tab w:val="left" w:pos="6521"/>
          <w:tab w:val="left" w:pos="6804"/>
        </w:tabs>
        <w:spacing w:after="0" w:line="264" w:lineRule="auto"/>
        <w:rPr>
          <w:rFonts w:eastAsia="Calibri" w:cs="Segoe UI"/>
          <w:color w:val="auto"/>
          <w:sz w:val="24"/>
          <w:lang w:val="en-CA"/>
        </w:rPr>
      </w:pPr>
      <w:r w:rsidRPr="007034DA">
        <w:rPr>
          <w:rFonts w:eastAsia="Calibri" w:cs="Segoe UI"/>
          <w:color w:val="auto"/>
          <w:sz w:val="24"/>
          <w:lang w:val="en-CA"/>
        </w:rPr>
        <w:t>Comments:</w:t>
      </w:r>
    </w:p>
    <w:sdt>
      <w:sdtPr>
        <w:rPr>
          <w:rFonts w:eastAsia="Calibri" w:cs="Segoe UI"/>
          <w:color w:val="auto"/>
          <w:sz w:val="24"/>
          <w:lang w:val="en-CA"/>
        </w:rPr>
        <w:id w:val="-1806301271"/>
        <w:placeholder>
          <w:docPart w:val="BD8B63998D7141F5973BCCB5D51A9A8F"/>
        </w:placeholder>
        <w:showingPlcHdr/>
      </w:sdtPr>
      <w:sdtEndPr/>
      <w:sdtContent>
        <w:p w14:paraId="5956F6E9" w14:textId="2C918C48" w:rsidR="007034DA" w:rsidRPr="007034DA" w:rsidRDefault="003C2463" w:rsidP="007034DA">
          <w:pPr>
            <w:tabs>
              <w:tab w:val="left" w:pos="6521"/>
              <w:tab w:val="left" w:pos="6804"/>
            </w:tabs>
            <w:spacing w:after="0" w:line="264" w:lineRule="auto"/>
            <w:rPr>
              <w:rFonts w:eastAsia="Calibri" w:cs="Segoe UI"/>
              <w:color w:val="auto"/>
              <w:sz w:val="24"/>
              <w:lang w:val="en-CA"/>
            </w:rPr>
          </w:pPr>
          <w:r w:rsidRPr="007034DA">
            <w:rPr>
              <w:rFonts w:eastAsia="Calibri"/>
              <w:color w:val="808080"/>
              <w:sz w:val="24"/>
              <w:lang w:val="en-CA"/>
            </w:rPr>
            <w:t>Click or tap here to enter text.</w:t>
          </w:r>
        </w:p>
      </w:sdtContent>
    </w:sdt>
    <w:p w14:paraId="784B3A4F" w14:textId="77777777" w:rsidR="007034DA" w:rsidRPr="007034DA" w:rsidRDefault="007034DA" w:rsidP="007034DA">
      <w:pPr>
        <w:tabs>
          <w:tab w:val="left" w:pos="6521"/>
          <w:tab w:val="left" w:pos="6804"/>
        </w:tabs>
        <w:spacing w:after="0" w:line="264" w:lineRule="auto"/>
        <w:rPr>
          <w:rFonts w:eastAsia="Calibri" w:cs="Segoe UI"/>
          <w:color w:val="auto"/>
          <w:sz w:val="24"/>
          <w:lang w:val="en-CA"/>
        </w:rPr>
      </w:pPr>
    </w:p>
    <w:p w14:paraId="7908D797" w14:textId="64B5B2A1" w:rsidR="007034DA" w:rsidRPr="007034DA" w:rsidRDefault="007034DA" w:rsidP="007034DA">
      <w:pPr>
        <w:tabs>
          <w:tab w:val="left" w:pos="6558"/>
          <w:tab w:val="left" w:pos="7408"/>
          <w:tab w:val="left" w:pos="8259"/>
        </w:tabs>
        <w:spacing w:after="0" w:line="264" w:lineRule="auto"/>
        <w:ind w:right="-107"/>
        <w:rPr>
          <w:rFonts w:eastAsia="Calibri" w:cs="Segoe UI"/>
          <w:color w:val="auto"/>
          <w:sz w:val="24"/>
          <w:lang w:val="en-CA"/>
        </w:rPr>
      </w:pPr>
      <w:r w:rsidRPr="007034DA">
        <w:rPr>
          <w:rFonts w:eastAsia="Calibri" w:cs="Segoe UI"/>
          <w:color w:val="auto"/>
          <w:sz w:val="24"/>
          <w:lang w:val="en-CA"/>
        </w:rPr>
        <w:t xml:space="preserve">Were governance processes, such as permitting, board or council meetings, budget approvals or elections, impacted by this event? </w:t>
      </w:r>
    </w:p>
    <w:p w14:paraId="6343B576" w14:textId="77777777" w:rsidR="007034DA" w:rsidRPr="007034DA" w:rsidRDefault="00DD0B9A" w:rsidP="007034DA">
      <w:pPr>
        <w:tabs>
          <w:tab w:val="left" w:pos="6521"/>
          <w:tab w:val="left" w:pos="7371"/>
          <w:tab w:val="left" w:pos="8080"/>
          <w:tab w:val="left" w:pos="8222"/>
        </w:tabs>
        <w:spacing w:after="0" w:line="264" w:lineRule="auto"/>
        <w:rPr>
          <w:rFonts w:eastAsia="Calibri" w:cs="Segoe UI"/>
          <w:color w:val="auto"/>
          <w:sz w:val="24"/>
          <w:lang w:val="en-CA"/>
        </w:rPr>
      </w:pPr>
      <w:sdt>
        <w:sdtPr>
          <w:rPr>
            <w:rFonts w:eastAsia="Calibri" w:cs="Segoe UI"/>
            <w:color w:val="auto"/>
            <w:sz w:val="24"/>
            <w:lang w:val="en-CA"/>
          </w:rPr>
          <w:id w:val="193968495"/>
          <w14:checkbox>
            <w14:checked w14:val="0"/>
            <w14:checkedState w14:val="0052" w14:font="Aptos"/>
            <w14:uncheckedState w14:val="2610" w14:font="MS Gothic"/>
          </w14:checkbox>
        </w:sdtPr>
        <w:sdtEndPr/>
        <w:sdtContent>
          <w:r w:rsidR="007034DA" w:rsidRPr="007034DA">
            <w:rPr>
              <w:rFonts w:ascii="Segoe UI Symbol" w:eastAsia="Calibri" w:hAnsi="Segoe UI Symbol" w:cs="Segoe UI Symbol"/>
              <w:color w:val="auto"/>
              <w:sz w:val="24"/>
              <w:lang w:val="en-CA"/>
            </w:rPr>
            <w:t>☐</w:t>
          </w:r>
        </w:sdtContent>
      </w:sdt>
      <w:r w:rsidR="007034DA" w:rsidRPr="007034DA">
        <w:rPr>
          <w:rFonts w:eastAsia="Calibri" w:cs="Segoe UI"/>
          <w:color w:val="auto"/>
          <w:sz w:val="24"/>
          <w:lang w:val="en-CA"/>
        </w:rPr>
        <w:t xml:space="preserve">Yes     </w:t>
      </w:r>
      <w:sdt>
        <w:sdtPr>
          <w:rPr>
            <w:rFonts w:eastAsia="Calibri" w:cs="Segoe UI"/>
            <w:color w:val="auto"/>
            <w:sz w:val="24"/>
            <w:lang w:val="en-CA"/>
          </w:rPr>
          <w:id w:val="1114638247"/>
          <w14:checkbox>
            <w14:checked w14:val="0"/>
            <w14:checkedState w14:val="0052" w14:font="Aptos"/>
            <w14:uncheckedState w14:val="2610" w14:font="MS Gothic"/>
          </w14:checkbox>
        </w:sdtPr>
        <w:sdtEndPr/>
        <w:sdtContent>
          <w:r w:rsidR="007034DA" w:rsidRPr="007034DA">
            <w:rPr>
              <w:rFonts w:ascii="Segoe UI Symbol" w:eastAsia="Calibri" w:hAnsi="Segoe UI Symbol" w:cs="Segoe UI Symbol"/>
              <w:color w:val="auto"/>
              <w:sz w:val="24"/>
              <w:lang w:val="en-CA"/>
            </w:rPr>
            <w:t>☐</w:t>
          </w:r>
        </w:sdtContent>
      </w:sdt>
      <w:r w:rsidR="007034DA" w:rsidRPr="007034DA">
        <w:rPr>
          <w:rFonts w:eastAsia="Calibri" w:cs="Segoe UI"/>
          <w:color w:val="auto"/>
          <w:sz w:val="24"/>
          <w:lang w:val="en-CA"/>
        </w:rPr>
        <w:t xml:space="preserve">No     </w:t>
      </w:r>
      <w:sdt>
        <w:sdtPr>
          <w:rPr>
            <w:rFonts w:eastAsia="Calibri" w:cs="Segoe UI"/>
            <w:color w:val="auto"/>
            <w:sz w:val="24"/>
            <w:lang w:val="en-CA"/>
          </w:rPr>
          <w:id w:val="-412780254"/>
          <w14:checkbox>
            <w14:checked w14:val="0"/>
            <w14:checkedState w14:val="0052" w14:font="Aptos"/>
            <w14:uncheckedState w14:val="2610" w14:font="MS Gothic"/>
          </w14:checkbox>
        </w:sdtPr>
        <w:sdtEndPr/>
        <w:sdtContent>
          <w:r w:rsidR="007034DA" w:rsidRPr="007034DA">
            <w:rPr>
              <w:rFonts w:ascii="Segoe UI Symbol" w:eastAsia="Calibri" w:hAnsi="Segoe UI Symbol" w:cs="Segoe UI Symbol"/>
              <w:color w:val="auto"/>
              <w:sz w:val="24"/>
              <w:lang w:val="en-CA"/>
            </w:rPr>
            <w:t>☐</w:t>
          </w:r>
        </w:sdtContent>
      </w:sdt>
      <w:r w:rsidR="007034DA" w:rsidRPr="007034DA">
        <w:rPr>
          <w:rFonts w:eastAsia="Calibri" w:cs="Segoe UI"/>
          <w:color w:val="auto"/>
          <w:sz w:val="24"/>
          <w:lang w:val="en-CA"/>
        </w:rPr>
        <w:t>Unknown</w:t>
      </w:r>
    </w:p>
    <w:p w14:paraId="39057182" w14:textId="77777777" w:rsidR="007F0890" w:rsidRDefault="007F0890">
      <w:pPr>
        <w:spacing w:after="0"/>
        <w:rPr>
          <w:rFonts w:eastAsia="Calibri" w:cs="Segoe UI"/>
          <w:color w:val="auto"/>
          <w:sz w:val="24"/>
          <w:lang w:val="en-CA"/>
        </w:rPr>
      </w:pPr>
      <w:r>
        <w:rPr>
          <w:rFonts w:eastAsia="Calibri" w:cs="Segoe UI"/>
          <w:color w:val="auto"/>
          <w:sz w:val="24"/>
          <w:lang w:val="en-CA"/>
        </w:rPr>
        <w:br w:type="page"/>
      </w:r>
    </w:p>
    <w:p w14:paraId="37956894" w14:textId="47523D46" w:rsidR="007034DA" w:rsidRPr="007034DA" w:rsidRDefault="007034DA" w:rsidP="007034DA">
      <w:pPr>
        <w:spacing w:after="0" w:line="264" w:lineRule="auto"/>
        <w:rPr>
          <w:rFonts w:eastAsia="Calibri" w:cs="Segoe UI"/>
          <w:color w:val="auto"/>
          <w:sz w:val="24"/>
          <w:lang w:val="en-CA"/>
        </w:rPr>
      </w:pPr>
      <w:r w:rsidRPr="007034DA">
        <w:rPr>
          <w:rFonts w:eastAsia="Calibri" w:cs="Segoe UI"/>
          <w:color w:val="auto"/>
          <w:sz w:val="24"/>
          <w:lang w:val="en-CA"/>
        </w:rPr>
        <w:lastRenderedPageBreak/>
        <w:t xml:space="preserve">Comments: </w:t>
      </w:r>
    </w:p>
    <w:sdt>
      <w:sdtPr>
        <w:rPr>
          <w:rFonts w:eastAsia="Calibri" w:cs="Segoe UI"/>
          <w:color w:val="auto"/>
          <w:sz w:val="24"/>
          <w:lang w:val="en-CA"/>
        </w:rPr>
        <w:id w:val="2044091404"/>
        <w:placeholder>
          <w:docPart w:val="BD8B63998D7141F5973BCCB5D51A9A8F"/>
        </w:placeholder>
        <w:showingPlcHdr/>
      </w:sdtPr>
      <w:sdtEndPr/>
      <w:sdtContent>
        <w:p w14:paraId="31D377F1" w14:textId="4101F816" w:rsidR="007034DA" w:rsidRPr="007034DA" w:rsidRDefault="003C2463" w:rsidP="007034DA">
          <w:pPr>
            <w:spacing w:after="0" w:line="264" w:lineRule="auto"/>
            <w:rPr>
              <w:rFonts w:ascii="Arial" w:eastAsia="Calibri" w:hAnsi="Arial"/>
              <w:color w:val="auto"/>
              <w:sz w:val="24"/>
              <w:lang w:val="en-CA"/>
            </w:rPr>
          </w:pPr>
          <w:r w:rsidRPr="007034DA">
            <w:rPr>
              <w:rFonts w:eastAsia="Calibri"/>
              <w:color w:val="808080"/>
              <w:sz w:val="24"/>
              <w:lang w:val="en-CA"/>
            </w:rPr>
            <w:t>Click or tap here to enter text.</w:t>
          </w:r>
        </w:p>
      </w:sdtContent>
    </w:sdt>
    <w:p w14:paraId="18AD27C1" w14:textId="77777777" w:rsidR="007034DA" w:rsidRPr="00076B5E" w:rsidRDefault="007034DA" w:rsidP="007F18D6">
      <w:pPr>
        <w:pStyle w:val="Heading2"/>
      </w:pPr>
      <w:bookmarkStart w:id="41" w:name="_Toc204347407"/>
      <w:bookmarkStart w:id="42" w:name="_Toc207798189"/>
      <w:bookmarkStart w:id="43" w:name="_Toc212641937"/>
      <w:r w:rsidRPr="00076B5E">
        <w:t xml:space="preserve">2.2 Impacts to </w:t>
      </w:r>
      <w:bookmarkEnd w:id="40"/>
      <w:r w:rsidRPr="00076B5E">
        <w:t>critical infrastructure and essential service</w:t>
      </w:r>
      <w:r w:rsidRPr="00D206B3">
        <w:t xml:space="preserve"> </w:t>
      </w:r>
      <w:r w:rsidRPr="00076B5E">
        <w:t>delivery</w:t>
      </w:r>
      <w:bookmarkEnd w:id="41"/>
      <w:bookmarkEnd w:id="42"/>
      <w:bookmarkEnd w:id="43"/>
    </w:p>
    <w:p w14:paraId="45DACA5D" w14:textId="1465EB2E" w:rsidR="007034DA" w:rsidRPr="007034DA" w:rsidRDefault="0079490D" w:rsidP="003D746D">
      <w:pPr>
        <w:tabs>
          <w:tab w:val="left" w:pos="5954"/>
          <w:tab w:val="left" w:pos="7088"/>
          <w:tab w:val="left" w:pos="7958"/>
          <w:tab w:val="left" w:pos="8364"/>
        </w:tabs>
        <w:spacing w:line="264" w:lineRule="auto"/>
        <w:ind w:right="27"/>
        <w:rPr>
          <w:rFonts w:eastAsia="Calibri" w:cs="Segoe UI"/>
          <w:color w:val="auto"/>
          <w:sz w:val="24"/>
          <w:lang w:val="en-CA"/>
        </w:rPr>
      </w:pPr>
      <w:r>
        <w:rPr>
          <w:rFonts w:eastAsia="Calibri" w:cs="Segoe UI"/>
          <w:color w:val="auto"/>
          <w:sz w:val="24"/>
          <w:lang w:val="en-CA"/>
        </w:rPr>
        <w:t>I</w:t>
      </w:r>
      <w:r w:rsidR="007034DA" w:rsidRPr="007034DA">
        <w:rPr>
          <w:rFonts w:eastAsia="Calibri" w:cs="Segoe UI"/>
          <w:color w:val="auto"/>
          <w:sz w:val="24"/>
          <w:lang w:val="en-CA"/>
        </w:rPr>
        <w:t xml:space="preserve">ndicate the level of completeness of your community’s rapid damage assessment (RDA). This information is important, as the full extent of impacts—such as the number of restricted buildings—may not be fully understood until the assessments are complete. </w:t>
      </w:r>
    </w:p>
    <w:p w14:paraId="0504DAC4" w14:textId="77777777" w:rsidR="007034DA" w:rsidRPr="007034DA" w:rsidRDefault="007034DA" w:rsidP="003D746D">
      <w:pPr>
        <w:tabs>
          <w:tab w:val="left" w:pos="5954"/>
          <w:tab w:val="left" w:pos="7088"/>
          <w:tab w:val="left" w:pos="7958"/>
          <w:tab w:val="left" w:pos="8364"/>
        </w:tabs>
        <w:spacing w:after="0" w:line="264" w:lineRule="auto"/>
        <w:ind w:right="-3788"/>
        <w:rPr>
          <w:rFonts w:eastAsia="Calibri" w:cs="Segoe UI"/>
          <w:color w:val="auto"/>
          <w:sz w:val="24"/>
          <w:lang w:val="en-CA"/>
        </w:rPr>
      </w:pPr>
      <w:r w:rsidRPr="007034DA">
        <w:rPr>
          <w:rFonts w:eastAsia="Calibri" w:cs="Segoe UI"/>
          <w:color w:val="auto"/>
          <w:sz w:val="24"/>
          <w:lang w:val="en-CA"/>
        </w:rPr>
        <w:t>Status of public sector RDAs:</w:t>
      </w:r>
    </w:p>
    <w:p w14:paraId="26493818" w14:textId="77777777" w:rsidR="007034DA" w:rsidRPr="007034DA" w:rsidRDefault="00DD0B9A" w:rsidP="003D746D">
      <w:pPr>
        <w:tabs>
          <w:tab w:val="left" w:pos="284"/>
          <w:tab w:val="left" w:pos="1843"/>
          <w:tab w:val="left" w:pos="3828"/>
          <w:tab w:val="left" w:pos="5245"/>
        </w:tabs>
        <w:spacing w:line="264" w:lineRule="auto"/>
        <w:ind w:right="-3790"/>
        <w:rPr>
          <w:rFonts w:eastAsia="Calibri" w:cs="Segoe UI"/>
          <w:color w:val="auto"/>
          <w:sz w:val="24"/>
          <w:szCs w:val="24"/>
          <w:lang w:val="en-CA"/>
        </w:rPr>
      </w:pPr>
      <w:sdt>
        <w:sdtPr>
          <w:rPr>
            <w:rFonts w:eastAsia="Calibri" w:cs="Segoe UI"/>
            <w:color w:val="auto"/>
            <w:sz w:val="24"/>
            <w:szCs w:val="24"/>
            <w:lang w:val="en-CA"/>
          </w:rPr>
          <w:id w:val="1095670312"/>
          <w15:appearance w15:val="hidden"/>
          <w14:checkbox>
            <w14:checked w14:val="0"/>
            <w14:checkedState w14:val="0052" w14:font="Aptos"/>
            <w14:uncheckedState w14:val="2610" w14:font="MS Gothic"/>
          </w14:checkbox>
        </w:sdtPr>
        <w:sdtEndPr/>
        <w:sdtContent>
          <w:r w:rsidR="007034DA" w:rsidRPr="007034DA">
            <w:rPr>
              <w:rFonts w:ascii="Segoe UI Symbol" w:eastAsia="Calibri" w:hAnsi="Segoe UI Symbol" w:cs="Segoe UI Symbol"/>
              <w:color w:val="auto"/>
              <w:sz w:val="24"/>
              <w:szCs w:val="24"/>
              <w:lang w:val="en-CA"/>
            </w:rPr>
            <w:t>☐</w:t>
          </w:r>
        </w:sdtContent>
      </w:sdt>
      <w:r w:rsidR="007034DA" w:rsidRPr="007034DA">
        <w:rPr>
          <w:rFonts w:eastAsia="Calibri" w:cs="Segoe UI"/>
          <w:color w:val="auto"/>
          <w:sz w:val="24"/>
          <w:szCs w:val="24"/>
          <w:lang w:val="en-CA"/>
        </w:rPr>
        <w:t xml:space="preserve"> Completed </w:t>
      </w:r>
      <w:r w:rsidR="007034DA" w:rsidRPr="007034DA">
        <w:rPr>
          <w:rFonts w:eastAsia="Calibri" w:cs="Segoe UI"/>
          <w:color w:val="auto"/>
          <w:sz w:val="24"/>
          <w:szCs w:val="24"/>
          <w:lang w:val="en-CA"/>
        </w:rPr>
        <w:tab/>
      </w:r>
      <w:sdt>
        <w:sdtPr>
          <w:rPr>
            <w:rFonts w:eastAsia="Calibri" w:cs="Segoe UI"/>
            <w:color w:val="auto"/>
            <w:sz w:val="24"/>
            <w:szCs w:val="24"/>
            <w:lang w:val="en-CA"/>
          </w:rPr>
          <w:id w:val="984516249"/>
          <w14:checkbox>
            <w14:checked w14:val="0"/>
            <w14:checkedState w14:val="0052" w14:font="Aptos"/>
            <w14:uncheckedState w14:val="2610" w14:font="MS Gothic"/>
          </w14:checkbox>
        </w:sdtPr>
        <w:sdtEndPr/>
        <w:sdtContent>
          <w:r w:rsidR="007034DA" w:rsidRPr="007034DA">
            <w:rPr>
              <w:rFonts w:ascii="Segoe UI Symbol" w:eastAsia="Calibri" w:hAnsi="Segoe UI Symbol" w:cs="Segoe UI Symbol"/>
              <w:color w:val="auto"/>
              <w:sz w:val="24"/>
              <w:szCs w:val="24"/>
              <w:lang w:val="en-CA"/>
            </w:rPr>
            <w:t>☐</w:t>
          </w:r>
        </w:sdtContent>
      </w:sdt>
      <w:r w:rsidR="007034DA" w:rsidRPr="007034DA">
        <w:rPr>
          <w:rFonts w:eastAsia="Calibri" w:cs="Segoe UI"/>
          <w:color w:val="auto"/>
          <w:sz w:val="24"/>
          <w:szCs w:val="24"/>
          <w:lang w:val="en-CA"/>
        </w:rPr>
        <w:t xml:space="preserve"> In-progress</w:t>
      </w:r>
      <w:r w:rsidR="007034DA" w:rsidRPr="007034DA">
        <w:rPr>
          <w:rFonts w:eastAsia="Calibri" w:cs="Segoe UI"/>
          <w:color w:val="auto"/>
          <w:sz w:val="24"/>
          <w:szCs w:val="24"/>
          <w:lang w:val="en-CA"/>
        </w:rPr>
        <w:tab/>
      </w:r>
      <w:sdt>
        <w:sdtPr>
          <w:rPr>
            <w:rFonts w:eastAsia="Calibri" w:cs="Segoe UI"/>
            <w:color w:val="auto"/>
            <w:sz w:val="24"/>
            <w:szCs w:val="24"/>
            <w:lang w:val="en-CA"/>
          </w:rPr>
          <w:id w:val="-428194841"/>
          <w14:checkbox>
            <w14:checked w14:val="0"/>
            <w14:checkedState w14:val="0052" w14:font="Aptos"/>
            <w14:uncheckedState w14:val="2610" w14:font="MS Gothic"/>
          </w14:checkbox>
        </w:sdtPr>
        <w:sdtEndPr/>
        <w:sdtContent>
          <w:r w:rsidR="007034DA" w:rsidRPr="007034DA">
            <w:rPr>
              <w:rFonts w:ascii="Segoe UI Symbol" w:eastAsia="Calibri" w:hAnsi="Segoe UI Symbol" w:cs="Segoe UI Symbol"/>
              <w:color w:val="auto"/>
              <w:sz w:val="24"/>
              <w:szCs w:val="24"/>
              <w:lang w:val="en-CA"/>
            </w:rPr>
            <w:t>☐</w:t>
          </w:r>
        </w:sdtContent>
      </w:sdt>
      <w:r w:rsidR="007034DA" w:rsidRPr="007034DA">
        <w:rPr>
          <w:rFonts w:eastAsia="Calibri" w:cs="Segoe UI"/>
          <w:color w:val="auto"/>
          <w:sz w:val="24"/>
          <w:szCs w:val="24"/>
          <w:lang w:val="en-CA"/>
        </w:rPr>
        <w:t xml:space="preserve"> Stalled</w:t>
      </w:r>
      <w:r w:rsidR="007034DA" w:rsidRPr="007034DA">
        <w:rPr>
          <w:rFonts w:eastAsia="Calibri" w:cs="Segoe UI"/>
          <w:color w:val="auto"/>
          <w:sz w:val="24"/>
          <w:szCs w:val="24"/>
          <w:lang w:val="en-CA"/>
        </w:rPr>
        <w:tab/>
      </w:r>
      <w:sdt>
        <w:sdtPr>
          <w:rPr>
            <w:rFonts w:eastAsia="Calibri" w:cs="Segoe UI"/>
            <w:color w:val="auto"/>
            <w:sz w:val="24"/>
            <w:szCs w:val="24"/>
            <w:lang w:val="en-CA"/>
          </w:rPr>
          <w:id w:val="-1629391383"/>
          <w14:checkbox>
            <w14:checked w14:val="0"/>
            <w14:checkedState w14:val="0052" w14:font="Aptos"/>
            <w14:uncheckedState w14:val="2610" w14:font="MS Gothic"/>
          </w14:checkbox>
        </w:sdtPr>
        <w:sdtEndPr/>
        <w:sdtContent>
          <w:r w:rsidR="007034DA" w:rsidRPr="007034DA">
            <w:rPr>
              <w:rFonts w:ascii="Segoe UI Symbol" w:eastAsia="Calibri" w:hAnsi="Segoe UI Symbol" w:cs="Segoe UI Symbol"/>
              <w:color w:val="auto"/>
              <w:sz w:val="24"/>
              <w:szCs w:val="24"/>
              <w:lang w:val="en-CA"/>
            </w:rPr>
            <w:t>☐</w:t>
          </w:r>
        </w:sdtContent>
      </w:sdt>
      <w:r w:rsidR="007034DA" w:rsidRPr="007034DA">
        <w:rPr>
          <w:rFonts w:eastAsia="Calibri" w:cs="Segoe UI"/>
          <w:color w:val="auto"/>
          <w:sz w:val="24"/>
          <w:szCs w:val="24"/>
          <w:lang w:val="en-CA"/>
        </w:rPr>
        <w:t xml:space="preserve"> Not started</w:t>
      </w:r>
    </w:p>
    <w:p w14:paraId="10E94E52" w14:textId="106FD262" w:rsidR="006C4BE2" w:rsidRDefault="007034DA" w:rsidP="00B6788E">
      <w:pPr>
        <w:tabs>
          <w:tab w:val="left" w:pos="284"/>
          <w:tab w:val="left" w:pos="1560"/>
          <w:tab w:val="left" w:pos="3119"/>
        </w:tabs>
        <w:spacing w:after="0" w:line="264" w:lineRule="auto"/>
        <w:ind w:right="154"/>
        <w:rPr>
          <w:rFonts w:eastAsia="Calibri" w:cs="Calibri"/>
          <w:color w:val="auto"/>
          <w:sz w:val="24"/>
          <w:szCs w:val="24"/>
          <w:lang w:val="en-CA"/>
        </w:rPr>
      </w:pPr>
      <w:r w:rsidRPr="007034DA">
        <w:rPr>
          <w:rFonts w:eastAsia="Calibri" w:cs="Calibri"/>
          <w:color w:val="auto"/>
          <w:sz w:val="24"/>
          <w:szCs w:val="24"/>
          <w:lang w:val="en-CA"/>
        </w:rPr>
        <w:t>Next, communities may wish to analyze impacts to specific infrastructure. The table below may be</w:t>
      </w:r>
      <w:r w:rsidR="00B6788E">
        <w:rPr>
          <w:rFonts w:eastAsia="Calibri" w:cs="Calibri"/>
          <w:color w:val="auto"/>
          <w:sz w:val="24"/>
          <w:szCs w:val="24"/>
          <w:lang w:val="en-CA"/>
        </w:rPr>
        <w:t xml:space="preserve"> </w:t>
      </w:r>
      <w:r w:rsidRPr="007034DA">
        <w:rPr>
          <w:rFonts w:eastAsia="Calibri" w:cs="Calibri"/>
          <w:color w:val="auto"/>
          <w:sz w:val="24"/>
          <w:szCs w:val="24"/>
          <w:lang w:val="en-CA"/>
        </w:rPr>
        <w:t xml:space="preserve">adjusted based on the community’s specific needs. </w:t>
      </w:r>
    </w:p>
    <w:tbl>
      <w:tblPr>
        <w:tblStyle w:val="TableGrid"/>
        <w:tblW w:w="0" w:type="auto"/>
        <w:tblLook w:val="04A0" w:firstRow="1" w:lastRow="0" w:firstColumn="1" w:lastColumn="0" w:noHBand="0" w:noVBand="1"/>
        <w:tblCaption w:val="Impacts on critical infrastructure and essential service delivery"/>
        <w:tblDescription w:val="This form requests information regarding damage to critical infrastructure and essential service delivery in the categories of: emergency response, public facilities, public utilities, roads and bridges, sidewalks, paths, and walkways, airports and airfields, harbours and ports, and other public infrastructure.  Informatin gathered includes whether the damage impacted access, services or both.  It also asked for information on who the owner of the facility/infrastructure is and asked for any additional comments."/>
      </w:tblPr>
      <w:tblGrid>
        <w:gridCol w:w="2830"/>
        <w:gridCol w:w="7797"/>
      </w:tblGrid>
      <w:tr w:rsidR="005C4870" w:rsidRPr="00AE5960" w14:paraId="72ED9D45" w14:textId="77777777" w:rsidTr="001842A8">
        <w:tc>
          <w:tcPr>
            <w:tcW w:w="10627" w:type="dxa"/>
            <w:gridSpan w:val="2"/>
            <w:shd w:val="clear" w:color="auto" w:fill="234075"/>
          </w:tcPr>
          <w:p w14:paraId="11368088" w14:textId="5F11F80F" w:rsidR="005C4870" w:rsidRPr="00A7316B" w:rsidRDefault="00533C9C" w:rsidP="003D746D">
            <w:pPr>
              <w:spacing w:before="120" w:after="120" w:line="264" w:lineRule="auto"/>
              <w:jc w:val="center"/>
              <w:rPr>
                <w:rFonts w:eastAsia="Yu Mincho" w:cs="Segoe UI"/>
                <w:b/>
                <w:bCs/>
                <w:color w:val="FFFFFF" w:themeColor="background1"/>
                <w:sz w:val="24"/>
                <w:szCs w:val="24"/>
                <w14:ligatures w14:val="standardContextual"/>
              </w:rPr>
            </w:pPr>
            <w:r w:rsidRPr="00533C9C">
              <w:rPr>
                <w:rFonts w:eastAsia="Yu Mincho" w:cs="Segoe UI"/>
                <w:b/>
                <w:bCs/>
                <w:color w:val="FFFFFF" w:themeColor="background1"/>
                <w:sz w:val="24"/>
                <w:szCs w:val="24"/>
                <w14:ligatures w14:val="standardContextual"/>
              </w:rPr>
              <w:t>Impacts on critical infrastructure and essential service delivery</w:t>
            </w:r>
          </w:p>
        </w:tc>
      </w:tr>
      <w:tr w:rsidR="005C4870" w:rsidRPr="0051655E" w14:paraId="36B5A039" w14:textId="77777777" w:rsidTr="001842A8">
        <w:tc>
          <w:tcPr>
            <w:tcW w:w="10627" w:type="dxa"/>
            <w:gridSpan w:val="2"/>
            <w:shd w:val="clear" w:color="auto" w:fill="DFEDF4"/>
          </w:tcPr>
          <w:p w14:paraId="20B7654B" w14:textId="1E7AA499" w:rsidR="005C4870" w:rsidRPr="00A7316B" w:rsidRDefault="005C4870" w:rsidP="001842A8">
            <w:pPr>
              <w:spacing w:after="120" w:line="264" w:lineRule="auto"/>
              <w:rPr>
                <w:rFonts w:eastAsia="Yu Mincho"/>
                <w:b/>
                <w:bCs/>
                <w:color w:val="auto"/>
                <w14:ligatures w14:val="standardContextual"/>
              </w:rPr>
            </w:pPr>
            <w:r>
              <w:rPr>
                <w:rFonts w:eastAsia="Yu Mincho" w:cs="Segoe UI"/>
                <w:b/>
                <w:bCs/>
                <w:color w:val="auto"/>
                <w:sz w:val="24"/>
                <w:szCs w:val="24"/>
                <w14:ligatures w14:val="standardContextual"/>
              </w:rPr>
              <w:t>Emergency response facilities</w:t>
            </w:r>
            <w:r w:rsidR="00850C36">
              <w:rPr>
                <w:rFonts w:eastAsia="Yu Mincho" w:cs="Segoe UI"/>
                <w:b/>
                <w:bCs/>
                <w:color w:val="auto"/>
                <w:sz w:val="24"/>
                <w:szCs w:val="24"/>
                <w14:ligatures w14:val="standardContextual"/>
              </w:rPr>
              <w:t xml:space="preserve">: </w:t>
            </w:r>
            <w:r w:rsidR="00850C36" w:rsidRPr="007034DA">
              <w:rPr>
                <w:rFonts w:cs="Segoe UI"/>
                <w:bCs/>
                <w:color w:val="auto"/>
                <w:sz w:val="20"/>
                <w:szCs w:val="20"/>
                <w:lang w:val="en-CA"/>
              </w:rPr>
              <w:t xml:space="preserve">E.g. community police offices and fire halls. </w:t>
            </w:r>
            <w:r w:rsidR="00A90623">
              <w:rPr>
                <w:rFonts w:cs="Segoe UI"/>
                <w:bCs/>
                <w:color w:val="auto"/>
                <w:sz w:val="20"/>
                <w:szCs w:val="20"/>
                <w:lang w:val="en-CA"/>
              </w:rPr>
              <w:t xml:space="preserve">Note: </w:t>
            </w:r>
            <w:r w:rsidR="00850C36" w:rsidRPr="007034DA">
              <w:rPr>
                <w:rFonts w:cs="Segoe UI"/>
                <w:bCs/>
                <w:color w:val="auto"/>
                <w:sz w:val="20"/>
                <w:szCs w:val="20"/>
                <w:lang w:val="en-CA"/>
              </w:rPr>
              <w:t>Emergency health services are considered under the health and mental health sector</w:t>
            </w:r>
          </w:p>
        </w:tc>
      </w:tr>
      <w:tr w:rsidR="005C4870" w14:paraId="0396A83D" w14:textId="77777777" w:rsidTr="001842A8">
        <w:tc>
          <w:tcPr>
            <w:tcW w:w="2830" w:type="dxa"/>
          </w:tcPr>
          <w:p w14:paraId="70D08A76" w14:textId="228C7235" w:rsidR="005C4870" w:rsidRPr="00CB5FB8" w:rsidRDefault="00850C36" w:rsidP="001842A8">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Access and/or services impacted?</w:t>
            </w:r>
          </w:p>
        </w:tc>
        <w:tc>
          <w:tcPr>
            <w:tcW w:w="7797" w:type="dxa"/>
          </w:tcPr>
          <w:sdt>
            <w:sdtPr>
              <w:rPr>
                <w:rFonts w:eastAsia="Yu Mincho"/>
                <w:color w:val="auto"/>
                <w14:ligatures w14:val="standardContextual"/>
              </w:rPr>
              <w:id w:val="2035995530"/>
              <w:placeholder>
                <w:docPart w:val="7297D09EAB74415E88A4963447675F5B"/>
              </w:placeholder>
              <w:showingPlcHdr/>
            </w:sdtPr>
            <w:sdtEndPr/>
            <w:sdtContent>
              <w:p w14:paraId="0B5CD651" w14:textId="77777777" w:rsidR="005C4870" w:rsidRPr="00A7316B" w:rsidRDefault="005C4870" w:rsidP="001842A8">
                <w:pPr>
                  <w:spacing w:after="120" w:line="264" w:lineRule="auto"/>
                  <w:rPr>
                    <w:rFonts w:eastAsia="Yu Mincho"/>
                    <w:color w:val="auto"/>
                    <w:sz w:val="20"/>
                    <w:szCs w:val="20"/>
                    <w14:ligatures w14:val="standardContextual"/>
                  </w:rPr>
                </w:pPr>
                <w:r w:rsidRPr="00A7316B">
                  <w:rPr>
                    <w:rStyle w:val="PlaceholderText"/>
                  </w:rPr>
                  <w:t>Click or tap here to enter text.</w:t>
                </w:r>
              </w:p>
            </w:sdtContent>
          </w:sdt>
        </w:tc>
      </w:tr>
      <w:tr w:rsidR="005C4870" w14:paraId="6DC0706C" w14:textId="77777777" w:rsidTr="001842A8">
        <w:tc>
          <w:tcPr>
            <w:tcW w:w="2830" w:type="dxa"/>
            <w:shd w:val="clear" w:color="auto" w:fill="FFFFFF" w:themeFill="background1"/>
          </w:tcPr>
          <w:p w14:paraId="45C0D239" w14:textId="7E9DA457" w:rsidR="005C4870" w:rsidRPr="00CB5FB8" w:rsidRDefault="00850C36" w:rsidP="001842A8">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Interested parties:</w:t>
            </w:r>
          </w:p>
        </w:tc>
        <w:tc>
          <w:tcPr>
            <w:tcW w:w="7797" w:type="dxa"/>
            <w:shd w:val="clear" w:color="auto" w:fill="FFFFFF" w:themeFill="background1"/>
          </w:tcPr>
          <w:sdt>
            <w:sdtPr>
              <w:rPr>
                <w:rFonts w:eastAsia="Yu Mincho"/>
                <w:color w:val="auto"/>
                <w14:ligatures w14:val="standardContextual"/>
              </w:rPr>
              <w:id w:val="-1099106683"/>
              <w:placeholder>
                <w:docPart w:val="85AAF2BE0B5F4A9FA93F80E2FB0FE9BF"/>
              </w:placeholder>
              <w:showingPlcHdr/>
            </w:sdtPr>
            <w:sdtEndPr/>
            <w:sdtContent>
              <w:p w14:paraId="114DB90A" w14:textId="77777777" w:rsidR="005C4870" w:rsidRPr="00A7316B" w:rsidRDefault="005C4870" w:rsidP="001842A8">
                <w:pPr>
                  <w:spacing w:after="120" w:line="264" w:lineRule="auto"/>
                  <w:rPr>
                    <w:rFonts w:eastAsia="Yu Mincho"/>
                    <w:color w:val="auto"/>
                    <w14:ligatures w14:val="standardContextual"/>
                  </w:rPr>
                </w:pPr>
                <w:r w:rsidRPr="00A33845">
                  <w:rPr>
                    <w:rStyle w:val="PlaceholderText"/>
                  </w:rPr>
                  <w:t>Click or tap here to enter text.</w:t>
                </w:r>
              </w:p>
            </w:sdtContent>
          </w:sdt>
        </w:tc>
      </w:tr>
      <w:tr w:rsidR="005C4870" w14:paraId="5972CA86" w14:textId="77777777" w:rsidTr="001842A8">
        <w:tc>
          <w:tcPr>
            <w:tcW w:w="2830" w:type="dxa"/>
          </w:tcPr>
          <w:p w14:paraId="0AA5DD7E" w14:textId="62AE9EE0" w:rsidR="005C4870" w:rsidRPr="00CB5FB8" w:rsidRDefault="00850C36" w:rsidP="001842A8">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Comments</w:t>
            </w:r>
            <w:r w:rsidR="005C4870" w:rsidRPr="00CB5FB8">
              <w:rPr>
                <w:rFonts w:eastAsia="Yu Mincho" w:cs="Segoe UI"/>
                <w:color w:val="auto"/>
                <w:sz w:val="24"/>
                <w:szCs w:val="24"/>
                <w14:ligatures w14:val="standardContextual"/>
              </w:rPr>
              <w:t>:</w:t>
            </w:r>
          </w:p>
        </w:tc>
        <w:tc>
          <w:tcPr>
            <w:tcW w:w="7797" w:type="dxa"/>
          </w:tcPr>
          <w:sdt>
            <w:sdtPr>
              <w:rPr>
                <w:rFonts w:eastAsia="Yu Mincho"/>
                <w:color w:val="auto"/>
                <w14:ligatures w14:val="standardContextual"/>
              </w:rPr>
              <w:id w:val="-1150751411"/>
              <w:placeholder>
                <w:docPart w:val="0D06D211B77546DAB6052A7BEF09E093"/>
              </w:placeholder>
              <w:showingPlcHdr/>
            </w:sdtPr>
            <w:sdtEndPr/>
            <w:sdtContent>
              <w:p w14:paraId="182EE0CD" w14:textId="77777777" w:rsidR="005C4870" w:rsidRPr="00A7316B" w:rsidRDefault="005C4870" w:rsidP="001842A8">
                <w:pPr>
                  <w:spacing w:after="120" w:line="264" w:lineRule="auto"/>
                  <w:rPr>
                    <w:rFonts w:eastAsia="Yu Mincho"/>
                    <w:color w:val="auto"/>
                    <w14:ligatures w14:val="standardContextual"/>
                  </w:rPr>
                </w:pPr>
                <w:r w:rsidRPr="00A33845">
                  <w:rPr>
                    <w:rStyle w:val="PlaceholderText"/>
                  </w:rPr>
                  <w:t>Click or tap here to enter text.</w:t>
                </w:r>
              </w:p>
            </w:sdtContent>
          </w:sdt>
        </w:tc>
      </w:tr>
      <w:tr w:rsidR="00850C36" w:rsidRPr="0051655E" w14:paraId="76B676EB" w14:textId="77777777" w:rsidTr="001842A8">
        <w:tc>
          <w:tcPr>
            <w:tcW w:w="10627" w:type="dxa"/>
            <w:gridSpan w:val="2"/>
            <w:shd w:val="clear" w:color="auto" w:fill="DFEDF4"/>
          </w:tcPr>
          <w:p w14:paraId="1DCA589E" w14:textId="27D0F662" w:rsidR="00850C36" w:rsidRPr="00A7316B" w:rsidRDefault="00850C36" w:rsidP="003D746D">
            <w:pPr>
              <w:spacing w:after="0" w:line="264" w:lineRule="auto"/>
              <w:rPr>
                <w:rFonts w:eastAsia="Yu Mincho"/>
                <w:b/>
                <w:bCs/>
                <w:color w:val="auto"/>
                <w14:ligatures w14:val="standardContextual"/>
              </w:rPr>
            </w:pPr>
            <w:r w:rsidRPr="007034DA">
              <w:rPr>
                <w:rFonts w:cs="Segoe UI"/>
                <w:b/>
                <w:bCs/>
                <w:color w:val="auto"/>
                <w:sz w:val="24"/>
                <w:szCs w:val="24"/>
                <w:lang w:val="en-CA"/>
              </w:rPr>
              <w:t>Public utilities</w:t>
            </w:r>
            <w:r>
              <w:rPr>
                <w:rFonts w:cs="Segoe UI"/>
                <w:b/>
                <w:bCs/>
                <w:color w:val="auto"/>
                <w:sz w:val="24"/>
                <w:szCs w:val="24"/>
                <w:lang w:val="en-CA"/>
              </w:rPr>
              <w:t xml:space="preserve">: </w:t>
            </w:r>
            <w:r w:rsidRPr="007034DA">
              <w:rPr>
                <w:rFonts w:cs="Segoe UI"/>
                <w:bCs/>
                <w:color w:val="auto"/>
                <w:sz w:val="20"/>
                <w:szCs w:val="20"/>
                <w:lang w:val="en-CA"/>
              </w:rPr>
              <w:t>E.g. hydro lines, waste removal services, water and sewer services</w:t>
            </w:r>
          </w:p>
        </w:tc>
      </w:tr>
      <w:tr w:rsidR="00850C36" w14:paraId="08587929" w14:textId="77777777" w:rsidTr="001842A8">
        <w:tc>
          <w:tcPr>
            <w:tcW w:w="2830" w:type="dxa"/>
          </w:tcPr>
          <w:p w14:paraId="50FD0730" w14:textId="77777777" w:rsidR="00850C36" w:rsidRPr="00CB5FB8" w:rsidRDefault="00850C36" w:rsidP="001842A8">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Access and/or services impacted?</w:t>
            </w:r>
          </w:p>
        </w:tc>
        <w:tc>
          <w:tcPr>
            <w:tcW w:w="7797" w:type="dxa"/>
          </w:tcPr>
          <w:sdt>
            <w:sdtPr>
              <w:rPr>
                <w:rFonts w:eastAsia="Yu Mincho"/>
                <w:color w:val="auto"/>
                <w14:ligatures w14:val="standardContextual"/>
              </w:rPr>
              <w:id w:val="-1301305737"/>
              <w:placeholder>
                <w:docPart w:val="2A3F7692D3AE4F82AEF24D6C1A036FDF"/>
              </w:placeholder>
              <w:showingPlcHdr/>
            </w:sdtPr>
            <w:sdtEndPr/>
            <w:sdtContent>
              <w:p w14:paraId="160992FC" w14:textId="77777777" w:rsidR="00850C36" w:rsidRPr="00A7316B" w:rsidRDefault="00850C36" w:rsidP="001842A8">
                <w:pPr>
                  <w:spacing w:after="120" w:line="264" w:lineRule="auto"/>
                  <w:rPr>
                    <w:rFonts w:eastAsia="Yu Mincho"/>
                    <w:color w:val="auto"/>
                    <w:sz w:val="20"/>
                    <w:szCs w:val="20"/>
                    <w14:ligatures w14:val="standardContextual"/>
                  </w:rPr>
                </w:pPr>
                <w:r w:rsidRPr="00A7316B">
                  <w:rPr>
                    <w:rStyle w:val="PlaceholderText"/>
                  </w:rPr>
                  <w:t>Click or tap here to enter text.</w:t>
                </w:r>
              </w:p>
            </w:sdtContent>
          </w:sdt>
        </w:tc>
      </w:tr>
      <w:tr w:rsidR="00850C36" w14:paraId="6A598B6D" w14:textId="77777777" w:rsidTr="001842A8">
        <w:tc>
          <w:tcPr>
            <w:tcW w:w="2830" w:type="dxa"/>
            <w:shd w:val="clear" w:color="auto" w:fill="FFFFFF" w:themeFill="background1"/>
          </w:tcPr>
          <w:p w14:paraId="452CC26E" w14:textId="77777777" w:rsidR="00850C36" w:rsidRPr="00CB5FB8" w:rsidRDefault="00850C36" w:rsidP="001842A8">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Interested parties:</w:t>
            </w:r>
          </w:p>
        </w:tc>
        <w:tc>
          <w:tcPr>
            <w:tcW w:w="7797" w:type="dxa"/>
            <w:shd w:val="clear" w:color="auto" w:fill="FFFFFF" w:themeFill="background1"/>
          </w:tcPr>
          <w:sdt>
            <w:sdtPr>
              <w:rPr>
                <w:rFonts w:eastAsia="Yu Mincho"/>
                <w:color w:val="auto"/>
                <w14:ligatures w14:val="standardContextual"/>
              </w:rPr>
              <w:id w:val="-2059230379"/>
              <w:placeholder>
                <w:docPart w:val="7DE7A9F229F24E2F9CD182C5B8891077"/>
              </w:placeholder>
              <w:showingPlcHdr/>
            </w:sdtPr>
            <w:sdtEndPr/>
            <w:sdtContent>
              <w:p w14:paraId="612BDA10" w14:textId="77777777" w:rsidR="00850C36" w:rsidRPr="00A7316B" w:rsidRDefault="00850C36" w:rsidP="001842A8">
                <w:pPr>
                  <w:spacing w:after="120" w:line="264" w:lineRule="auto"/>
                  <w:rPr>
                    <w:rFonts w:eastAsia="Yu Mincho"/>
                    <w:color w:val="auto"/>
                    <w14:ligatures w14:val="standardContextual"/>
                  </w:rPr>
                </w:pPr>
                <w:r w:rsidRPr="00A33845">
                  <w:rPr>
                    <w:rStyle w:val="PlaceholderText"/>
                  </w:rPr>
                  <w:t>Click or tap here to enter text.</w:t>
                </w:r>
              </w:p>
            </w:sdtContent>
          </w:sdt>
        </w:tc>
      </w:tr>
      <w:tr w:rsidR="00850C36" w14:paraId="39E7B19D" w14:textId="77777777" w:rsidTr="001842A8">
        <w:tc>
          <w:tcPr>
            <w:tcW w:w="2830" w:type="dxa"/>
          </w:tcPr>
          <w:p w14:paraId="0846B8DB" w14:textId="77777777" w:rsidR="00850C36" w:rsidRPr="00CB5FB8" w:rsidRDefault="00850C36" w:rsidP="001842A8">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Comments</w:t>
            </w:r>
            <w:r w:rsidRPr="00CB5FB8">
              <w:rPr>
                <w:rFonts w:eastAsia="Yu Mincho" w:cs="Segoe UI"/>
                <w:color w:val="auto"/>
                <w:sz w:val="24"/>
                <w:szCs w:val="24"/>
                <w14:ligatures w14:val="standardContextual"/>
              </w:rPr>
              <w:t>:</w:t>
            </w:r>
          </w:p>
        </w:tc>
        <w:tc>
          <w:tcPr>
            <w:tcW w:w="7797" w:type="dxa"/>
          </w:tcPr>
          <w:sdt>
            <w:sdtPr>
              <w:rPr>
                <w:rFonts w:eastAsia="Yu Mincho"/>
                <w:color w:val="auto"/>
                <w14:ligatures w14:val="standardContextual"/>
              </w:rPr>
              <w:id w:val="1590805181"/>
              <w:placeholder>
                <w:docPart w:val="3EF12194EC684F80B94253FFBBD641E6"/>
              </w:placeholder>
              <w:showingPlcHdr/>
            </w:sdtPr>
            <w:sdtEndPr/>
            <w:sdtContent>
              <w:p w14:paraId="1C2E5E63" w14:textId="77777777" w:rsidR="00850C36" w:rsidRPr="00A7316B" w:rsidRDefault="00850C36" w:rsidP="001842A8">
                <w:pPr>
                  <w:spacing w:after="120" w:line="264" w:lineRule="auto"/>
                  <w:rPr>
                    <w:rFonts w:eastAsia="Yu Mincho"/>
                    <w:color w:val="auto"/>
                    <w14:ligatures w14:val="standardContextual"/>
                  </w:rPr>
                </w:pPr>
                <w:r w:rsidRPr="00A33845">
                  <w:rPr>
                    <w:rStyle w:val="PlaceholderText"/>
                  </w:rPr>
                  <w:t>Click or tap here to enter text.</w:t>
                </w:r>
              </w:p>
            </w:sdtContent>
          </w:sdt>
        </w:tc>
      </w:tr>
      <w:tr w:rsidR="00850C36" w:rsidRPr="0051655E" w14:paraId="6CBDA79D" w14:textId="77777777" w:rsidTr="001842A8">
        <w:tc>
          <w:tcPr>
            <w:tcW w:w="10627" w:type="dxa"/>
            <w:gridSpan w:val="2"/>
            <w:shd w:val="clear" w:color="auto" w:fill="DFEDF4"/>
          </w:tcPr>
          <w:p w14:paraId="72BD8C56" w14:textId="3A3274A0" w:rsidR="00850C36" w:rsidRPr="00A7316B" w:rsidRDefault="00850C36" w:rsidP="003D746D">
            <w:pPr>
              <w:spacing w:after="0" w:line="264" w:lineRule="auto"/>
              <w:rPr>
                <w:rFonts w:eastAsia="Yu Mincho"/>
                <w:b/>
                <w:bCs/>
                <w:color w:val="auto"/>
                <w14:ligatures w14:val="standardContextual"/>
              </w:rPr>
            </w:pPr>
            <w:r w:rsidRPr="007034DA">
              <w:rPr>
                <w:rFonts w:cs="Segoe UI"/>
                <w:b/>
                <w:bCs/>
                <w:color w:val="auto"/>
                <w:sz w:val="24"/>
                <w:szCs w:val="24"/>
                <w:lang w:val="en-CA"/>
              </w:rPr>
              <w:t>Public roads and bridges</w:t>
            </w:r>
            <w:r>
              <w:rPr>
                <w:rFonts w:cs="Segoe UI"/>
                <w:b/>
                <w:bCs/>
                <w:color w:val="auto"/>
                <w:sz w:val="24"/>
                <w:szCs w:val="24"/>
                <w:lang w:val="en-CA"/>
              </w:rPr>
              <w:t xml:space="preserve">: </w:t>
            </w:r>
            <w:r w:rsidRPr="007034DA">
              <w:rPr>
                <w:rFonts w:cs="Segoe UI"/>
                <w:bCs/>
                <w:color w:val="auto"/>
                <w:sz w:val="20"/>
                <w:szCs w:val="20"/>
                <w:lang w:val="en-CA"/>
              </w:rPr>
              <w:t>Excludes privately owned roads</w:t>
            </w:r>
          </w:p>
        </w:tc>
      </w:tr>
      <w:tr w:rsidR="00850C36" w14:paraId="2BE6B21C" w14:textId="77777777" w:rsidTr="001842A8">
        <w:tc>
          <w:tcPr>
            <w:tcW w:w="2830" w:type="dxa"/>
          </w:tcPr>
          <w:p w14:paraId="42D43349" w14:textId="77777777" w:rsidR="00850C36" w:rsidRPr="00CB5FB8" w:rsidRDefault="00850C36" w:rsidP="001842A8">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Access and/or services impacted?</w:t>
            </w:r>
          </w:p>
        </w:tc>
        <w:tc>
          <w:tcPr>
            <w:tcW w:w="7797" w:type="dxa"/>
          </w:tcPr>
          <w:sdt>
            <w:sdtPr>
              <w:rPr>
                <w:rFonts w:eastAsia="Yu Mincho"/>
                <w:color w:val="auto"/>
                <w14:ligatures w14:val="standardContextual"/>
              </w:rPr>
              <w:id w:val="-1647496453"/>
              <w:placeholder>
                <w:docPart w:val="6C593E3A80B249CDAA2A2F9447C9AA83"/>
              </w:placeholder>
              <w:showingPlcHdr/>
            </w:sdtPr>
            <w:sdtEndPr/>
            <w:sdtContent>
              <w:p w14:paraId="61C05E18" w14:textId="77777777" w:rsidR="00850C36" w:rsidRPr="00A7316B" w:rsidRDefault="00850C36" w:rsidP="001842A8">
                <w:pPr>
                  <w:spacing w:after="120" w:line="264" w:lineRule="auto"/>
                  <w:rPr>
                    <w:rFonts w:eastAsia="Yu Mincho"/>
                    <w:color w:val="auto"/>
                    <w:sz w:val="20"/>
                    <w:szCs w:val="20"/>
                    <w14:ligatures w14:val="standardContextual"/>
                  </w:rPr>
                </w:pPr>
                <w:r w:rsidRPr="00A7316B">
                  <w:rPr>
                    <w:rStyle w:val="PlaceholderText"/>
                  </w:rPr>
                  <w:t>Click or tap here to enter text.</w:t>
                </w:r>
              </w:p>
            </w:sdtContent>
          </w:sdt>
        </w:tc>
      </w:tr>
      <w:tr w:rsidR="00850C36" w14:paraId="2F61C38A" w14:textId="77777777" w:rsidTr="001842A8">
        <w:tc>
          <w:tcPr>
            <w:tcW w:w="2830" w:type="dxa"/>
            <w:shd w:val="clear" w:color="auto" w:fill="FFFFFF" w:themeFill="background1"/>
          </w:tcPr>
          <w:p w14:paraId="4C4BAB85" w14:textId="77777777" w:rsidR="00850C36" w:rsidRPr="00CB5FB8" w:rsidRDefault="00850C36" w:rsidP="001842A8">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Interested parties:</w:t>
            </w:r>
          </w:p>
        </w:tc>
        <w:tc>
          <w:tcPr>
            <w:tcW w:w="7797" w:type="dxa"/>
            <w:shd w:val="clear" w:color="auto" w:fill="FFFFFF" w:themeFill="background1"/>
          </w:tcPr>
          <w:sdt>
            <w:sdtPr>
              <w:rPr>
                <w:rFonts w:eastAsia="Yu Mincho"/>
                <w:color w:val="auto"/>
                <w14:ligatures w14:val="standardContextual"/>
              </w:rPr>
              <w:id w:val="563916002"/>
              <w:placeholder>
                <w:docPart w:val="ACE81637A81E4C2A9E1894A2AD1C975B"/>
              </w:placeholder>
              <w:showingPlcHdr/>
            </w:sdtPr>
            <w:sdtEndPr/>
            <w:sdtContent>
              <w:p w14:paraId="0DFFF4DF" w14:textId="77777777" w:rsidR="00850C36" w:rsidRPr="00A7316B" w:rsidRDefault="00850C36" w:rsidP="001842A8">
                <w:pPr>
                  <w:spacing w:after="120" w:line="264" w:lineRule="auto"/>
                  <w:rPr>
                    <w:rFonts w:eastAsia="Yu Mincho"/>
                    <w:color w:val="auto"/>
                    <w14:ligatures w14:val="standardContextual"/>
                  </w:rPr>
                </w:pPr>
                <w:r w:rsidRPr="00A33845">
                  <w:rPr>
                    <w:rStyle w:val="PlaceholderText"/>
                  </w:rPr>
                  <w:t>Click or tap here to enter text.</w:t>
                </w:r>
              </w:p>
            </w:sdtContent>
          </w:sdt>
        </w:tc>
      </w:tr>
      <w:tr w:rsidR="00850C36" w14:paraId="7A3B12E1" w14:textId="77777777" w:rsidTr="001842A8">
        <w:tc>
          <w:tcPr>
            <w:tcW w:w="2830" w:type="dxa"/>
          </w:tcPr>
          <w:p w14:paraId="54974545" w14:textId="77777777" w:rsidR="00850C36" w:rsidRPr="00CB5FB8" w:rsidRDefault="00850C36" w:rsidP="001842A8">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Comments</w:t>
            </w:r>
            <w:r w:rsidRPr="00CB5FB8">
              <w:rPr>
                <w:rFonts w:eastAsia="Yu Mincho" w:cs="Segoe UI"/>
                <w:color w:val="auto"/>
                <w:sz w:val="24"/>
                <w:szCs w:val="24"/>
                <w14:ligatures w14:val="standardContextual"/>
              </w:rPr>
              <w:t>:</w:t>
            </w:r>
          </w:p>
        </w:tc>
        <w:tc>
          <w:tcPr>
            <w:tcW w:w="7797" w:type="dxa"/>
          </w:tcPr>
          <w:sdt>
            <w:sdtPr>
              <w:rPr>
                <w:rFonts w:eastAsia="Yu Mincho"/>
                <w:color w:val="auto"/>
                <w14:ligatures w14:val="standardContextual"/>
              </w:rPr>
              <w:id w:val="-1029093654"/>
              <w:placeholder>
                <w:docPart w:val="C9D36F6B778E4CD88F14DC0BAE750C00"/>
              </w:placeholder>
              <w:showingPlcHdr/>
            </w:sdtPr>
            <w:sdtEndPr/>
            <w:sdtContent>
              <w:p w14:paraId="4A49547D" w14:textId="77777777" w:rsidR="00850C36" w:rsidRPr="00A7316B" w:rsidRDefault="00850C36" w:rsidP="001842A8">
                <w:pPr>
                  <w:spacing w:after="120" w:line="264" w:lineRule="auto"/>
                  <w:rPr>
                    <w:rFonts w:eastAsia="Yu Mincho"/>
                    <w:color w:val="auto"/>
                    <w14:ligatures w14:val="standardContextual"/>
                  </w:rPr>
                </w:pPr>
                <w:r w:rsidRPr="00A33845">
                  <w:rPr>
                    <w:rStyle w:val="PlaceholderText"/>
                  </w:rPr>
                  <w:t>Click or tap here to enter text.</w:t>
                </w:r>
              </w:p>
            </w:sdtContent>
          </w:sdt>
        </w:tc>
      </w:tr>
      <w:tr w:rsidR="00850C36" w:rsidRPr="0051655E" w14:paraId="3A06DDD1" w14:textId="77777777" w:rsidTr="001842A8">
        <w:tc>
          <w:tcPr>
            <w:tcW w:w="10627" w:type="dxa"/>
            <w:gridSpan w:val="2"/>
            <w:shd w:val="clear" w:color="auto" w:fill="DFEDF4"/>
          </w:tcPr>
          <w:p w14:paraId="67120997" w14:textId="3F3B5220" w:rsidR="00850C36" w:rsidRPr="00A7316B" w:rsidRDefault="00850C36" w:rsidP="00850C36">
            <w:pPr>
              <w:spacing w:after="0" w:line="264" w:lineRule="auto"/>
              <w:rPr>
                <w:rFonts w:eastAsia="Yu Mincho"/>
                <w:b/>
                <w:bCs/>
                <w:color w:val="auto"/>
                <w14:ligatures w14:val="standardContextual"/>
              </w:rPr>
            </w:pPr>
            <w:r w:rsidRPr="007034DA">
              <w:rPr>
                <w:rFonts w:cs="Segoe UI"/>
                <w:b/>
                <w:bCs/>
                <w:color w:val="auto"/>
                <w:sz w:val="24"/>
                <w:szCs w:val="24"/>
                <w:lang w:val="en-CA"/>
              </w:rPr>
              <w:t>Sidewalks, paths, and walkways</w:t>
            </w:r>
            <w:r>
              <w:rPr>
                <w:rFonts w:cs="Segoe UI"/>
                <w:b/>
                <w:bCs/>
                <w:color w:val="auto"/>
                <w:sz w:val="24"/>
                <w:szCs w:val="24"/>
                <w:lang w:val="en-CA"/>
              </w:rPr>
              <w:t xml:space="preserve">: </w:t>
            </w:r>
            <w:r w:rsidRPr="007034DA">
              <w:rPr>
                <w:rFonts w:cs="Segoe UI"/>
                <w:bCs/>
                <w:color w:val="auto"/>
                <w:sz w:val="20"/>
                <w:szCs w:val="20"/>
                <w:lang w:val="en-CA"/>
              </w:rPr>
              <w:t>Excludes privately owned walkways</w:t>
            </w:r>
          </w:p>
        </w:tc>
      </w:tr>
      <w:tr w:rsidR="00850C36" w14:paraId="439DFB97" w14:textId="77777777" w:rsidTr="001842A8">
        <w:tc>
          <w:tcPr>
            <w:tcW w:w="2830" w:type="dxa"/>
          </w:tcPr>
          <w:p w14:paraId="34786D59" w14:textId="77777777" w:rsidR="00850C36" w:rsidRPr="00CB5FB8" w:rsidRDefault="00850C36" w:rsidP="001842A8">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lastRenderedPageBreak/>
              <w:t>Access and/or services impacted?</w:t>
            </w:r>
          </w:p>
        </w:tc>
        <w:tc>
          <w:tcPr>
            <w:tcW w:w="7797" w:type="dxa"/>
          </w:tcPr>
          <w:sdt>
            <w:sdtPr>
              <w:rPr>
                <w:rFonts w:eastAsia="Yu Mincho"/>
                <w:color w:val="auto"/>
                <w14:ligatures w14:val="standardContextual"/>
              </w:rPr>
              <w:id w:val="54747836"/>
              <w:placeholder>
                <w:docPart w:val="B0FC2C4DCBFD48F6B2C76DAED1B66250"/>
              </w:placeholder>
              <w:showingPlcHdr/>
            </w:sdtPr>
            <w:sdtEndPr/>
            <w:sdtContent>
              <w:p w14:paraId="0B07C1AF" w14:textId="77777777" w:rsidR="00850C36" w:rsidRPr="00A7316B" w:rsidRDefault="00850C36" w:rsidP="001842A8">
                <w:pPr>
                  <w:spacing w:after="120" w:line="264" w:lineRule="auto"/>
                  <w:rPr>
                    <w:rFonts w:eastAsia="Yu Mincho"/>
                    <w:color w:val="auto"/>
                    <w:sz w:val="20"/>
                    <w:szCs w:val="20"/>
                    <w14:ligatures w14:val="standardContextual"/>
                  </w:rPr>
                </w:pPr>
                <w:r w:rsidRPr="00A7316B">
                  <w:rPr>
                    <w:rStyle w:val="PlaceholderText"/>
                  </w:rPr>
                  <w:t>Click or tap here to enter text.</w:t>
                </w:r>
              </w:p>
            </w:sdtContent>
          </w:sdt>
        </w:tc>
      </w:tr>
      <w:tr w:rsidR="00850C36" w14:paraId="084C1EB9" w14:textId="77777777" w:rsidTr="001842A8">
        <w:tc>
          <w:tcPr>
            <w:tcW w:w="2830" w:type="dxa"/>
            <w:shd w:val="clear" w:color="auto" w:fill="FFFFFF" w:themeFill="background1"/>
          </w:tcPr>
          <w:p w14:paraId="1EC99F5B" w14:textId="77777777" w:rsidR="00850C36" w:rsidRPr="00CB5FB8" w:rsidRDefault="00850C36" w:rsidP="001842A8">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Interested parties:</w:t>
            </w:r>
          </w:p>
        </w:tc>
        <w:tc>
          <w:tcPr>
            <w:tcW w:w="7797" w:type="dxa"/>
            <w:shd w:val="clear" w:color="auto" w:fill="FFFFFF" w:themeFill="background1"/>
          </w:tcPr>
          <w:sdt>
            <w:sdtPr>
              <w:rPr>
                <w:rFonts w:eastAsia="Yu Mincho"/>
                <w:color w:val="auto"/>
                <w14:ligatures w14:val="standardContextual"/>
              </w:rPr>
              <w:id w:val="442886264"/>
              <w:placeholder>
                <w:docPart w:val="66E7C942B275486BA741B8F5BC93ACA1"/>
              </w:placeholder>
              <w:showingPlcHdr/>
            </w:sdtPr>
            <w:sdtEndPr/>
            <w:sdtContent>
              <w:p w14:paraId="37F3352F" w14:textId="77777777" w:rsidR="00850C36" w:rsidRPr="00A7316B" w:rsidRDefault="00850C36" w:rsidP="001842A8">
                <w:pPr>
                  <w:spacing w:after="120" w:line="264" w:lineRule="auto"/>
                  <w:rPr>
                    <w:rFonts w:eastAsia="Yu Mincho"/>
                    <w:color w:val="auto"/>
                    <w14:ligatures w14:val="standardContextual"/>
                  </w:rPr>
                </w:pPr>
                <w:r w:rsidRPr="00A33845">
                  <w:rPr>
                    <w:rStyle w:val="PlaceholderText"/>
                  </w:rPr>
                  <w:t>Click or tap here to enter text.</w:t>
                </w:r>
              </w:p>
            </w:sdtContent>
          </w:sdt>
        </w:tc>
      </w:tr>
      <w:tr w:rsidR="00850C36" w14:paraId="7888B5C7" w14:textId="77777777" w:rsidTr="001842A8">
        <w:tc>
          <w:tcPr>
            <w:tcW w:w="2830" w:type="dxa"/>
          </w:tcPr>
          <w:p w14:paraId="6B436018" w14:textId="77777777" w:rsidR="00850C36" w:rsidRPr="00CB5FB8" w:rsidRDefault="00850C36" w:rsidP="001842A8">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Comments</w:t>
            </w:r>
            <w:r w:rsidRPr="00CB5FB8">
              <w:rPr>
                <w:rFonts w:eastAsia="Yu Mincho" w:cs="Segoe UI"/>
                <w:color w:val="auto"/>
                <w:sz w:val="24"/>
                <w:szCs w:val="24"/>
                <w14:ligatures w14:val="standardContextual"/>
              </w:rPr>
              <w:t>:</w:t>
            </w:r>
          </w:p>
        </w:tc>
        <w:tc>
          <w:tcPr>
            <w:tcW w:w="7797" w:type="dxa"/>
          </w:tcPr>
          <w:sdt>
            <w:sdtPr>
              <w:rPr>
                <w:rFonts w:eastAsia="Yu Mincho"/>
                <w:color w:val="auto"/>
                <w14:ligatures w14:val="standardContextual"/>
              </w:rPr>
              <w:id w:val="-1569568946"/>
              <w:placeholder>
                <w:docPart w:val="426F21EA9FA6445F92B847A16126F42D"/>
              </w:placeholder>
              <w:showingPlcHdr/>
            </w:sdtPr>
            <w:sdtEndPr/>
            <w:sdtContent>
              <w:p w14:paraId="12CA5E1A" w14:textId="77777777" w:rsidR="00850C36" w:rsidRPr="00A7316B" w:rsidRDefault="00850C36" w:rsidP="001842A8">
                <w:pPr>
                  <w:spacing w:after="120" w:line="264" w:lineRule="auto"/>
                  <w:rPr>
                    <w:rFonts w:eastAsia="Yu Mincho"/>
                    <w:color w:val="auto"/>
                    <w14:ligatures w14:val="standardContextual"/>
                  </w:rPr>
                </w:pPr>
                <w:r w:rsidRPr="00A33845">
                  <w:rPr>
                    <w:rStyle w:val="PlaceholderText"/>
                  </w:rPr>
                  <w:t>Click or tap here to enter text.</w:t>
                </w:r>
              </w:p>
            </w:sdtContent>
          </w:sdt>
        </w:tc>
      </w:tr>
      <w:tr w:rsidR="00850C36" w:rsidRPr="0051655E" w14:paraId="50436F96" w14:textId="77777777" w:rsidTr="001842A8">
        <w:tc>
          <w:tcPr>
            <w:tcW w:w="10627" w:type="dxa"/>
            <w:gridSpan w:val="2"/>
            <w:shd w:val="clear" w:color="auto" w:fill="DFEDF4"/>
          </w:tcPr>
          <w:p w14:paraId="3D571167" w14:textId="4F19ADDF" w:rsidR="00850C36" w:rsidRPr="00A7316B" w:rsidRDefault="00850C36" w:rsidP="001842A8">
            <w:pPr>
              <w:spacing w:after="0" w:line="264" w:lineRule="auto"/>
              <w:rPr>
                <w:rFonts w:eastAsia="Yu Mincho"/>
                <w:b/>
                <w:bCs/>
                <w:color w:val="auto"/>
                <w14:ligatures w14:val="standardContextual"/>
              </w:rPr>
            </w:pPr>
            <w:r w:rsidRPr="007034DA">
              <w:rPr>
                <w:rFonts w:cs="Segoe UI"/>
                <w:b/>
                <w:bCs/>
                <w:color w:val="auto"/>
                <w:sz w:val="24"/>
                <w:szCs w:val="24"/>
                <w:lang w:val="en-CA"/>
              </w:rPr>
              <w:t>Airports and airfields</w:t>
            </w:r>
          </w:p>
        </w:tc>
      </w:tr>
      <w:tr w:rsidR="00850C36" w14:paraId="06C038D9" w14:textId="77777777" w:rsidTr="001842A8">
        <w:tc>
          <w:tcPr>
            <w:tcW w:w="2830" w:type="dxa"/>
          </w:tcPr>
          <w:p w14:paraId="461CBF29" w14:textId="77777777" w:rsidR="00850C36" w:rsidRPr="00CB5FB8" w:rsidRDefault="00850C36" w:rsidP="001842A8">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Access and/or services impacted?</w:t>
            </w:r>
          </w:p>
        </w:tc>
        <w:tc>
          <w:tcPr>
            <w:tcW w:w="7797" w:type="dxa"/>
          </w:tcPr>
          <w:sdt>
            <w:sdtPr>
              <w:rPr>
                <w:rFonts w:eastAsia="Yu Mincho"/>
                <w:color w:val="auto"/>
                <w14:ligatures w14:val="standardContextual"/>
              </w:rPr>
              <w:id w:val="1473867123"/>
              <w:placeholder>
                <w:docPart w:val="D8E5C4D9EB8B4A96B74D7535E9BC2F97"/>
              </w:placeholder>
              <w:showingPlcHdr/>
            </w:sdtPr>
            <w:sdtEndPr/>
            <w:sdtContent>
              <w:p w14:paraId="57DE506D" w14:textId="77777777" w:rsidR="00850C36" w:rsidRPr="00A7316B" w:rsidRDefault="00850C36" w:rsidP="001842A8">
                <w:pPr>
                  <w:spacing w:after="120" w:line="264" w:lineRule="auto"/>
                  <w:rPr>
                    <w:rFonts w:eastAsia="Yu Mincho"/>
                    <w:color w:val="auto"/>
                    <w:sz w:val="20"/>
                    <w:szCs w:val="20"/>
                    <w14:ligatures w14:val="standardContextual"/>
                  </w:rPr>
                </w:pPr>
                <w:r w:rsidRPr="00A7316B">
                  <w:rPr>
                    <w:rStyle w:val="PlaceholderText"/>
                  </w:rPr>
                  <w:t>Click or tap here to enter text.</w:t>
                </w:r>
              </w:p>
            </w:sdtContent>
          </w:sdt>
        </w:tc>
      </w:tr>
      <w:tr w:rsidR="00850C36" w14:paraId="109266F3" w14:textId="77777777" w:rsidTr="001842A8">
        <w:tc>
          <w:tcPr>
            <w:tcW w:w="2830" w:type="dxa"/>
            <w:shd w:val="clear" w:color="auto" w:fill="FFFFFF" w:themeFill="background1"/>
          </w:tcPr>
          <w:p w14:paraId="175188BE" w14:textId="77777777" w:rsidR="00850C36" w:rsidRPr="00CB5FB8" w:rsidRDefault="00850C36" w:rsidP="001842A8">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Interested parties:</w:t>
            </w:r>
          </w:p>
        </w:tc>
        <w:tc>
          <w:tcPr>
            <w:tcW w:w="7797" w:type="dxa"/>
            <w:shd w:val="clear" w:color="auto" w:fill="FFFFFF" w:themeFill="background1"/>
          </w:tcPr>
          <w:sdt>
            <w:sdtPr>
              <w:rPr>
                <w:rFonts w:eastAsia="Yu Mincho"/>
                <w:color w:val="auto"/>
                <w14:ligatures w14:val="standardContextual"/>
              </w:rPr>
              <w:id w:val="853383337"/>
              <w:placeholder>
                <w:docPart w:val="3E14DFA46EE94FAD9817C496D842D6EC"/>
              </w:placeholder>
              <w:showingPlcHdr/>
            </w:sdtPr>
            <w:sdtEndPr/>
            <w:sdtContent>
              <w:p w14:paraId="2DF7A56F" w14:textId="77777777" w:rsidR="00850C36" w:rsidRPr="00A7316B" w:rsidRDefault="00850C36" w:rsidP="001842A8">
                <w:pPr>
                  <w:spacing w:after="120" w:line="264" w:lineRule="auto"/>
                  <w:rPr>
                    <w:rFonts w:eastAsia="Yu Mincho"/>
                    <w:color w:val="auto"/>
                    <w14:ligatures w14:val="standardContextual"/>
                  </w:rPr>
                </w:pPr>
                <w:r w:rsidRPr="00A33845">
                  <w:rPr>
                    <w:rStyle w:val="PlaceholderText"/>
                  </w:rPr>
                  <w:t>Click or tap here to enter text.</w:t>
                </w:r>
              </w:p>
            </w:sdtContent>
          </w:sdt>
        </w:tc>
      </w:tr>
      <w:tr w:rsidR="00850C36" w14:paraId="6E322C97" w14:textId="77777777" w:rsidTr="001842A8">
        <w:tc>
          <w:tcPr>
            <w:tcW w:w="2830" w:type="dxa"/>
          </w:tcPr>
          <w:p w14:paraId="5B8420AA" w14:textId="77777777" w:rsidR="00850C36" w:rsidRPr="00CB5FB8" w:rsidRDefault="00850C36" w:rsidP="001842A8">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Comments</w:t>
            </w:r>
            <w:r w:rsidRPr="00CB5FB8">
              <w:rPr>
                <w:rFonts w:eastAsia="Yu Mincho" w:cs="Segoe UI"/>
                <w:color w:val="auto"/>
                <w:sz w:val="24"/>
                <w:szCs w:val="24"/>
                <w14:ligatures w14:val="standardContextual"/>
              </w:rPr>
              <w:t>:</w:t>
            </w:r>
          </w:p>
        </w:tc>
        <w:tc>
          <w:tcPr>
            <w:tcW w:w="7797" w:type="dxa"/>
          </w:tcPr>
          <w:sdt>
            <w:sdtPr>
              <w:rPr>
                <w:rFonts w:eastAsia="Yu Mincho"/>
                <w:color w:val="auto"/>
                <w14:ligatures w14:val="standardContextual"/>
              </w:rPr>
              <w:id w:val="-562409558"/>
              <w:placeholder>
                <w:docPart w:val="ECBC604F8013412D936DBD70D4CD67BF"/>
              </w:placeholder>
              <w:showingPlcHdr/>
            </w:sdtPr>
            <w:sdtEndPr/>
            <w:sdtContent>
              <w:p w14:paraId="76E5EFEC" w14:textId="77777777" w:rsidR="00850C36" w:rsidRPr="00A7316B" w:rsidRDefault="00850C36" w:rsidP="001842A8">
                <w:pPr>
                  <w:spacing w:after="120" w:line="264" w:lineRule="auto"/>
                  <w:rPr>
                    <w:rFonts w:eastAsia="Yu Mincho"/>
                    <w:color w:val="auto"/>
                    <w14:ligatures w14:val="standardContextual"/>
                  </w:rPr>
                </w:pPr>
                <w:r w:rsidRPr="00A33845">
                  <w:rPr>
                    <w:rStyle w:val="PlaceholderText"/>
                  </w:rPr>
                  <w:t>Click or tap here to enter text.</w:t>
                </w:r>
              </w:p>
            </w:sdtContent>
          </w:sdt>
        </w:tc>
      </w:tr>
      <w:tr w:rsidR="00850C36" w:rsidRPr="0051655E" w14:paraId="43DA7005" w14:textId="77777777" w:rsidTr="001842A8">
        <w:tc>
          <w:tcPr>
            <w:tcW w:w="10627" w:type="dxa"/>
            <w:gridSpan w:val="2"/>
            <w:shd w:val="clear" w:color="auto" w:fill="DFEDF4"/>
          </w:tcPr>
          <w:p w14:paraId="38C6F60F" w14:textId="12F999A8" w:rsidR="00850C36" w:rsidRPr="00A7316B" w:rsidRDefault="00850C36" w:rsidP="001842A8">
            <w:pPr>
              <w:spacing w:after="0" w:line="264" w:lineRule="auto"/>
              <w:rPr>
                <w:rFonts w:eastAsia="Yu Mincho"/>
                <w:b/>
                <w:bCs/>
                <w:color w:val="auto"/>
                <w14:ligatures w14:val="standardContextual"/>
              </w:rPr>
            </w:pPr>
            <w:r>
              <w:rPr>
                <w:rFonts w:cs="Segoe UI"/>
                <w:b/>
                <w:bCs/>
                <w:color w:val="auto"/>
                <w:sz w:val="24"/>
                <w:szCs w:val="24"/>
                <w:lang w:val="en-CA"/>
              </w:rPr>
              <w:t>Harbours and ports</w:t>
            </w:r>
          </w:p>
        </w:tc>
      </w:tr>
      <w:tr w:rsidR="00850C36" w14:paraId="60B6FC60" w14:textId="77777777" w:rsidTr="001842A8">
        <w:tc>
          <w:tcPr>
            <w:tcW w:w="2830" w:type="dxa"/>
          </w:tcPr>
          <w:p w14:paraId="2E08501A" w14:textId="77777777" w:rsidR="00850C36" w:rsidRPr="00CB5FB8" w:rsidRDefault="00850C36" w:rsidP="001842A8">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Access and/or services impacted?</w:t>
            </w:r>
          </w:p>
        </w:tc>
        <w:tc>
          <w:tcPr>
            <w:tcW w:w="7797" w:type="dxa"/>
          </w:tcPr>
          <w:sdt>
            <w:sdtPr>
              <w:rPr>
                <w:rFonts w:eastAsia="Yu Mincho"/>
                <w:color w:val="auto"/>
                <w14:ligatures w14:val="standardContextual"/>
              </w:rPr>
              <w:id w:val="2083561928"/>
              <w:placeholder>
                <w:docPart w:val="D17B9BA61C374E34B569C1EC88D3B35C"/>
              </w:placeholder>
              <w:showingPlcHdr/>
            </w:sdtPr>
            <w:sdtEndPr/>
            <w:sdtContent>
              <w:p w14:paraId="0FF5B896" w14:textId="77777777" w:rsidR="00850C36" w:rsidRPr="00A7316B" w:rsidRDefault="00850C36" w:rsidP="001842A8">
                <w:pPr>
                  <w:spacing w:after="120" w:line="264" w:lineRule="auto"/>
                  <w:rPr>
                    <w:rFonts w:eastAsia="Yu Mincho"/>
                    <w:color w:val="auto"/>
                    <w:sz w:val="20"/>
                    <w:szCs w:val="20"/>
                    <w14:ligatures w14:val="standardContextual"/>
                  </w:rPr>
                </w:pPr>
                <w:r w:rsidRPr="00A7316B">
                  <w:rPr>
                    <w:rStyle w:val="PlaceholderText"/>
                  </w:rPr>
                  <w:t>Click or tap here to enter text.</w:t>
                </w:r>
              </w:p>
            </w:sdtContent>
          </w:sdt>
        </w:tc>
      </w:tr>
      <w:tr w:rsidR="00850C36" w14:paraId="1BA9FF7E" w14:textId="77777777" w:rsidTr="001842A8">
        <w:tc>
          <w:tcPr>
            <w:tcW w:w="2830" w:type="dxa"/>
            <w:shd w:val="clear" w:color="auto" w:fill="FFFFFF" w:themeFill="background1"/>
          </w:tcPr>
          <w:p w14:paraId="66FCDD51" w14:textId="77777777" w:rsidR="00850C36" w:rsidRPr="00CB5FB8" w:rsidRDefault="00850C36" w:rsidP="001842A8">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Interested parties:</w:t>
            </w:r>
          </w:p>
        </w:tc>
        <w:tc>
          <w:tcPr>
            <w:tcW w:w="7797" w:type="dxa"/>
            <w:shd w:val="clear" w:color="auto" w:fill="FFFFFF" w:themeFill="background1"/>
          </w:tcPr>
          <w:sdt>
            <w:sdtPr>
              <w:rPr>
                <w:rFonts w:eastAsia="Yu Mincho"/>
                <w:color w:val="auto"/>
                <w14:ligatures w14:val="standardContextual"/>
              </w:rPr>
              <w:id w:val="-537354644"/>
              <w:placeholder>
                <w:docPart w:val="C4E56A58D1A84275840EFA3949A865B3"/>
              </w:placeholder>
              <w:showingPlcHdr/>
            </w:sdtPr>
            <w:sdtEndPr/>
            <w:sdtContent>
              <w:p w14:paraId="0DC36297" w14:textId="77777777" w:rsidR="00850C36" w:rsidRPr="00A7316B" w:rsidRDefault="00850C36" w:rsidP="001842A8">
                <w:pPr>
                  <w:spacing w:after="120" w:line="264" w:lineRule="auto"/>
                  <w:rPr>
                    <w:rFonts w:eastAsia="Yu Mincho"/>
                    <w:color w:val="auto"/>
                    <w14:ligatures w14:val="standardContextual"/>
                  </w:rPr>
                </w:pPr>
                <w:r w:rsidRPr="00A33845">
                  <w:rPr>
                    <w:rStyle w:val="PlaceholderText"/>
                  </w:rPr>
                  <w:t>Click or tap here to enter text.</w:t>
                </w:r>
              </w:p>
            </w:sdtContent>
          </w:sdt>
        </w:tc>
      </w:tr>
      <w:tr w:rsidR="00850C36" w14:paraId="020409B3" w14:textId="77777777" w:rsidTr="001842A8">
        <w:tc>
          <w:tcPr>
            <w:tcW w:w="2830" w:type="dxa"/>
          </w:tcPr>
          <w:p w14:paraId="63BB46EF" w14:textId="77777777" w:rsidR="00850C36" w:rsidRPr="00CB5FB8" w:rsidRDefault="00850C36" w:rsidP="001842A8">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Comments</w:t>
            </w:r>
            <w:r w:rsidRPr="00CB5FB8">
              <w:rPr>
                <w:rFonts w:eastAsia="Yu Mincho" w:cs="Segoe UI"/>
                <w:color w:val="auto"/>
                <w:sz w:val="24"/>
                <w:szCs w:val="24"/>
                <w14:ligatures w14:val="standardContextual"/>
              </w:rPr>
              <w:t>:</w:t>
            </w:r>
          </w:p>
        </w:tc>
        <w:tc>
          <w:tcPr>
            <w:tcW w:w="7797" w:type="dxa"/>
          </w:tcPr>
          <w:sdt>
            <w:sdtPr>
              <w:rPr>
                <w:rFonts w:eastAsia="Yu Mincho"/>
                <w:color w:val="auto"/>
                <w14:ligatures w14:val="standardContextual"/>
              </w:rPr>
              <w:id w:val="-138579632"/>
              <w:placeholder>
                <w:docPart w:val="9195ACC589D34033ACC4E2E52A28577F"/>
              </w:placeholder>
              <w:showingPlcHdr/>
            </w:sdtPr>
            <w:sdtEndPr/>
            <w:sdtContent>
              <w:p w14:paraId="229D2793" w14:textId="77777777" w:rsidR="00850C36" w:rsidRPr="00A7316B" w:rsidRDefault="00850C36" w:rsidP="001842A8">
                <w:pPr>
                  <w:spacing w:after="120" w:line="264" w:lineRule="auto"/>
                  <w:rPr>
                    <w:rFonts w:eastAsia="Yu Mincho"/>
                    <w:color w:val="auto"/>
                    <w14:ligatures w14:val="standardContextual"/>
                  </w:rPr>
                </w:pPr>
                <w:r w:rsidRPr="00A33845">
                  <w:rPr>
                    <w:rStyle w:val="PlaceholderText"/>
                  </w:rPr>
                  <w:t>Click or tap here to enter text.</w:t>
                </w:r>
              </w:p>
            </w:sdtContent>
          </w:sdt>
        </w:tc>
      </w:tr>
      <w:tr w:rsidR="00850C36" w:rsidRPr="0051655E" w14:paraId="743F5C47" w14:textId="77777777" w:rsidTr="001842A8">
        <w:tc>
          <w:tcPr>
            <w:tcW w:w="10627" w:type="dxa"/>
            <w:gridSpan w:val="2"/>
            <w:shd w:val="clear" w:color="auto" w:fill="DFEDF4"/>
          </w:tcPr>
          <w:p w14:paraId="5DBB447D" w14:textId="79E782BD" w:rsidR="00850C36" w:rsidRPr="00A7316B" w:rsidRDefault="00850C36" w:rsidP="001842A8">
            <w:pPr>
              <w:spacing w:after="0" w:line="264" w:lineRule="auto"/>
              <w:rPr>
                <w:rFonts w:eastAsia="Yu Mincho"/>
                <w:b/>
                <w:bCs/>
                <w:color w:val="auto"/>
                <w14:ligatures w14:val="standardContextual"/>
              </w:rPr>
            </w:pPr>
            <w:r>
              <w:rPr>
                <w:rFonts w:cs="Segoe UI"/>
                <w:b/>
                <w:bCs/>
                <w:color w:val="auto"/>
                <w:sz w:val="24"/>
                <w:szCs w:val="24"/>
                <w:lang w:val="en-CA"/>
              </w:rPr>
              <w:t xml:space="preserve">Other </w:t>
            </w:r>
            <w:r w:rsidR="002E51C0">
              <w:rPr>
                <w:rFonts w:cs="Segoe UI"/>
                <w:b/>
                <w:bCs/>
                <w:color w:val="auto"/>
                <w:sz w:val="24"/>
                <w:szCs w:val="24"/>
                <w:lang w:val="en-CA"/>
              </w:rPr>
              <w:t xml:space="preserve">public </w:t>
            </w:r>
            <w:r>
              <w:rPr>
                <w:rFonts w:cs="Segoe UI"/>
                <w:b/>
                <w:bCs/>
                <w:color w:val="auto"/>
                <w:sz w:val="24"/>
                <w:szCs w:val="24"/>
                <w:lang w:val="en-CA"/>
              </w:rPr>
              <w:t xml:space="preserve">infrastructure </w:t>
            </w:r>
          </w:p>
        </w:tc>
      </w:tr>
      <w:tr w:rsidR="00850C36" w14:paraId="321B3D5B" w14:textId="77777777" w:rsidTr="001842A8">
        <w:tc>
          <w:tcPr>
            <w:tcW w:w="2830" w:type="dxa"/>
          </w:tcPr>
          <w:p w14:paraId="3DC40D13" w14:textId="77777777" w:rsidR="00850C36" w:rsidRPr="00CB5FB8" w:rsidRDefault="00850C36" w:rsidP="001842A8">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Access and/or services impacted?</w:t>
            </w:r>
          </w:p>
        </w:tc>
        <w:tc>
          <w:tcPr>
            <w:tcW w:w="7797" w:type="dxa"/>
          </w:tcPr>
          <w:sdt>
            <w:sdtPr>
              <w:rPr>
                <w:rFonts w:eastAsia="Yu Mincho"/>
                <w:color w:val="auto"/>
                <w14:ligatures w14:val="standardContextual"/>
              </w:rPr>
              <w:id w:val="-1655603312"/>
              <w:placeholder>
                <w:docPart w:val="771A96453A2B4B1BBF3DCE242A61B240"/>
              </w:placeholder>
              <w:showingPlcHdr/>
            </w:sdtPr>
            <w:sdtEndPr/>
            <w:sdtContent>
              <w:p w14:paraId="2536605B" w14:textId="77777777" w:rsidR="00850C36" w:rsidRPr="00A7316B" w:rsidRDefault="00850C36" w:rsidP="001842A8">
                <w:pPr>
                  <w:spacing w:after="120" w:line="264" w:lineRule="auto"/>
                  <w:rPr>
                    <w:rFonts w:eastAsia="Yu Mincho"/>
                    <w:color w:val="auto"/>
                    <w:sz w:val="20"/>
                    <w:szCs w:val="20"/>
                    <w14:ligatures w14:val="standardContextual"/>
                  </w:rPr>
                </w:pPr>
                <w:r w:rsidRPr="00A7316B">
                  <w:rPr>
                    <w:rStyle w:val="PlaceholderText"/>
                  </w:rPr>
                  <w:t>Click or tap here to enter text.</w:t>
                </w:r>
              </w:p>
            </w:sdtContent>
          </w:sdt>
        </w:tc>
      </w:tr>
      <w:tr w:rsidR="00850C36" w14:paraId="1E5BD6BB" w14:textId="77777777" w:rsidTr="001842A8">
        <w:tc>
          <w:tcPr>
            <w:tcW w:w="2830" w:type="dxa"/>
            <w:shd w:val="clear" w:color="auto" w:fill="FFFFFF" w:themeFill="background1"/>
          </w:tcPr>
          <w:p w14:paraId="5A0D8BAC" w14:textId="77777777" w:rsidR="00850C36" w:rsidRPr="00CB5FB8" w:rsidRDefault="00850C36" w:rsidP="001842A8">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Interested parties:</w:t>
            </w:r>
          </w:p>
        </w:tc>
        <w:tc>
          <w:tcPr>
            <w:tcW w:w="7797" w:type="dxa"/>
            <w:shd w:val="clear" w:color="auto" w:fill="FFFFFF" w:themeFill="background1"/>
          </w:tcPr>
          <w:sdt>
            <w:sdtPr>
              <w:rPr>
                <w:rFonts w:eastAsia="Yu Mincho"/>
                <w:color w:val="auto"/>
                <w14:ligatures w14:val="standardContextual"/>
              </w:rPr>
              <w:id w:val="543956133"/>
              <w:placeholder>
                <w:docPart w:val="A400B17FB16349EFA34F38881543C01A"/>
              </w:placeholder>
              <w:showingPlcHdr/>
            </w:sdtPr>
            <w:sdtEndPr/>
            <w:sdtContent>
              <w:p w14:paraId="54B4277D" w14:textId="77777777" w:rsidR="00850C36" w:rsidRPr="00A7316B" w:rsidRDefault="00850C36" w:rsidP="001842A8">
                <w:pPr>
                  <w:spacing w:after="120" w:line="264" w:lineRule="auto"/>
                  <w:rPr>
                    <w:rFonts w:eastAsia="Yu Mincho"/>
                    <w:color w:val="auto"/>
                    <w14:ligatures w14:val="standardContextual"/>
                  </w:rPr>
                </w:pPr>
                <w:r w:rsidRPr="00A33845">
                  <w:rPr>
                    <w:rStyle w:val="PlaceholderText"/>
                  </w:rPr>
                  <w:t>Click or tap here to enter text.</w:t>
                </w:r>
              </w:p>
            </w:sdtContent>
          </w:sdt>
        </w:tc>
      </w:tr>
      <w:tr w:rsidR="00850C36" w14:paraId="6E57F9AD" w14:textId="77777777" w:rsidTr="001842A8">
        <w:tc>
          <w:tcPr>
            <w:tcW w:w="2830" w:type="dxa"/>
          </w:tcPr>
          <w:p w14:paraId="44498220" w14:textId="77777777" w:rsidR="00850C36" w:rsidRPr="00CB5FB8" w:rsidRDefault="00850C36" w:rsidP="001842A8">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Comments</w:t>
            </w:r>
            <w:r w:rsidRPr="00CB5FB8">
              <w:rPr>
                <w:rFonts w:eastAsia="Yu Mincho" w:cs="Segoe UI"/>
                <w:color w:val="auto"/>
                <w:sz w:val="24"/>
                <w:szCs w:val="24"/>
                <w14:ligatures w14:val="standardContextual"/>
              </w:rPr>
              <w:t>:</w:t>
            </w:r>
          </w:p>
        </w:tc>
        <w:tc>
          <w:tcPr>
            <w:tcW w:w="7797" w:type="dxa"/>
          </w:tcPr>
          <w:sdt>
            <w:sdtPr>
              <w:rPr>
                <w:rFonts w:eastAsia="Yu Mincho"/>
                <w:color w:val="auto"/>
                <w14:ligatures w14:val="standardContextual"/>
              </w:rPr>
              <w:id w:val="715168439"/>
              <w:placeholder>
                <w:docPart w:val="DE28A6C7F86846A0A11596F5C0EA51EE"/>
              </w:placeholder>
              <w:showingPlcHdr/>
            </w:sdtPr>
            <w:sdtEndPr/>
            <w:sdtContent>
              <w:p w14:paraId="5311D652" w14:textId="77777777" w:rsidR="00850C36" w:rsidRPr="00A7316B" w:rsidRDefault="00850C36" w:rsidP="001842A8">
                <w:pPr>
                  <w:spacing w:after="120" w:line="264" w:lineRule="auto"/>
                  <w:rPr>
                    <w:rFonts w:eastAsia="Yu Mincho"/>
                    <w:color w:val="auto"/>
                    <w14:ligatures w14:val="standardContextual"/>
                  </w:rPr>
                </w:pPr>
                <w:r w:rsidRPr="00A33845">
                  <w:rPr>
                    <w:rStyle w:val="PlaceholderText"/>
                  </w:rPr>
                  <w:t>Click or tap here to enter text.</w:t>
                </w:r>
              </w:p>
            </w:sdtContent>
          </w:sdt>
        </w:tc>
      </w:tr>
      <w:tr w:rsidR="002E51C0" w:rsidRPr="0051655E" w14:paraId="13185086" w14:textId="77777777" w:rsidTr="001842A8">
        <w:tc>
          <w:tcPr>
            <w:tcW w:w="10627" w:type="dxa"/>
            <w:gridSpan w:val="2"/>
            <w:shd w:val="clear" w:color="auto" w:fill="DFEDF4"/>
          </w:tcPr>
          <w:p w14:paraId="5F747E26" w14:textId="2992AA06" w:rsidR="002E51C0" w:rsidRPr="00A7316B" w:rsidRDefault="002E51C0" w:rsidP="002E51C0">
            <w:pPr>
              <w:spacing w:after="0" w:line="264" w:lineRule="auto"/>
              <w:rPr>
                <w:rFonts w:eastAsia="Yu Mincho"/>
                <w:b/>
                <w:bCs/>
                <w:color w:val="auto"/>
                <w14:ligatures w14:val="standardContextual"/>
              </w:rPr>
            </w:pPr>
            <w:r w:rsidRPr="007034DA">
              <w:rPr>
                <w:rFonts w:cs="Segoe UI"/>
                <w:b/>
                <w:bCs/>
                <w:color w:val="auto"/>
                <w:sz w:val="24"/>
                <w:szCs w:val="24"/>
                <w:lang w:val="en-CA"/>
              </w:rPr>
              <w:t>Non-publicly owned</w:t>
            </w:r>
            <w:r>
              <w:rPr>
                <w:rFonts w:cs="Segoe UI"/>
                <w:b/>
                <w:bCs/>
                <w:color w:val="auto"/>
                <w:sz w:val="24"/>
                <w:szCs w:val="24"/>
                <w:lang w:val="en-CA"/>
              </w:rPr>
              <w:t xml:space="preserve"> critical</w:t>
            </w:r>
            <w:r w:rsidRPr="007034DA">
              <w:rPr>
                <w:rFonts w:cs="Segoe UI"/>
                <w:b/>
                <w:bCs/>
                <w:color w:val="auto"/>
                <w:sz w:val="24"/>
                <w:szCs w:val="24"/>
                <w:lang w:val="en-CA"/>
              </w:rPr>
              <w:t xml:space="preserve"> infrastructure</w:t>
            </w:r>
            <w:r>
              <w:rPr>
                <w:rFonts w:cs="Segoe UI"/>
                <w:b/>
                <w:bCs/>
                <w:color w:val="auto"/>
                <w:sz w:val="24"/>
                <w:szCs w:val="24"/>
                <w:lang w:val="en-CA"/>
              </w:rPr>
              <w:t xml:space="preserve">: </w:t>
            </w:r>
            <w:r w:rsidRPr="007034DA">
              <w:rPr>
                <w:rFonts w:cs="Segoe UI"/>
                <w:bCs/>
                <w:color w:val="auto"/>
                <w:sz w:val="20"/>
                <w:szCs w:val="20"/>
                <w:lang w:val="en-CA"/>
              </w:rPr>
              <w:t xml:space="preserve">Includes any critical infrastructure provided by other agencies </w:t>
            </w:r>
            <w:r w:rsidR="007334D8">
              <w:rPr>
                <w:rFonts w:cs="Segoe UI"/>
                <w:bCs/>
                <w:color w:val="auto"/>
                <w:sz w:val="20"/>
                <w:szCs w:val="20"/>
                <w:lang w:val="en-CA"/>
              </w:rPr>
              <w:t>and</w:t>
            </w:r>
            <w:r w:rsidR="007334D8" w:rsidRPr="007034DA">
              <w:rPr>
                <w:rFonts w:cs="Segoe UI"/>
                <w:bCs/>
                <w:color w:val="auto"/>
                <w:sz w:val="20"/>
                <w:szCs w:val="20"/>
                <w:lang w:val="en-CA"/>
              </w:rPr>
              <w:t xml:space="preserve"> </w:t>
            </w:r>
            <w:r w:rsidRPr="007034DA">
              <w:rPr>
                <w:rFonts w:cs="Segoe UI"/>
                <w:bCs/>
                <w:color w:val="auto"/>
                <w:sz w:val="20"/>
                <w:szCs w:val="20"/>
                <w:lang w:val="en-CA"/>
              </w:rPr>
              <w:t>that provide a public service. E.g. cellular service</w:t>
            </w:r>
          </w:p>
        </w:tc>
      </w:tr>
      <w:tr w:rsidR="002E51C0" w14:paraId="0AF608C9" w14:textId="77777777" w:rsidTr="001842A8">
        <w:tc>
          <w:tcPr>
            <w:tcW w:w="2830" w:type="dxa"/>
          </w:tcPr>
          <w:p w14:paraId="26D5DA8E" w14:textId="77777777" w:rsidR="002E51C0" w:rsidRPr="00CB5FB8" w:rsidRDefault="002E51C0" w:rsidP="001842A8">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Access and/or services impacted?</w:t>
            </w:r>
          </w:p>
        </w:tc>
        <w:tc>
          <w:tcPr>
            <w:tcW w:w="7797" w:type="dxa"/>
          </w:tcPr>
          <w:sdt>
            <w:sdtPr>
              <w:rPr>
                <w:rFonts w:eastAsia="Yu Mincho"/>
                <w:color w:val="auto"/>
                <w14:ligatures w14:val="standardContextual"/>
              </w:rPr>
              <w:id w:val="-1979599666"/>
              <w:placeholder>
                <w:docPart w:val="A89D8C802C404275AC15B8252EA2DFF9"/>
              </w:placeholder>
              <w:showingPlcHdr/>
            </w:sdtPr>
            <w:sdtEndPr/>
            <w:sdtContent>
              <w:p w14:paraId="752E4410" w14:textId="77777777" w:rsidR="002E51C0" w:rsidRPr="00A7316B" w:rsidRDefault="002E51C0" w:rsidP="001842A8">
                <w:pPr>
                  <w:spacing w:after="120" w:line="264" w:lineRule="auto"/>
                  <w:rPr>
                    <w:rFonts w:eastAsia="Yu Mincho"/>
                    <w:color w:val="auto"/>
                    <w:sz w:val="20"/>
                    <w:szCs w:val="20"/>
                    <w14:ligatures w14:val="standardContextual"/>
                  </w:rPr>
                </w:pPr>
                <w:r w:rsidRPr="00A7316B">
                  <w:rPr>
                    <w:rStyle w:val="PlaceholderText"/>
                  </w:rPr>
                  <w:t>Click or tap here to enter text.</w:t>
                </w:r>
              </w:p>
            </w:sdtContent>
          </w:sdt>
        </w:tc>
      </w:tr>
      <w:tr w:rsidR="002E51C0" w14:paraId="6A5138EE" w14:textId="77777777" w:rsidTr="001842A8">
        <w:tc>
          <w:tcPr>
            <w:tcW w:w="2830" w:type="dxa"/>
            <w:shd w:val="clear" w:color="auto" w:fill="FFFFFF" w:themeFill="background1"/>
          </w:tcPr>
          <w:p w14:paraId="1BBBBAF3" w14:textId="77777777" w:rsidR="002E51C0" w:rsidRPr="00CB5FB8" w:rsidRDefault="002E51C0" w:rsidP="001842A8">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Interested parties:</w:t>
            </w:r>
          </w:p>
        </w:tc>
        <w:tc>
          <w:tcPr>
            <w:tcW w:w="7797" w:type="dxa"/>
            <w:shd w:val="clear" w:color="auto" w:fill="FFFFFF" w:themeFill="background1"/>
          </w:tcPr>
          <w:sdt>
            <w:sdtPr>
              <w:rPr>
                <w:rFonts w:eastAsia="Yu Mincho"/>
                <w:color w:val="auto"/>
                <w14:ligatures w14:val="standardContextual"/>
              </w:rPr>
              <w:id w:val="-1514759946"/>
              <w:placeholder>
                <w:docPart w:val="77D9549FB1A14462A848BD5A3557C9A1"/>
              </w:placeholder>
              <w:showingPlcHdr/>
            </w:sdtPr>
            <w:sdtEndPr/>
            <w:sdtContent>
              <w:p w14:paraId="0BFFAB09" w14:textId="77777777" w:rsidR="002E51C0" w:rsidRPr="00A7316B" w:rsidRDefault="002E51C0" w:rsidP="001842A8">
                <w:pPr>
                  <w:spacing w:after="120" w:line="264" w:lineRule="auto"/>
                  <w:rPr>
                    <w:rFonts w:eastAsia="Yu Mincho"/>
                    <w:color w:val="auto"/>
                    <w14:ligatures w14:val="standardContextual"/>
                  </w:rPr>
                </w:pPr>
                <w:r w:rsidRPr="00A33845">
                  <w:rPr>
                    <w:rStyle w:val="PlaceholderText"/>
                  </w:rPr>
                  <w:t>Click or tap here to enter text.</w:t>
                </w:r>
              </w:p>
            </w:sdtContent>
          </w:sdt>
        </w:tc>
      </w:tr>
      <w:tr w:rsidR="002E51C0" w14:paraId="1AD47205" w14:textId="77777777" w:rsidTr="001842A8">
        <w:tc>
          <w:tcPr>
            <w:tcW w:w="2830" w:type="dxa"/>
          </w:tcPr>
          <w:p w14:paraId="4901F94C" w14:textId="77777777" w:rsidR="002E51C0" w:rsidRPr="00CB5FB8" w:rsidRDefault="002E51C0" w:rsidP="001842A8">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Comments</w:t>
            </w:r>
            <w:r w:rsidRPr="00CB5FB8">
              <w:rPr>
                <w:rFonts w:eastAsia="Yu Mincho" w:cs="Segoe UI"/>
                <w:color w:val="auto"/>
                <w:sz w:val="24"/>
                <w:szCs w:val="24"/>
                <w14:ligatures w14:val="standardContextual"/>
              </w:rPr>
              <w:t>:</w:t>
            </w:r>
          </w:p>
        </w:tc>
        <w:tc>
          <w:tcPr>
            <w:tcW w:w="7797" w:type="dxa"/>
          </w:tcPr>
          <w:sdt>
            <w:sdtPr>
              <w:rPr>
                <w:rFonts w:eastAsia="Yu Mincho"/>
                <w:color w:val="auto"/>
                <w14:ligatures w14:val="standardContextual"/>
              </w:rPr>
              <w:id w:val="-2128232517"/>
              <w:placeholder>
                <w:docPart w:val="951CE53912444EF4880AE57027FD83AD"/>
              </w:placeholder>
              <w:showingPlcHdr/>
            </w:sdtPr>
            <w:sdtEndPr/>
            <w:sdtContent>
              <w:p w14:paraId="6BC5B598" w14:textId="77777777" w:rsidR="002E51C0" w:rsidRPr="00A7316B" w:rsidRDefault="002E51C0" w:rsidP="001842A8">
                <w:pPr>
                  <w:spacing w:after="120" w:line="264" w:lineRule="auto"/>
                  <w:rPr>
                    <w:rFonts w:eastAsia="Yu Mincho"/>
                    <w:color w:val="auto"/>
                    <w14:ligatures w14:val="standardContextual"/>
                  </w:rPr>
                </w:pPr>
                <w:r w:rsidRPr="00A33845">
                  <w:rPr>
                    <w:rStyle w:val="PlaceholderText"/>
                  </w:rPr>
                  <w:t>Click or tap here to enter text.</w:t>
                </w:r>
              </w:p>
            </w:sdtContent>
          </w:sdt>
        </w:tc>
      </w:tr>
    </w:tbl>
    <w:p w14:paraId="00C7B1AE" w14:textId="3BF5C0F1" w:rsidR="00A87F3D" w:rsidRDefault="007034DA" w:rsidP="007F0890">
      <w:pPr>
        <w:spacing w:after="0" w:line="264" w:lineRule="auto"/>
        <w:jc w:val="center"/>
        <w:rPr>
          <w:lang w:val="en-CA"/>
        </w:rPr>
      </w:pPr>
      <w:r w:rsidRPr="00895812">
        <w:rPr>
          <w:rFonts w:eastAsia="Yu Mincho"/>
          <w:color w:val="44546A"/>
          <w:sz w:val="20"/>
          <w:szCs w:val="20"/>
          <w14:ligatures w14:val="standardContextual"/>
        </w:rPr>
        <w:t xml:space="preserve">Table </w:t>
      </w:r>
      <w:r w:rsidR="00433B25">
        <w:rPr>
          <w:rFonts w:eastAsia="Yu Mincho"/>
          <w:color w:val="44546A"/>
          <w:sz w:val="20"/>
          <w:szCs w:val="20"/>
          <w14:ligatures w14:val="standardContextual"/>
        </w:rPr>
        <w:t>3</w:t>
      </w:r>
      <w:r w:rsidRPr="00895812">
        <w:rPr>
          <w:rFonts w:eastAsia="Yu Mincho"/>
          <w:color w:val="44546A"/>
          <w:sz w:val="20"/>
          <w:szCs w:val="20"/>
          <w14:ligatures w14:val="standardContextual"/>
        </w:rPr>
        <w:t>: Impacts on critical infrastructure and essential service delivery</w:t>
      </w:r>
      <w:bookmarkStart w:id="44" w:name="_Toc204347408"/>
      <w:bookmarkStart w:id="45" w:name="_Toc207798190"/>
    </w:p>
    <w:p w14:paraId="26494F49" w14:textId="7C987B86" w:rsidR="007034DA" w:rsidRPr="00D206B3" w:rsidRDefault="007034DA" w:rsidP="007F18D6">
      <w:pPr>
        <w:pStyle w:val="Heading2"/>
        <w:rPr>
          <w:lang w:val="en-CA"/>
        </w:rPr>
      </w:pPr>
      <w:bookmarkStart w:id="46" w:name="_Toc212641938"/>
      <w:r w:rsidRPr="00D206B3">
        <w:rPr>
          <w:lang w:val="en-CA"/>
        </w:rPr>
        <w:t>2.3 Impacts on primary access and critical supply routes</w:t>
      </w:r>
      <w:bookmarkEnd w:id="44"/>
      <w:bookmarkEnd w:id="45"/>
      <w:bookmarkEnd w:id="46"/>
    </w:p>
    <w:p w14:paraId="1932D464" w14:textId="386743E2" w:rsidR="007034DA" w:rsidRPr="007034DA" w:rsidRDefault="00106DE8" w:rsidP="00895812">
      <w:pPr>
        <w:spacing w:line="264" w:lineRule="auto"/>
        <w:rPr>
          <w:rFonts w:eastAsia="Calibri" w:cs="Segoe UI"/>
          <w:color w:val="auto"/>
          <w:sz w:val="24"/>
          <w:lang w:val="en-CA"/>
        </w:rPr>
      </w:pPr>
      <w:r>
        <w:rPr>
          <w:rFonts w:eastAsia="Calibri" w:cs="Segoe UI"/>
          <w:color w:val="auto"/>
          <w:sz w:val="24"/>
          <w:lang w:val="en-CA"/>
        </w:rPr>
        <w:t>I</w:t>
      </w:r>
      <w:r w:rsidR="007034DA" w:rsidRPr="007034DA">
        <w:rPr>
          <w:rFonts w:eastAsia="Calibri" w:cs="Segoe UI"/>
          <w:color w:val="auto"/>
          <w:sz w:val="24"/>
          <w:lang w:val="en-CA"/>
        </w:rPr>
        <w:t>dentify impacts to primary access or critical supply routes. Provide details regarding accessibility impacts and estimated reopening timelines.</w:t>
      </w:r>
      <w:r w:rsidR="007034DA" w:rsidRPr="007034DA" w:rsidDel="00346731">
        <w:rPr>
          <w:rFonts w:eastAsia="Calibri" w:cs="Segoe UI"/>
          <w:color w:val="auto"/>
          <w:sz w:val="24"/>
          <w:lang w:val="en-CA"/>
        </w:rPr>
        <w:t xml:space="preserve"> </w:t>
      </w:r>
    </w:p>
    <w:tbl>
      <w:tblPr>
        <w:tblStyle w:val="TableGrid1"/>
        <w:tblW w:w="0" w:type="auto"/>
        <w:jc w:val="left"/>
        <w:tblLook w:val="04A0" w:firstRow="1" w:lastRow="0" w:firstColumn="1" w:lastColumn="0" w:noHBand="0" w:noVBand="1"/>
      </w:tblPr>
      <w:tblGrid>
        <w:gridCol w:w="1667"/>
        <w:gridCol w:w="1730"/>
        <w:gridCol w:w="4395"/>
        <w:gridCol w:w="2693"/>
      </w:tblGrid>
      <w:tr w:rsidR="00DC6A46" w:rsidRPr="00DC6A46" w14:paraId="468A72C5" w14:textId="77777777" w:rsidTr="00DC6A46">
        <w:trPr>
          <w:jc w:val="left"/>
        </w:trPr>
        <w:tc>
          <w:tcPr>
            <w:tcW w:w="16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234075"/>
          </w:tcPr>
          <w:p w14:paraId="4E0AC7E2" w14:textId="77777777" w:rsidR="007034DA" w:rsidRPr="00895812" w:rsidRDefault="007034DA" w:rsidP="00895812">
            <w:pPr>
              <w:spacing w:before="120" w:after="120" w:line="264" w:lineRule="auto"/>
              <w:jc w:val="center"/>
              <w:rPr>
                <w:rFonts w:cs="Segoe UI"/>
                <w:b/>
                <w:color w:val="FFFFFF" w:themeColor="background1"/>
                <w:sz w:val="24"/>
                <w:szCs w:val="24"/>
                <w:lang w:val="en-CA"/>
              </w:rPr>
            </w:pPr>
            <w:r w:rsidRPr="00895812">
              <w:rPr>
                <w:rFonts w:cs="Segoe UI"/>
                <w:b/>
                <w:color w:val="FFFFFF" w:themeColor="background1"/>
                <w:sz w:val="24"/>
                <w:szCs w:val="24"/>
                <w:lang w:val="en-CA"/>
              </w:rPr>
              <w:lastRenderedPageBreak/>
              <w:t>Route name</w:t>
            </w:r>
          </w:p>
        </w:tc>
        <w:tc>
          <w:tcPr>
            <w:tcW w:w="173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234075"/>
          </w:tcPr>
          <w:p w14:paraId="0EA314DA" w14:textId="77777777" w:rsidR="007034DA" w:rsidRPr="00895812" w:rsidRDefault="007034DA" w:rsidP="00895812">
            <w:pPr>
              <w:spacing w:before="120" w:after="120" w:line="264" w:lineRule="auto"/>
              <w:jc w:val="center"/>
              <w:rPr>
                <w:rFonts w:cs="Segoe UI"/>
                <w:b/>
                <w:color w:val="FFFFFF" w:themeColor="background1"/>
                <w:sz w:val="24"/>
                <w:szCs w:val="24"/>
                <w:lang w:val="en-CA"/>
              </w:rPr>
            </w:pPr>
            <w:r w:rsidRPr="00895812">
              <w:rPr>
                <w:rFonts w:cs="Segoe UI"/>
                <w:b/>
                <w:color w:val="FFFFFF" w:themeColor="background1"/>
                <w:sz w:val="24"/>
                <w:szCs w:val="24"/>
                <w:lang w:val="en-CA"/>
              </w:rPr>
              <w:t>Restricted or closed?</w:t>
            </w:r>
          </w:p>
        </w:tc>
        <w:tc>
          <w:tcPr>
            <w:tcW w:w="439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234075"/>
          </w:tcPr>
          <w:p w14:paraId="2163AA51" w14:textId="77777777" w:rsidR="007034DA" w:rsidRPr="00895812" w:rsidRDefault="007034DA" w:rsidP="00895812">
            <w:pPr>
              <w:spacing w:before="120" w:after="120" w:line="264" w:lineRule="auto"/>
              <w:jc w:val="center"/>
              <w:rPr>
                <w:rFonts w:cs="Segoe UI"/>
                <w:b/>
                <w:color w:val="FFFFFF" w:themeColor="background1"/>
                <w:sz w:val="24"/>
                <w:szCs w:val="24"/>
                <w:lang w:val="en-CA"/>
              </w:rPr>
            </w:pPr>
            <w:r w:rsidRPr="00895812">
              <w:rPr>
                <w:rFonts w:cs="Segoe UI"/>
                <w:b/>
                <w:color w:val="FFFFFF" w:themeColor="background1"/>
                <w:sz w:val="24"/>
                <w:szCs w:val="24"/>
                <w:lang w:val="en-CA"/>
              </w:rPr>
              <w:t>Impacts</w:t>
            </w:r>
          </w:p>
        </w:tc>
        <w:tc>
          <w:tcPr>
            <w:tcW w:w="269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234075"/>
          </w:tcPr>
          <w:p w14:paraId="0789A4F8" w14:textId="77777777" w:rsidR="007034DA" w:rsidRPr="00895812" w:rsidRDefault="007034DA" w:rsidP="00895812">
            <w:pPr>
              <w:spacing w:before="120" w:after="120" w:line="264" w:lineRule="auto"/>
              <w:jc w:val="center"/>
              <w:rPr>
                <w:rFonts w:cs="Segoe UI"/>
                <w:b/>
                <w:color w:val="FFFFFF" w:themeColor="background1"/>
                <w:sz w:val="24"/>
                <w:szCs w:val="24"/>
                <w:lang w:val="en-CA"/>
              </w:rPr>
            </w:pPr>
            <w:r w:rsidRPr="00895812">
              <w:rPr>
                <w:rFonts w:cs="Segoe UI"/>
                <w:b/>
                <w:color w:val="FFFFFF" w:themeColor="background1"/>
                <w:sz w:val="24"/>
                <w:szCs w:val="24"/>
                <w:lang w:val="en-CA"/>
              </w:rPr>
              <w:t>Estimated timeline to reopen</w:t>
            </w:r>
          </w:p>
        </w:tc>
      </w:tr>
      <w:tr w:rsidR="007034DA" w:rsidRPr="007034DA" w14:paraId="208E7FAD" w14:textId="77777777" w:rsidTr="00895812">
        <w:trPr>
          <w:jc w:val="left"/>
        </w:trPr>
        <w:tc>
          <w:tcPr>
            <w:tcW w:w="1667" w:type="dxa"/>
            <w:tcBorders>
              <w:top w:val="single" w:sz="4" w:space="0" w:color="FFFFFF" w:themeColor="background1"/>
            </w:tcBorders>
          </w:tcPr>
          <w:p w14:paraId="4861BDA4" w14:textId="77777777" w:rsidR="007034DA" w:rsidRPr="00895812" w:rsidRDefault="007034DA" w:rsidP="007034DA">
            <w:pPr>
              <w:spacing w:after="0" w:line="264" w:lineRule="auto"/>
              <w:jc w:val="center"/>
              <w:rPr>
                <w:rFonts w:cs="Segoe UI"/>
                <w:bCs/>
                <w:color w:val="auto"/>
                <w:sz w:val="24"/>
                <w:szCs w:val="24"/>
                <w:lang w:val="en-CA"/>
              </w:rPr>
            </w:pPr>
          </w:p>
        </w:tc>
        <w:tc>
          <w:tcPr>
            <w:tcW w:w="1730" w:type="dxa"/>
            <w:tcBorders>
              <w:top w:val="single" w:sz="4" w:space="0" w:color="FFFFFF" w:themeColor="background1"/>
            </w:tcBorders>
          </w:tcPr>
          <w:p w14:paraId="68B520C1" w14:textId="77777777" w:rsidR="007034DA" w:rsidRPr="00895812" w:rsidRDefault="007034DA" w:rsidP="007034DA">
            <w:pPr>
              <w:spacing w:after="0" w:line="264" w:lineRule="auto"/>
              <w:jc w:val="center"/>
              <w:rPr>
                <w:rFonts w:cs="Segoe UI"/>
                <w:bCs/>
                <w:color w:val="auto"/>
                <w:sz w:val="24"/>
                <w:szCs w:val="24"/>
                <w:lang w:val="en-CA"/>
              </w:rPr>
            </w:pPr>
          </w:p>
        </w:tc>
        <w:tc>
          <w:tcPr>
            <w:tcW w:w="4395" w:type="dxa"/>
            <w:tcBorders>
              <w:top w:val="single" w:sz="4" w:space="0" w:color="FFFFFF" w:themeColor="background1"/>
            </w:tcBorders>
          </w:tcPr>
          <w:p w14:paraId="07B686B3" w14:textId="77777777" w:rsidR="007034DA" w:rsidRPr="00895812" w:rsidRDefault="007034DA" w:rsidP="007034DA">
            <w:pPr>
              <w:spacing w:after="0" w:line="264" w:lineRule="auto"/>
              <w:jc w:val="center"/>
              <w:rPr>
                <w:rFonts w:cs="Segoe UI"/>
                <w:bCs/>
                <w:color w:val="auto"/>
                <w:sz w:val="24"/>
                <w:szCs w:val="24"/>
                <w:lang w:val="en-CA"/>
              </w:rPr>
            </w:pPr>
          </w:p>
        </w:tc>
        <w:tc>
          <w:tcPr>
            <w:tcW w:w="2693" w:type="dxa"/>
            <w:tcBorders>
              <w:top w:val="single" w:sz="4" w:space="0" w:color="FFFFFF" w:themeColor="background1"/>
            </w:tcBorders>
          </w:tcPr>
          <w:p w14:paraId="005A3ACD" w14:textId="77777777" w:rsidR="007034DA" w:rsidRPr="00895812" w:rsidRDefault="007034DA" w:rsidP="007034DA">
            <w:pPr>
              <w:spacing w:after="0" w:line="264" w:lineRule="auto"/>
              <w:jc w:val="center"/>
              <w:rPr>
                <w:rFonts w:cs="Segoe UI"/>
                <w:bCs/>
                <w:color w:val="auto"/>
                <w:sz w:val="24"/>
                <w:szCs w:val="24"/>
                <w:lang w:val="en-CA"/>
              </w:rPr>
            </w:pPr>
          </w:p>
        </w:tc>
      </w:tr>
      <w:tr w:rsidR="007034DA" w:rsidRPr="007034DA" w14:paraId="6E5B2CBF" w14:textId="77777777" w:rsidTr="00895812">
        <w:trPr>
          <w:jc w:val="left"/>
        </w:trPr>
        <w:tc>
          <w:tcPr>
            <w:tcW w:w="1667" w:type="dxa"/>
          </w:tcPr>
          <w:p w14:paraId="15C4C1FB" w14:textId="77777777" w:rsidR="007034DA" w:rsidRPr="00895812" w:rsidRDefault="007034DA" w:rsidP="007034DA">
            <w:pPr>
              <w:spacing w:after="0" w:line="264" w:lineRule="auto"/>
              <w:jc w:val="center"/>
              <w:rPr>
                <w:rFonts w:cs="Segoe UI"/>
                <w:bCs/>
                <w:color w:val="auto"/>
                <w:sz w:val="24"/>
                <w:szCs w:val="24"/>
                <w:lang w:val="en-CA"/>
              </w:rPr>
            </w:pPr>
          </w:p>
        </w:tc>
        <w:tc>
          <w:tcPr>
            <w:tcW w:w="1730" w:type="dxa"/>
          </w:tcPr>
          <w:p w14:paraId="3852698A" w14:textId="77777777" w:rsidR="007034DA" w:rsidRPr="00895812" w:rsidRDefault="007034DA" w:rsidP="007034DA">
            <w:pPr>
              <w:spacing w:after="0" w:line="264" w:lineRule="auto"/>
              <w:jc w:val="center"/>
              <w:rPr>
                <w:rFonts w:cs="Segoe UI"/>
                <w:bCs/>
                <w:color w:val="auto"/>
                <w:sz w:val="24"/>
                <w:szCs w:val="24"/>
                <w:lang w:val="en-CA"/>
              </w:rPr>
            </w:pPr>
          </w:p>
        </w:tc>
        <w:tc>
          <w:tcPr>
            <w:tcW w:w="4395" w:type="dxa"/>
          </w:tcPr>
          <w:p w14:paraId="4CA7A52E" w14:textId="77777777" w:rsidR="007034DA" w:rsidRPr="00895812" w:rsidRDefault="007034DA" w:rsidP="007034DA">
            <w:pPr>
              <w:spacing w:after="0" w:line="264" w:lineRule="auto"/>
              <w:jc w:val="center"/>
              <w:rPr>
                <w:rFonts w:cs="Segoe UI"/>
                <w:bCs/>
                <w:color w:val="auto"/>
                <w:sz w:val="24"/>
                <w:szCs w:val="24"/>
                <w:lang w:val="en-CA"/>
              </w:rPr>
            </w:pPr>
          </w:p>
        </w:tc>
        <w:tc>
          <w:tcPr>
            <w:tcW w:w="2693" w:type="dxa"/>
          </w:tcPr>
          <w:p w14:paraId="5678AB94" w14:textId="77777777" w:rsidR="007034DA" w:rsidRPr="00895812" w:rsidRDefault="007034DA" w:rsidP="007034DA">
            <w:pPr>
              <w:spacing w:after="0" w:line="264" w:lineRule="auto"/>
              <w:jc w:val="center"/>
              <w:rPr>
                <w:rFonts w:cs="Segoe UI"/>
                <w:bCs/>
                <w:color w:val="auto"/>
                <w:sz w:val="24"/>
                <w:szCs w:val="24"/>
                <w:lang w:val="en-CA"/>
              </w:rPr>
            </w:pPr>
          </w:p>
        </w:tc>
      </w:tr>
      <w:tr w:rsidR="007034DA" w:rsidRPr="007034DA" w14:paraId="4139B492" w14:textId="77777777" w:rsidTr="00895812">
        <w:trPr>
          <w:jc w:val="left"/>
        </w:trPr>
        <w:tc>
          <w:tcPr>
            <w:tcW w:w="1667" w:type="dxa"/>
          </w:tcPr>
          <w:p w14:paraId="3AD08F60" w14:textId="77777777" w:rsidR="007034DA" w:rsidRPr="00895812" w:rsidRDefault="007034DA" w:rsidP="007034DA">
            <w:pPr>
              <w:spacing w:after="0" w:line="264" w:lineRule="auto"/>
              <w:jc w:val="center"/>
              <w:rPr>
                <w:rFonts w:cs="Segoe UI"/>
                <w:bCs/>
                <w:color w:val="auto"/>
                <w:sz w:val="24"/>
                <w:szCs w:val="24"/>
                <w:lang w:val="en-CA"/>
              </w:rPr>
            </w:pPr>
          </w:p>
        </w:tc>
        <w:tc>
          <w:tcPr>
            <w:tcW w:w="1730" w:type="dxa"/>
          </w:tcPr>
          <w:p w14:paraId="6E19369B" w14:textId="77777777" w:rsidR="007034DA" w:rsidRPr="00895812" w:rsidRDefault="007034DA" w:rsidP="007034DA">
            <w:pPr>
              <w:spacing w:after="0" w:line="264" w:lineRule="auto"/>
              <w:jc w:val="center"/>
              <w:rPr>
                <w:rFonts w:cs="Segoe UI"/>
                <w:bCs/>
                <w:color w:val="auto"/>
                <w:sz w:val="24"/>
                <w:szCs w:val="24"/>
                <w:lang w:val="en-CA"/>
              </w:rPr>
            </w:pPr>
          </w:p>
        </w:tc>
        <w:tc>
          <w:tcPr>
            <w:tcW w:w="4395" w:type="dxa"/>
          </w:tcPr>
          <w:p w14:paraId="5850C541" w14:textId="77777777" w:rsidR="007034DA" w:rsidRPr="00895812" w:rsidRDefault="007034DA" w:rsidP="007034DA">
            <w:pPr>
              <w:spacing w:after="0" w:line="264" w:lineRule="auto"/>
              <w:jc w:val="center"/>
              <w:rPr>
                <w:rFonts w:cs="Segoe UI"/>
                <w:bCs/>
                <w:color w:val="auto"/>
                <w:sz w:val="24"/>
                <w:szCs w:val="24"/>
                <w:lang w:val="en-CA"/>
              </w:rPr>
            </w:pPr>
          </w:p>
        </w:tc>
        <w:tc>
          <w:tcPr>
            <w:tcW w:w="2693" w:type="dxa"/>
          </w:tcPr>
          <w:p w14:paraId="2DAC2CA6" w14:textId="77777777" w:rsidR="007034DA" w:rsidRPr="00895812" w:rsidRDefault="007034DA" w:rsidP="007034DA">
            <w:pPr>
              <w:spacing w:after="0" w:line="264" w:lineRule="auto"/>
              <w:jc w:val="center"/>
              <w:rPr>
                <w:rFonts w:cs="Segoe UI"/>
                <w:bCs/>
                <w:color w:val="auto"/>
                <w:sz w:val="24"/>
                <w:szCs w:val="24"/>
                <w:lang w:val="en-CA"/>
              </w:rPr>
            </w:pPr>
          </w:p>
        </w:tc>
      </w:tr>
      <w:tr w:rsidR="007034DA" w:rsidRPr="007034DA" w14:paraId="634F4439" w14:textId="77777777" w:rsidTr="00895812">
        <w:trPr>
          <w:jc w:val="left"/>
        </w:trPr>
        <w:tc>
          <w:tcPr>
            <w:tcW w:w="1667" w:type="dxa"/>
          </w:tcPr>
          <w:p w14:paraId="5DD11DD4" w14:textId="77777777" w:rsidR="007034DA" w:rsidRPr="00895812" w:rsidRDefault="007034DA" w:rsidP="007034DA">
            <w:pPr>
              <w:spacing w:after="0" w:line="264" w:lineRule="auto"/>
              <w:jc w:val="center"/>
              <w:rPr>
                <w:rFonts w:cs="Segoe UI"/>
                <w:bCs/>
                <w:color w:val="auto"/>
                <w:sz w:val="24"/>
                <w:szCs w:val="24"/>
                <w:lang w:val="en-CA"/>
              </w:rPr>
            </w:pPr>
          </w:p>
        </w:tc>
        <w:tc>
          <w:tcPr>
            <w:tcW w:w="1730" w:type="dxa"/>
          </w:tcPr>
          <w:p w14:paraId="3A723139" w14:textId="77777777" w:rsidR="007034DA" w:rsidRPr="00895812" w:rsidRDefault="007034DA" w:rsidP="007034DA">
            <w:pPr>
              <w:spacing w:after="0" w:line="264" w:lineRule="auto"/>
              <w:jc w:val="center"/>
              <w:rPr>
                <w:rFonts w:cs="Segoe UI"/>
                <w:bCs/>
                <w:color w:val="auto"/>
                <w:sz w:val="24"/>
                <w:szCs w:val="24"/>
                <w:lang w:val="en-CA"/>
              </w:rPr>
            </w:pPr>
          </w:p>
        </w:tc>
        <w:tc>
          <w:tcPr>
            <w:tcW w:w="4395" w:type="dxa"/>
          </w:tcPr>
          <w:p w14:paraId="49D71E10" w14:textId="77777777" w:rsidR="007034DA" w:rsidRPr="00895812" w:rsidRDefault="007034DA" w:rsidP="007034DA">
            <w:pPr>
              <w:spacing w:after="0" w:line="264" w:lineRule="auto"/>
              <w:jc w:val="center"/>
              <w:rPr>
                <w:rFonts w:cs="Segoe UI"/>
                <w:bCs/>
                <w:color w:val="auto"/>
                <w:sz w:val="24"/>
                <w:szCs w:val="24"/>
                <w:lang w:val="en-CA"/>
              </w:rPr>
            </w:pPr>
          </w:p>
        </w:tc>
        <w:tc>
          <w:tcPr>
            <w:tcW w:w="2693" w:type="dxa"/>
          </w:tcPr>
          <w:p w14:paraId="5CA93B28" w14:textId="77777777" w:rsidR="007034DA" w:rsidRPr="00895812" w:rsidRDefault="007034DA" w:rsidP="007034DA">
            <w:pPr>
              <w:spacing w:after="0" w:line="264" w:lineRule="auto"/>
              <w:jc w:val="center"/>
              <w:rPr>
                <w:rFonts w:cs="Segoe UI"/>
                <w:bCs/>
                <w:color w:val="auto"/>
                <w:sz w:val="24"/>
                <w:szCs w:val="24"/>
                <w:lang w:val="en-CA"/>
              </w:rPr>
            </w:pPr>
          </w:p>
        </w:tc>
      </w:tr>
    </w:tbl>
    <w:p w14:paraId="72F91E9D" w14:textId="2E107B16" w:rsidR="007034DA" w:rsidRPr="00895812" w:rsidRDefault="007034DA" w:rsidP="007F0890">
      <w:pPr>
        <w:spacing w:after="0" w:line="264" w:lineRule="auto"/>
        <w:jc w:val="center"/>
        <w:rPr>
          <w:rFonts w:eastAsia="Yu Mincho"/>
          <w:color w:val="44546A"/>
          <w:sz w:val="20"/>
          <w:szCs w:val="20"/>
          <w14:ligatures w14:val="standardContextual"/>
        </w:rPr>
      </w:pPr>
      <w:bookmarkStart w:id="47" w:name="_Toc191304754"/>
      <w:bookmarkStart w:id="48" w:name="_Toc111968822"/>
      <w:r w:rsidRPr="00895812">
        <w:rPr>
          <w:rFonts w:eastAsia="Yu Mincho"/>
          <w:color w:val="44546A"/>
          <w:sz w:val="20"/>
          <w:szCs w:val="20"/>
          <w14:ligatures w14:val="standardContextual"/>
        </w:rPr>
        <w:t xml:space="preserve">Table </w:t>
      </w:r>
      <w:r w:rsidR="00433B25">
        <w:rPr>
          <w:rFonts w:eastAsia="Yu Mincho"/>
          <w:color w:val="44546A"/>
          <w:sz w:val="20"/>
          <w:szCs w:val="20"/>
          <w14:ligatures w14:val="standardContextual"/>
        </w:rPr>
        <w:t>4</w:t>
      </w:r>
      <w:r w:rsidRPr="00895812">
        <w:rPr>
          <w:rFonts w:eastAsia="Yu Mincho"/>
          <w:color w:val="44546A"/>
          <w:sz w:val="20"/>
          <w:szCs w:val="20"/>
          <w14:ligatures w14:val="standardContextual"/>
        </w:rPr>
        <w:t>: Impacts on primary access and critical supply routes</w:t>
      </w:r>
      <w:bookmarkEnd w:id="47"/>
    </w:p>
    <w:p w14:paraId="5A185A0E" w14:textId="77777777" w:rsidR="007034DA" w:rsidRPr="00076B5E" w:rsidDel="00746686" w:rsidRDefault="007034DA" w:rsidP="007F18D6">
      <w:pPr>
        <w:pStyle w:val="Heading2"/>
        <w:rPr>
          <w:lang w:val="en-CA"/>
        </w:rPr>
      </w:pPr>
      <w:bookmarkStart w:id="49" w:name="_Toc204347409"/>
      <w:bookmarkStart w:id="50" w:name="_Toc207798191"/>
      <w:bookmarkStart w:id="51" w:name="_Toc212641939"/>
      <w:r w:rsidRPr="00076B5E">
        <w:rPr>
          <w:lang w:val="en-CA"/>
        </w:rPr>
        <w:t>2.4 Existing community plans</w:t>
      </w:r>
      <w:bookmarkEnd w:id="49"/>
      <w:bookmarkEnd w:id="50"/>
      <w:bookmarkEnd w:id="51"/>
    </w:p>
    <w:p w14:paraId="06C456A2" w14:textId="4D14CD69" w:rsidR="007034DA" w:rsidRPr="007034DA" w:rsidRDefault="00106DE8" w:rsidP="00895812">
      <w:pPr>
        <w:spacing w:line="264" w:lineRule="auto"/>
        <w:rPr>
          <w:rFonts w:eastAsia="Calibri"/>
          <w:color w:val="auto"/>
          <w:sz w:val="24"/>
          <w:lang w:val="en-CA"/>
        </w:rPr>
      </w:pPr>
      <w:r>
        <w:rPr>
          <w:rFonts w:eastAsia="Calibri"/>
          <w:color w:val="auto"/>
          <w:sz w:val="24"/>
          <w:lang w:val="en-CA"/>
        </w:rPr>
        <w:t>P</w:t>
      </w:r>
      <w:r w:rsidR="007034DA" w:rsidRPr="007034DA">
        <w:rPr>
          <w:rFonts w:eastAsia="Calibri"/>
          <w:color w:val="auto"/>
          <w:sz w:val="24"/>
          <w:lang w:val="en-CA"/>
        </w:rPr>
        <w:t xml:space="preserve">rovide a list of existing community plans that may inform emergency recovery planning, including any emergency management plans and business continuity plans. </w:t>
      </w:r>
    </w:p>
    <w:tbl>
      <w:tblPr>
        <w:tblStyle w:val="TableGrid1"/>
        <w:tblW w:w="0" w:type="auto"/>
        <w:jc w:val="left"/>
        <w:tblLook w:val="04A0" w:firstRow="1" w:lastRow="0" w:firstColumn="1" w:lastColumn="0" w:noHBand="0" w:noVBand="1"/>
      </w:tblPr>
      <w:tblGrid>
        <w:gridCol w:w="3250"/>
        <w:gridCol w:w="2266"/>
        <w:gridCol w:w="5111"/>
      </w:tblGrid>
      <w:tr w:rsidR="007034DA" w:rsidRPr="00157DE4" w14:paraId="67E6FEF9" w14:textId="77777777" w:rsidTr="00895812">
        <w:trPr>
          <w:tblHeader/>
          <w:jc w:val="left"/>
        </w:trPr>
        <w:tc>
          <w:tcPr>
            <w:tcW w:w="325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234075"/>
          </w:tcPr>
          <w:p w14:paraId="353C3BED" w14:textId="77777777" w:rsidR="007034DA" w:rsidRPr="00895812" w:rsidRDefault="007034DA" w:rsidP="00895812">
            <w:pPr>
              <w:spacing w:before="120" w:after="120" w:line="264" w:lineRule="auto"/>
              <w:jc w:val="center"/>
              <w:rPr>
                <w:rFonts w:cs="Segoe UI"/>
                <w:b/>
                <w:color w:val="FFFFFF" w:themeColor="background1"/>
                <w:sz w:val="24"/>
                <w:szCs w:val="24"/>
                <w:lang w:val="en-CA"/>
              </w:rPr>
            </w:pPr>
            <w:r w:rsidRPr="00895812">
              <w:rPr>
                <w:rFonts w:cs="Segoe UI"/>
                <w:b/>
                <w:color w:val="FFFFFF" w:themeColor="background1"/>
                <w:sz w:val="24"/>
                <w:szCs w:val="24"/>
                <w:lang w:val="en-CA"/>
              </w:rPr>
              <w:t xml:space="preserve"> Title</w:t>
            </w:r>
          </w:p>
        </w:tc>
        <w:tc>
          <w:tcPr>
            <w:tcW w:w="226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234075"/>
          </w:tcPr>
          <w:p w14:paraId="62D3B9FA" w14:textId="77777777" w:rsidR="007034DA" w:rsidRPr="00895812" w:rsidRDefault="007034DA" w:rsidP="00895812">
            <w:pPr>
              <w:spacing w:before="120" w:after="120" w:line="264" w:lineRule="auto"/>
              <w:jc w:val="center"/>
              <w:rPr>
                <w:rFonts w:cs="Segoe UI"/>
                <w:b/>
                <w:color w:val="FFFFFF" w:themeColor="background1"/>
                <w:sz w:val="24"/>
                <w:szCs w:val="24"/>
                <w:lang w:val="en-CA"/>
              </w:rPr>
            </w:pPr>
            <w:r w:rsidRPr="00895812">
              <w:rPr>
                <w:rFonts w:cs="Segoe UI"/>
                <w:b/>
                <w:color w:val="FFFFFF" w:themeColor="background1"/>
                <w:sz w:val="24"/>
                <w:szCs w:val="24"/>
                <w:lang w:val="en-CA"/>
              </w:rPr>
              <w:t>Date last revised</w:t>
            </w:r>
          </w:p>
        </w:tc>
        <w:tc>
          <w:tcPr>
            <w:tcW w:w="511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234075"/>
          </w:tcPr>
          <w:p w14:paraId="6F92A594" w14:textId="77777777" w:rsidR="007034DA" w:rsidRPr="00895812" w:rsidRDefault="007034DA" w:rsidP="00895812">
            <w:pPr>
              <w:spacing w:before="120" w:after="120" w:line="264" w:lineRule="auto"/>
              <w:jc w:val="center"/>
              <w:rPr>
                <w:rFonts w:cs="Segoe UI"/>
                <w:b/>
                <w:color w:val="FFFFFF" w:themeColor="background1"/>
                <w:sz w:val="24"/>
                <w:szCs w:val="24"/>
                <w:lang w:val="en-CA"/>
              </w:rPr>
            </w:pPr>
            <w:r w:rsidRPr="00895812">
              <w:rPr>
                <w:rFonts w:cs="Segoe UI"/>
                <w:b/>
                <w:color w:val="FFFFFF" w:themeColor="background1"/>
                <w:sz w:val="24"/>
                <w:szCs w:val="24"/>
                <w:lang w:val="en-CA"/>
              </w:rPr>
              <w:t>Plan implementation challenges</w:t>
            </w:r>
          </w:p>
        </w:tc>
      </w:tr>
      <w:tr w:rsidR="007034DA" w:rsidRPr="007034DA" w14:paraId="7E33249A" w14:textId="77777777" w:rsidTr="00895812">
        <w:trPr>
          <w:jc w:val="left"/>
        </w:trPr>
        <w:tc>
          <w:tcPr>
            <w:tcW w:w="3250" w:type="dxa"/>
            <w:tcBorders>
              <w:top w:val="single" w:sz="4" w:space="0" w:color="FFFFFF" w:themeColor="background1"/>
            </w:tcBorders>
          </w:tcPr>
          <w:p w14:paraId="23D078FD" w14:textId="77777777" w:rsidR="007034DA" w:rsidRPr="00895812" w:rsidRDefault="007034DA" w:rsidP="007034DA">
            <w:pPr>
              <w:spacing w:after="0" w:line="264" w:lineRule="auto"/>
              <w:jc w:val="center"/>
              <w:rPr>
                <w:rFonts w:cs="Segoe UI"/>
                <w:bCs/>
                <w:color w:val="auto"/>
                <w:sz w:val="24"/>
                <w:szCs w:val="24"/>
                <w:lang w:val="en-CA"/>
              </w:rPr>
            </w:pPr>
          </w:p>
        </w:tc>
        <w:tc>
          <w:tcPr>
            <w:tcW w:w="2266" w:type="dxa"/>
            <w:tcBorders>
              <w:top w:val="single" w:sz="4" w:space="0" w:color="FFFFFF" w:themeColor="background1"/>
            </w:tcBorders>
          </w:tcPr>
          <w:p w14:paraId="0FBE5648" w14:textId="77777777" w:rsidR="007034DA" w:rsidRPr="00895812" w:rsidRDefault="007034DA" w:rsidP="007034DA">
            <w:pPr>
              <w:spacing w:after="0" w:line="264" w:lineRule="auto"/>
              <w:jc w:val="center"/>
              <w:rPr>
                <w:rFonts w:cs="Segoe UI"/>
                <w:bCs/>
                <w:color w:val="auto"/>
                <w:sz w:val="24"/>
                <w:szCs w:val="24"/>
                <w:lang w:val="en-CA"/>
              </w:rPr>
            </w:pPr>
          </w:p>
        </w:tc>
        <w:tc>
          <w:tcPr>
            <w:tcW w:w="5111" w:type="dxa"/>
            <w:tcBorders>
              <w:top w:val="single" w:sz="4" w:space="0" w:color="FFFFFF" w:themeColor="background1"/>
            </w:tcBorders>
          </w:tcPr>
          <w:p w14:paraId="1400CFDE" w14:textId="77777777" w:rsidR="007034DA" w:rsidRPr="00895812" w:rsidRDefault="007034DA" w:rsidP="007034DA">
            <w:pPr>
              <w:spacing w:after="0" w:line="264" w:lineRule="auto"/>
              <w:jc w:val="center"/>
              <w:rPr>
                <w:rFonts w:cs="Segoe UI"/>
                <w:bCs/>
                <w:color w:val="auto"/>
                <w:sz w:val="24"/>
                <w:szCs w:val="24"/>
                <w:lang w:val="en-CA"/>
              </w:rPr>
            </w:pPr>
          </w:p>
        </w:tc>
      </w:tr>
      <w:tr w:rsidR="007034DA" w:rsidRPr="007034DA" w14:paraId="60119C9C" w14:textId="77777777" w:rsidTr="00895812">
        <w:trPr>
          <w:jc w:val="left"/>
        </w:trPr>
        <w:tc>
          <w:tcPr>
            <w:tcW w:w="3250" w:type="dxa"/>
          </w:tcPr>
          <w:p w14:paraId="0B10278D" w14:textId="77777777" w:rsidR="007034DA" w:rsidRPr="00895812" w:rsidRDefault="007034DA" w:rsidP="007034DA">
            <w:pPr>
              <w:spacing w:after="0" w:line="264" w:lineRule="auto"/>
              <w:jc w:val="center"/>
              <w:rPr>
                <w:rFonts w:cs="Segoe UI"/>
                <w:bCs/>
                <w:color w:val="auto"/>
                <w:sz w:val="24"/>
                <w:szCs w:val="24"/>
                <w:lang w:val="en-CA"/>
              </w:rPr>
            </w:pPr>
          </w:p>
        </w:tc>
        <w:tc>
          <w:tcPr>
            <w:tcW w:w="2266" w:type="dxa"/>
          </w:tcPr>
          <w:p w14:paraId="05CA0C97" w14:textId="77777777" w:rsidR="007034DA" w:rsidRPr="00895812" w:rsidRDefault="007034DA" w:rsidP="007034DA">
            <w:pPr>
              <w:spacing w:after="0" w:line="264" w:lineRule="auto"/>
              <w:jc w:val="center"/>
              <w:rPr>
                <w:rFonts w:cs="Segoe UI"/>
                <w:bCs/>
                <w:color w:val="auto"/>
                <w:sz w:val="24"/>
                <w:szCs w:val="24"/>
                <w:lang w:val="en-CA"/>
              </w:rPr>
            </w:pPr>
          </w:p>
        </w:tc>
        <w:tc>
          <w:tcPr>
            <w:tcW w:w="5111" w:type="dxa"/>
          </w:tcPr>
          <w:p w14:paraId="3351B175" w14:textId="77777777" w:rsidR="007034DA" w:rsidRPr="00895812" w:rsidRDefault="007034DA" w:rsidP="007034DA">
            <w:pPr>
              <w:spacing w:after="0" w:line="264" w:lineRule="auto"/>
              <w:jc w:val="center"/>
              <w:rPr>
                <w:rFonts w:cs="Segoe UI"/>
                <w:bCs/>
                <w:color w:val="auto"/>
                <w:sz w:val="24"/>
                <w:szCs w:val="24"/>
                <w:lang w:val="en-CA"/>
              </w:rPr>
            </w:pPr>
          </w:p>
        </w:tc>
      </w:tr>
      <w:tr w:rsidR="007034DA" w:rsidRPr="007034DA" w14:paraId="0A3E8B4C" w14:textId="77777777" w:rsidTr="00895812">
        <w:trPr>
          <w:jc w:val="left"/>
        </w:trPr>
        <w:tc>
          <w:tcPr>
            <w:tcW w:w="3250" w:type="dxa"/>
          </w:tcPr>
          <w:p w14:paraId="1EB1F4F9" w14:textId="77777777" w:rsidR="007034DA" w:rsidRPr="00895812" w:rsidRDefault="007034DA" w:rsidP="007034DA">
            <w:pPr>
              <w:spacing w:after="0" w:line="264" w:lineRule="auto"/>
              <w:jc w:val="center"/>
              <w:rPr>
                <w:rFonts w:cs="Segoe UI"/>
                <w:bCs/>
                <w:color w:val="auto"/>
                <w:sz w:val="24"/>
                <w:szCs w:val="24"/>
                <w:lang w:val="en-CA"/>
              </w:rPr>
            </w:pPr>
          </w:p>
        </w:tc>
        <w:tc>
          <w:tcPr>
            <w:tcW w:w="2266" w:type="dxa"/>
          </w:tcPr>
          <w:p w14:paraId="2C0FC84E" w14:textId="77777777" w:rsidR="007034DA" w:rsidRPr="00895812" w:rsidRDefault="007034DA" w:rsidP="007034DA">
            <w:pPr>
              <w:spacing w:after="0" w:line="264" w:lineRule="auto"/>
              <w:jc w:val="center"/>
              <w:rPr>
                <w:rFonts w:cs="Segoe UI"/>
                <w:bCs/>
                <w:color w:val="auto"/>
                <w:sz w:val="24"/>
                <w:szCs w:val="24"/>
                <w:lang w:val="en-CA"/>
              </w:rPr>
            </w:pPr>
          </w:p>
        </w:tc>
        <w:tc>
          <w:tcPr>
            <w:tcW w:w="5111" w:type="dxa"/>
          </w:tcPr>
          <w:p w14:paraId="748415A0" w14:textId="77777777" w:rsidR="007034DA" w:rsidRPr="00895812" w:rsidRDefault="007034DA" w:rsidP="007034DA">
            <w:pPr>
              <w:spacing w:after="0" w:line="264" w:lineRule="auto"/>
              <w:jc w:val="center"/>
              <w:rPr>
                <w:rFonts w:cs="Segoe UI"/>
                <w:bCs/>
                <w:color w:val="auto"/>
                <w:sz w:val="24"/>
                <w:szCs w:val="24"/>
                <w:lang w:val="en-CA"/>
              </w:rPr>
            </w:pPr>
          </w:p>
        </w:tc>
      </w:tr>
      <w:tr w:rsidR="007034DA" w:rsidRPr="007034DA" w14:paraId="1B483197" w14:textId="77777777" w:rsidTr="00895812">
        <w:trPr>
          <w:trHeight w:val="398"/>
          <w:jc w:val="left"/>
        </w:trPr>
        <w:tc>
          <w:tcPr>
            <w:tcW w:w="3250" w:type="dxa"/>
          </w:tcPr>
          <w:p w14:paraId="1C7292F1" w14:textId="77777777" w:rsidR="007034DA" w:rsidRPr="00895812" w:rsidRDefault="007034DA" w:rsidP="007034DA">
            <w:pPr>
              <w:spacing w:after="0" w:line="264" w:lineRule="auto"/>
              <w:jc w:val="center"/>
              <w:rPr>
                <w:rFonts w:cs="Segoe UI"/>
                <w:bCs/>
                <w:color w:val="auto"/>
                <w:sz w:val="24"/>
                <w:szCs w:val="24"/>
                <w:lang w:val="en-CA"/>
              </w:rPr>
            </w:pPr>
          </w:p>
        </w:tc>
        <w:tc>
          <w:tcPr>
            <w:tcW w:w="2266" w:type="dxa"/>
          </w:tcPr>
          <w:p w14:paraId="727BE118" w14:textId="77777777" w:rsidR="007034DA" w:rsidRPr="00895812" w:rsidRDefault="007034DA" w:rsidP="007034DA">
            <w:pPr>
              <w:spacing w:after="0" w:line="264" w:lineRule="auto"/>
              <w:jc w:val="center"/>
              <w:rPr>
                <w:rFonts w:cs="Segoe UI"/>
                <w:bCs/>
                <w:color w:val="auto"/>
                <w:sz w:val="24"/>
                <w:szCs w:val="24"/>
                <w:lang w:val="en-CA"/>
              </w:rPr>
            </w:pPr>
          </w:p>
        </w:tc>
        <w:tc>
          <w:tcPr>
            <w:tcW w:w="5111" w:type="dxa"/>
          </w:tcPr>
          <w:p w14:paraId="157742BE" w14:textId="77777777" w:rsidR="007034DA" w:rsidRPr="00895812" w:rsidRDefault="007034DA" w:rsidP="007034DA">
            <w:pPr>
              <w:keepNext/>
              <w:spacing w:after="0" w:line="264" w:lineRule="auto"/>
              <w:jc w:val="center"/>
              <w:rPr>
                <w:rFonts w:cs="Segoe UI"/>
                <w:bCs/>
                <w:color w:val="auto"/>
                <w:sz w:val="24"/>
                <w:szCs w:val="24"/>
                <w:lang w:val="en-CA"/>
              </w:rPr>
            </w:pPr>
          </w:p>
        </w:tc>
      </w:tr>
    </w:tbl>
    <w:p w14:paraId="001C7F32" w14:textId="41349D3F" w:rsidR="007034DA" w:rsidRPr="00895812" w:rsidRDefault="007034DA" w:rsidP="007F0890">
      <w:pPr>
        <w:spacing w:after="0" w:line="264" w:lineRule="auto"/>
        <w:jc w:val="center"/>
        <w:rPr>
          <w:rFonts w:eastAsia="Calibri"/>
          <w:color w:val="auto"/>
          <w:sz w:val="20"/>
          <w:szCs w:val="18"/>
          <w:lang w:val="en-CA"/>
        </w:rPr>
      </w:pPr>
      <w:bookmarkStart w:id="52" w:name="_Toc191304755"/>
      <w:r w:rsidRPr="00895812">
        <w:rPr>
          <w:rFonts w:eastAsia="Yu Mincho"/>
          <w:color w:val="44546A"/>
          <w:sz w:val="20"/>
          <w:szCs w:val="20"/>
          <w14:ligatures w14:val="standardContextual"/>
        </w:rPr>
        <w:t xml:space="preserve">Table </w:t>
      </w:r>
      <w:r w:rsidR="00433B25">
        <w:rPr>
          <w:rFonts w:eastAsia="Yu Mincho"/>
          <w:color w:val="44546A"/>
          <w:sz w:val="20"/>
          <w:szCs w:val="20"/>
          <w14:ligatures w14:val="standardContextual"/>
        </w:rPr>
        <w:t>5</w:t>
      </w:r>
      <w:r w:rsidRPr="00895812">
        <w:rPr>
          <w:rFonts w:eastAsia="Yu Mincho"/>
          <w:color w:val="44546A"/>
          <w:sz w:val="20"/>
          <w:szCs w:val="20"/>
          <w14:ligatures w14:val="standardContextual"/>
        </w:rPr>
        <w:t>: Existing community plans</w:t>
      </w:r>
      <w:bookmarkStart w:id="53" w:name="_Toc111968823"/>
      <w:bookmarkEnd w:id="48"/>
      <w:bookmarkEnd w:id="52"/>
    </w:p>
    <w:p w14:paraId="60485A1C" w14:textId="77777777" w:rsidR="007034DA" w:rsidRPr="00076B5E" w:rsidRDefault="007034DA" w:rsidP="007F18D6">
      <w:pPr>
        <w:pStyle w:val="Heading2"/>
        <w:rPr>
          <w:lang w:val="en-CA"/>
        </w:rPr>
      </w:pPr>
      <w:bookmarkStart w:id="54" w:name="_Toc204347410"/>
      <w:bookmarkStart w:id="55" w:name="_Toc207798192"/>
      <w:bookmarkStart w:id="56" w:name="_Toc212641940"/>
      <w:r w:rsidRPr="00076B5E">
        <w:rPr>
          <w:lang w:val="en-CA"/>
        </w:rPr>
        <w:t>2.5 Recovery support agreements</w:t>
      </w:r>
      <w:bookmarkEnd w:id="53"/>
      <w:bookmarkEnd w:id="54"/>
      <w:bookmarkEnd w:id="55"/>
      <w:bookmarkEnd w:id="56"/>
    </w:p>
    <w:p w14:paraId="218C560C" w14:textId="66598ED0" w:rsidR="007034DA" w:rsidRPr="007034DA" w:rsidRDefault="00106DE8" w:rsidP="00895812">
      <w:pPr>
        <w:spacing w:line="264" w:lineRule="auto"/>
        <w:rPr>
          <w:rFonts w:eastAsia="Yu Mincho"/>
          <w:color w:val="44546A"/>
          <w:sz w:val="24"/>
          <w:szCs w:val="24"/>
          <w14:ligatures w14:val="standardContextual"/>
        </w:rPr>
      </w:pPr>
      <w:r>
        <w:rPr>
          <w:rFonts w:eastAsia="Calibri" w:cs="Segoe UI"/>
          <w:color w:val="auto"/>
          <w:sz w:val="24"/>
          <w:lang w:val="en-CA"/>
        </w:rPr>
        <w:t>L</w:t>
      </w:r>
      <w:r w:rsidR="007034DA" w:rsidRPr="007034DA">
        <w:rPr>
          <w:rFonts w:eastAsia="Calibri" w:cs="Segoe UI"/>
          <w:color w:val="auto"/>
          <w:sz w:val="24"/>
          <w:lang w:val="en-CA"/>
        </w:rPr>
        <w:t xml:space="preserve">ist any recovery support agreements that the community has in place </w:t>
      </w:r>
      <w:r w:rsidR="00BE2BDE">
        <w:rPr>
          <w:rFonts w:eastAsia="Calibri" w:cs="Segoe UI"/>
          <w:color w:val="auto"/>
          <w:sz w:val="24"/>
          <w:lang w:val="en-CA"/>
        </w:rPr>
        <w:t>that</w:t>
      </w:r>
      <w:r w:rsidR="007034DA" w:rsidRPr="007034DA">
        <w:rPr>
          <w:rFonts w:eastAsia="Calibri" w:cs="Segoe UI"/>
          <w:color w:val="auto"/>
          <w:sz w:val="24"/>
          <w:lang w:val="en-CA"/>
        </w:rPr>
        <w:t xml:space="preserve"> could aid in recovery of the community operations sector (e.g., mutual aid agreements, services agreements, supplier arrangements). </w:t>
      </w:r>
    </w:p>
    <w:tbl>
      <w:tblPr>
        <w:tblStyle w:val="TableGrid1"/>
        <w:tblW w:w="0" w:type="auto"/>
        <w:jc w:val="left"/>
        <w:tblLook w:val="04A0" w:firstRow="1" w:lastRow="0" w:firstColumn="1" w:lastColumn="0" w:noHBand="0" w:noVBand="1"/>
      </w:tblPr>
      <w:tblGrid>
        <w:gridCol w:w="3256"/>
        <w:gridCol w:w="2268"/>
        <w:gridCol w:w="5103"/>
      </w:tblGrid>
      <w:tr w:rsidR="007034DA" w:rsidRPr="004D5F27" w14:paraId="1268DE63" w14:textId="77777777" w:rsidTr="004968C0">
        <w:trPr>
          <w:jc w:val="left"/>
        </w:trPr>
        <w:tc>
          <w:tcPr>
            <w:tcW w:w="325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234075"/>
          </w:tcPr>
          <w:p w14:paraId="1FCDC8C7" w14:textId="77777777" w:rsidR="007034DA" w:rsidRPr="00895812" w:rsidRDefault="007034DA" w:rsidP="00895812">
            <w:pPr>
              <w:spacing w:before="120" w:after="120" w:line="264" w:lineRule="auto"/>
              <w:jc w:val="center"/>
              <w:rPr>
                <w:rFonts w:cs="Segoe UI"/>
                <w:b/>
                <w:color w:val="FFFFFF" w:themeColor="background1"/>
                <w:sz w:val="24"/>
                <w:szCs w:val="24"/>
                <w:lang w:val="en-CA"/>
              </w:rPr>
            </w:pPr>
            <w:r w:rsidRPr="00895812">
              <w:rPr>
                <w:rFonts w:cs="Segoe UI"/>
                <w:b/>
                <w:color w:val="FFFFFF" w:themeColor="background1"/>
                <w:sz w:val="24"/>
                <w:szCs w:val="24"/>
                <w:lang w:val="en-CA"/>
              </w:rPr>
              <w:t>Agreement Name</w:t>
            </w:r>
          </w:p>
        </w:tc>
        <w:tc>
          <w:tcPr>
            <w:tcW w:w="226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234075"/>
          </w:tcPr>
          <w:p w14:paraId="349C3989" w14:textId="77777777" w:rsidR="007034DA" w:rsidRPr="00895812" w:rsidRDefault="007034DA" w:rsidP="00895812">
            <w:pPr>
              <w:spacing w:before="120" w:after="120" w:line="264" w:lineRule="auto"/>
              <w:jc w:val="center"/>
              <w:rPr>
                <w:rFonts w:cs="Segoe UI"/>
                <w:b/>
                <w:color w:val="FFFFFF" w:themeColor="background1"/>
                <w:sz w:val="24"/>
                <w:szCs w:val="24"/>
                <w:lang w:val="en-CA"/>
              </w:rPr>
            </w:pPr>
            <w:r w:rsidRPr="00895812">
              <w:rPr>
                <w:rFonts w:cs="Segoe UI"/>
                <w:b/>
                <w:color w:val="FFFFFF" w:themeColor="background1"/>
                <w:sz w:val="24"/>
                <w:szCs w:val="24"/>
                <w:lang w:val="en-CA"/>
              </w:rPr>
              <w:t>Date last revised</w:t>
            </w:r>
          </w:p>
        </w:tc>
        <w:tc>
          <w:tcPr>
            <w:tcW w:w="510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234075"/>
          </w:tcPr>
          <w:p w14:paraId="6857FBEF" w14:textId="77777777" w:rsidR="007034DA" w:rsidRPr="00895812" w:rsidRDefault="007034DA" w:rsidP="00895812">
            <w:pPr>
              <w:spacing w:before="120" w:after="120" w:line="264" w:lineRule="auto"/>
              <w:jc w:val="center"/>
              <w:rPr>
                <w:rFonts w:cs="Segoe UI"/>
                <w:b/>
                <w:color w:val="FFFFFF" w:themeColor="background1"/>
                <w:sz w:val="24"/>
                <w:szCs w:val="24"/>
                <w:lang w:val="en-CA"/>
              </w:rPr>
            </w:pPr>
            <w:r w:rsidRPr="00895812">
              <w:rPr>
                <w:rFonts w:cs="Segoe UI"/>
                <w:b/>
                <w:color w:val="FFFFFF" w:themeColor="background1"/>
                <w:sz w:val="24"/>
                <w:szCs w:val="24"/>
                <w:lang w:val="en-CA"/>
              </w:rPr>
              <w:t>Comments</w:t>
            </w:r>
          </w:p>
        </w:tc>
      </w:tr>
      <w:tr w:rsidR="007034DA" w:rsidRPr="007034DA" w14:paraId="735668BB" w14:textId="77777777" w:rsidTr="004968C0">
        <w:trPr>
          <w:jc w:val="left"/>
        </w:trPr>
        <w:tc>
          <w:tcPr>
            <w:tcW w:w="3256" w:type="dxa"/>
            <w:tcBorders>
              <w:top w:val="single" w:sz="4" w:space="0" w:color="FFFFFF" w:themeColor="background1"/>
            </w:tcBorders>
          </w:tcPr>
          <w:p w14:paraId="5C283848" w14:textId="77777777" w:rsidR="007034DA" w:rsidRPr="00895812" w:rsidRDefault="007034DA" w:rsidP="007034DA">
            <w:pPr>
              <w:spacing w:after="0" w:line="264" w:lineRule="auto"/>
              <w:jc w:val="center"/>
              <w:rPr>
                <w:rFonts w:cs="Segoe UI"/>
                <w:bCs/>
                <w:color w:val="auto"/>
                <w:sz w:val="24"/>
                <w:szCs w:val="24"/>
                <w:lang w:val="en-CA"/>
              </w:rPr>
            </w:pPr>
          </w:p>
        </w:tc>
        <w:tc>
          <w:tcPr>
            <w:tcW w:w="2268" w:type="dxa"/>
            <w:tcBorders>
              <w:top w:val="single" w:sz="4" w:space="0" w:color="FFFFFF" w:themeColor="background1"/>
            </w:tcBorders>
          </w:tcPr>
          <w:p w14:paraId="0E040477" w14:textId="77777777" w:rsidR="007034DA" w:rsidRPr="00895812" w:rsidRDefault="007034DA" w:rsidP="007034DA">
            <w:pPr>
              <w:spacing w:after="0" w:line="264" w:lineRule="auto"/>
              <w:jc w:val="center"/>
              <w:rPr>
                <w:rFonts w:cs="Segoe UI"/>
                <w:bCs/>
                <w:color w:val="auto"/>
                <w:sz w:val="24"/>
                <w:szCs w:val="24"/>
                <w:lang w:val="en-CA"/>
              </w:rPr>
            </w:pPr>
          </w:p>
        </w:tc>
        <w:tc>
          <w:tcPr>
            <w:tcW w:w="5103" w:type="dxa"/>
            <w:tcBorders>
              <w:top w:val="single" w:sz="4" w:space="0" w:color="FFFFFF" w:themeColor="background1"/>
            </w:tcBorders>
          </w:tcPr>
          <w:p w14:paraId="4B2C08B2" w14:textId="77777777" w:rsidR="007034DA" w:rsidRPr="00895812" w:rsidRDefault="007034DA" w:rsidP="007034DA">
            <w:pPr>
              <w:keepNext/>
              <w:spacing w:after="0" w:line="264" w:lineRule="auto"/>
              <w:jc w:val="center"/>
              <w:rPr>
                <w:rFonts w:cs="Segoe UI"/>
                <w:bCs/>
                <w:color w:val="auto"/>
                <w:sz w:val="24"/>
                <w:szCs w:val="24"/>
                <w:lang w:val="en-CA"/>
              </w:rPr>
            </w:pPr>
          </w:p>
        </w:tc>
      </w:tr>
      <w:tr w:rsidR="007034DA" w:rsidRPr="007034DA" w14:paraId="28E00F7F" w14:textId="77777777" w:rsidTr="004968C0">
        <w:trPr>
          <w:jc w:val="left"/>
        </w:trPr>
        <w:tc>
          <w:tcPr>
            <w:tcW w:w="3256" w:type="dxa"/>
          </w:tcPr>
          <w:p w14:paraId="54FCC67E" w14:textId="77777777" w:rsidR="007034DA" w:rsidRPr="00895812" w:rsidRDefault="007034DA" w:rsidP="007034DA">
            <w:pPr>
              <w:spacing w:after="0" w:line="264" w:lineRule="auto"/>
              <w:jc w:val="center"/>
              <w:rPr>
                <w:rFonts w:cs="Segoe UI"/>
                <w:bCs/>
                <w:color w:val="auto"/>
                <w:sz w:val="24"/>
                <w:szCs w:val="24"/>
                <w:lang w:val="en-CA"/>
              </w:rPr>
            </w:pPr>
          </w:p>
        </w:tc>
        <w:tc>
          <w:tcPr>
            <w:tcW w:w="2268" w:type="dxa"/>
          </w:tcPr>
          <w:p w14:paraId="0057B3A8" w14:textId="77777777" w:rsidR="007034DA" w:rsidRPr="00895812" w:rsidRDefault="007034DA" w:rsidP="007034DA">
            <w:pPr>
              <w:spacing w:after="0" w:line="264" w:lineRule="auto"/>
              <w:jc w:val="center"/>
              <w:rPr>
                <w:rFonts w:cs="Segoe UI"/>
                <w:bCs/>
                <w:color w:val="auto"/>
                <w:sz w:val="24"/>
                <w:szCs w:val="24"/>
                <w:lang w:val="en-CA"/>
              </w:rPr>
            </w:pPr>
          </w:p>
        </w:tc>
        <w:tc>
          <w:tcPr>
            <w:tcW w:w="5103" w:type="dxa"/>
          </w:tcPr>
          <w:p w14:paraId="3F93EC61" w14:textId="77777777" w:rsidR="007034DA" w:rsidRPr="00895812" w:rsidRDefault="007034DA" w:rsidP="007034DA">
            <w:pPr>
              <w:keepNext/>
              <w:spacing w:after="0" w:line="264" w:lineRule="auto"/>
              <w:jc w:val="center"/>
              <w:rPr>
                <w:rFonts w:cs="Segoe UI"/>
                <w:bCs/>
                <w:color w:val="auto"/>
                <w:sz w:val="24"/>
                <w:szCs w:val="24"/>
                <w:lang w:val="en-CA"/>
              </w:rPr>
            </w:pPr>
          </w:p>
        </w:tc>
      </w:tr>
      <w:tr w:rsidR="007034DA" w:rsidRPr="007034DA" w14:paraId="0EDBE436" w14:textId="77777777" w:rsidTr="004968C0">
        <w:trPr>
          <w:jc w:val="left"/>
        </w:trPr>
        <w:tc>
          <w:tcPr>
            <w:tcW w:w="3256" w:type="dxa"/>
          </w:tcPr>
          <w:p w14:paraId="36BF3D39" w14:textId="77777777" w:rsidR="007034DA" w:rsidRPr="00895812" w:rsidRDefault="007034DA" w:rsidP="007034DA">
            <w:pPr>
              <w:spacing w:after="0" w:line="264" w:lineRule="auto"/>
              <w:jc w:val="center"/>
              <w:rPr>
                <w:rFonts w:cs="Segoe UI"/>
                <w:bCs/>
                <w:color w:val="auto"/>
                <w:sz w:val="24"/>
                <w:szCs w:val="24"/>
                <w:lang w:val="en-CA"/>
              </w:rPr>
            </w:pPr>
          </w:p>
        </w:tc>
        <w:tc>
          <w:tcPr>
            <w:tcW w:w="2268" w:type="dxa"/>
          </w:tcPr>
          <w:p w14:paraId="619C957D" w14:textId="77777777" w:rsidR="007034DA" w:rsidRPr="00895812" w:rsidRDefault="007034DA" w:rsidP="007034DA">
            <w:pPr>
              <w:spacing w:after="0" w:line="264" w:lineRule="auto"/>
              <w:jc w:val="center"/>
              <w:rPr>
                <w:rFonts w:cs="Segoe UI"/>
                <w:bCs/>
                <w:color w:val="auto"/>
                <w:sz w:val="24"/>
                <w:szCs w:val="24"/>
                <w:lang w:val="en-CA"/>
              </w:rPr>
            </w:pPr>
          </w:p>
        </w:tc>
        <w:tc>
          <w:tcPr>
            <w:tcW w:w="5103" w:type="dxa"/>
          </w:tcPr>
          <w:p w14:paraId="4F1FB7D2" w14:textId="77777777" w:rsidR="007034DA" w:rsidRPr="00895812" w:rsidRDefault="007034DA" w:rsidP="007034DA">
            <w:pPr>
              <w:keepNext/>
              <w:spacing w:after="0" w:line="264" w:lineRule="auto"/>
              <w:jc w:val="center"/>
              <w:rPr>
                <w:rFonts w:cs="Segoe UI"/>
                <w:bCs/>
                <w:color w:val="auto"/>
                <w:sz w:val="24"/>
                <w:szCs w:val="24"/>
                <w:lang w:val="en-CA"/>
              </w:rPr>
            </w:pPr>
          </w:p>
        </w:tc>
      </w:tr>
      <w:tr w:rsidR="007034DA" w:rsidRPr="007034DA" w14:paraId="77722B49" w14:textId="77777777" w:rsidTr="004968C0">
        <w:trPr>
          <w:jc w:val="left"/>
        </w:trPr>
        <w:tc>
          <w:tcPr>
            <w:tcW w:w="3256" w:type="dxa"/>
          </w:tcPr>
          <w:p w14:paraId="24CE94D4" w14:textId="77777777" w:rsidR="007034DA" w:rsidRPr="00895812" w:rsidRDefault="007034DA" w:rsidP="007034DA">
            <w:pPr>
              <w:spacing w:after="0" w:line="264" w:lineRule="auto"/>
              <w:jc w:val="center"/>
              <w:rPr>
                <w:rFonts w:cs="Segoe UI"/>
                <w:bCs/>
                <w:color w:val="auto"/>
                <w:sz w:val="24"/>
                <w:szCs w:val="24"/>
                <w:lang w:val="en-CA"/>
              </w:rPr>
            </w:pPr>
          </w:p>
        </w:tc>
        <w:tc>
          <w:tcPr>
            <w:tcW w:w="2268" w:type="dxa"/>
          </w:tcPr>
          <w:p w14:paraId="24305F1C" w14:textId="77777777" w:rsidR="007034DA" w:rsidRPr="00895812" w:rsidRDefault="007034DA" w:rsidP="007034DA">
            <w:pPr>
              <w:spacing w:after="0" w:line="264" w:lineRule="auto"/>
              <w:jc w:val="center"/>
              <w:rPr>
                <w:rFonts w:cs="Segoe UI"/>
                <w:bCs/>
                <w:color w:val="auto"/>
                <w:sz w:val="24"/>
                <w:szCs w:val="24"/>
                <w:lang w:val="en-CA"/>
              </w:rPr>
            </w:pPr>
          </w:p>
        </w:tc>
        <w:tc>
          <w:tcPr>
            <w:tcW w:w="5103" w:type="dxa"/>
          </w:tcPr>
          <w:p w14:paraId="6EBD83B2" w14:textId="77777777" w:rsidR="007034DA" w:rsidRPr="00895812" w:rsidRDefault="007034DA" w:rsidP="007034DA">
            <w:pPr>
              <w:keepNext/>
              <w:spacing w:after="0" w:line="264" w:lineRule="auto"/>
              <w:jc w:val="center"/>
              <w:rPr>
                <w:rFonts w:cs="Segoe UI"/>
                <w:bCs/>
                <w:color w:val="auto"/>
                <w:sz w:val="24"/>
                <w:szCs w:val="24"/>
                <w:lang w:val="en-CA"/>
              </w:rPr>
            </w:pPr>
          </w:p>
        </w:tc>
      </w:tr>
    </w:tbl>
    <w:p w14:paraId="2913EFFD" w14:textId="5DABA489" w:rsidR="007034DA" w:rsidRPr="00895812" w:rsidRDefault="007034DA" w:rsidP="002303F1">
      <w:pPr>
        <w:spacing w:after="0" w:line="264" w:lineRule="auto"/>
        <w:jc w:val="center"/>
        <w:rPr>
          <w:rFonts w:eastAsia="Calibri"/>
          <w:color w:val="auto"/>
          <w:sz w:val="20"/>
          <w:szCs w:val="18"/>
          <w:lang w:val="en-CA"/>
        </w:rPr>
      </w:pPr>
      <w:bookmarkStart w:id="57" w:name="_Toc191304756"/>
      <w:r w:rsidRPr="00895812">
        <w:rPr>
          <w:rFonts w:eastAsia="Yu Mincho"/>
          <w:color w:val="44546A"/>
          <w:sz w:val="20"/>
          <w:szCs w:val="20"/>
          <w14:ligatures w14:val="standardContextual"/>
        </w:rPr>
        <w:t xml:space="preserve">Table </w:t>
      </w:r>
      <w:r w:rsidR="00433B25" w:rsidRPr="00895812">
        <w:rPr>
          <w:rFonts w:eastAsia="Yu Mincho"/>
          <w:color w:val="44546A"/>
          <w:sz w:val="20"/>
          <w:szCs w:val="20"/>
          <w14:ligatures w14:val="standardContextual"/>
        </w:rPr>
        <w:t>6</w:t>
      </w:r>
      <w:r w:rsidRPr="00895812">
        <w:rPr>
          <w:rFonts w:eastAsia="Yu Mincho"/>
          <w:color w:val="44546A"/>
          <w:sz w:val="20"/>
          <w:szCs w:val="20"/>
          <w14:ligatures w14:val="standardContextual"/>
        </w:rPr>
        <w:t>: Community operations recovery support agreements</w:t>
      </w:r>
      <w:bookmarkEnd w:id="57"/>
    </w:p>
    <w:p w14:paraId="4C2DB1E0" w14:textId="77777777" w:rsidR="007034DA" w:rsidRPr="00076B5E" w:rsidRDefault="007034DA" w:rsidP="007F18D6">
      <w:pPr>
        <w:pStyle w:val="Heading2"/>
        <w:rPr>
          <w:lang w:val="en-CA"/>
        </w:rPr>
      </w:pPr>
      <w:bookmarkStart w:id="58" w:name="_Toc204347411"/>
      <w:bookmarkStart w:id="59" w:name="_Toc207798193"/>
      <w:bookmarkStart w:id="60" w:name="_Toc212641941"/>
      <w:r w:rsidRPr="00076B5E">
        <w:rPr>
          <w:lang w:val="en-CA"/>
        </w:rPr>
        <w:lastRenderedPageBreak/>
        <w:t>2.6 Support organizations and agencies</w:t>
      </w:r>
      <w:bookmarkEnd w:id="58"/>
      <w:bookmarkEnd w:id="59"/>
      <w:bookmarkEnd w:id="60"/>
    </w:p>
    <w:p w14:paraId="7739007B" w14:textId="7A91725B" w:rsidR="007034DA" w:rsidRPr="007034DA" w:rsidRDefault="00106DE8" w:rsidP="00895812">
      <w:pPr>
        <w:spacing w:line="264" w:lineRule="auto"/>
        <w:rPr>
          <w:rFonts w:eastAsia="Calibri" w:cs="Segoe UI"/>
          <w:color w:val="auto"/>
          <w:sz w:val="24"/>
          <w:lang w:val="en-CA"/>
        </w:rPr>
      </w:pPr>
      <w:r>
        <w:rPr>
          <w:rFonts w:eastAsia="Calibri" w:cs="Segoe UI"/>
          <w:color w:val="auto"/>
          <w:sz w:val="24"/>
          <w:lang w:val="en-CA"/>
        </w:rPr>
        <w:t>L</w:t>
      </w:r>
      <w:r w:rsidR="007034DA" w:rsidRPr="007034DA">
        <w:rPr>
          <w:rFonts w:eastAsia="Calibri" w:cs="Segoe UI"/>
          <w:color w:val="auto"/>
          <w:sz w:val="24"/>
          <w:lang w:val="en-CA"/>
        </w:rPr>
        <w:t xml:space="preserve">ist any organizations or agencies that could support recovery in the community operations sector. This could include government, non-government, non-profits, societies, faith-based groups and community-based groups. </w:t>
      </w:r>
    </w:p>
    <w:tbl>
      <w:tblPr>
        <w:tblStyle w:val="TableGrid1"/>
        <w:tblW w:w="0" w:type="auto"/>
        <w:tblLook w:val="04A0" w:firstRow="1" w:lastRow="0" w:firstColumn="1" w:lastColumn="0" w:noHBand="0" w:noVBand="1"/>
      </w:tblPr>
      <w:tblGrid>
        <w:gridCol w:w="3592"/>
        <w:gridCol w:w="1926"/>
        <w:gridCol w:w="5258"/>
      </w:tblGrid>
      <w:tr w:rsidR="007034DA" w:rsidRPr="00944A38" w14:paraId="1B4E1FC7" w14:textId="77777777" w:rsidTr="00895812">
        <w:tc>
          <w:tcPr>
            <w:tcW w:w="359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234075"/>
          </w:tcPr>
          <w:p w14:paraId="60D4600C" w14:textId="77777777" w:rsidR="007034DA" w:rsidRPr="00895812" w:rsidRDefault="007034DA" w:rsidP="00895812">
            <w:pPr>
              <w:spacing w:before="120" w:after="120" w:line="264" w:lineRule="auto"/>
              <w:jc w:val="center"/>
              <w:rPr>
                <w:rFonts w:cs="Segoe UI"/>
                <w:b/>
                <w:color w:val="FFFFFF" w:themeColor="background1"/>
                <w:sz w:val="24"/>
                <w:szCs w:val="24"/>
                <w:lang w:val="en-CA"/>
              </w:rPr>
            </w:pPr>
            <w:r w:rsidRPr="00895812">
              <w:rPr>
                <w:rFonts w:cs="Segoe UI"/>
                <w:b/>
                <w:color w:val="FFFFFF" w:themeColor="background1"/>
                <w:sz w:val="24"/>
                <w:szCs w:val="24"/>
                <w:lang w:val="en-CA"/>
              </w:rPr>
              <w:t>Organization or agency</w:t>
            </w:r>
          </w:p>
        </w:tc>
        <w:tc>
          <w:tcPr>
            <w:tcW w:w="192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234075"/>
          </w:tcPr>
          <w:p w14:paraId="4E75A5D1" w14:textId="77777777" w:rsidR="007034DA" w:rsidRPr="00895812" w:rsidRDefault="007034DA" w:rsidP="00895812">
            <w:pPr>
              <w:spacing w:before="120" w:after="120" w:line="264" w:lineRule="auto"/>
              <w:jc w:val="center"/>
              <w:rPr>
                <w:rFonts w:cs="Segoe UI"/>
                <w:b/>
                <w:color w:val="FFFFFF" w:themeColor="background1"/>
                <w:sz w:val="24"/>
                <w:szCs w:val="24"/>
                <w:lang w:val="en-CA"/>
              </w:rPr>
            </w:pPr>
            <w:r w:rsidRPr="00895812">
              <w:rPr>
                <w:rFonts w:cs="Segoe UI"/>
                <w:b/>
                <w:color w:val="FFFFFF" w:themeColor="background1"/>
                <w:sz w:val="24"/>
                <w:szCs w:val="24"/>
                <w:lang w:val="en-CA"/>
              </w:rPr>
              <w:t>Area of support</w:t>
            </w:r>
          </w:p>
        </w:tc>
        <w:tc>
          <w:tcPr>
            <w:tcW w:w="526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234075"/>
          </w:tcPr>
          <w:p w14:paraId="12672DA0" w14:textId="77777777" w:rsidR="007034DA" w:rsidRPr="00895812" w:rsidRDefault="007034DA" w:rsidP="00895812">
            <w:pPr>
              <w:spacing w:before="120" w:after="120" w:line="264" w:lineRule="auto"/>
              <w:jc w:val="center"/>
              <w:rPr>
                <w:rFonts w:cs="Segoe UI"/>
                <w:b/>
                <w:color w:val="FFFFFF" w:themeColor="background1"/>
                <w:sz w:val="24"/>
                <w:szCs w:val="24"/>
                <w:lang w:val="en-CA"/>
              </w:rPr>
            </w:pPr>
            <w:r w:rsidRPr="00895812">
              <w:rPr>
                <w:rFonts w:cs="Segoe UI"/>
                <w:b/>
                <w:color w:val="FFFFFF" w:themeColor="background1"/>
                <w:sz w:val="24"/>
                <w:szCs w:val="24"/>
                <w:lang w:val="en-CA"/>
              </w:rPr>
              <w:t>Contact information</w:t>
            </w:r>
          </w:p>
        </w:tc>
      </w:tr>
      <w:tr w:rsidR="007034DA" w:rsidRPr="007034DA" w14:paraId="130A5469" w14:textId="77777777" w:rsidTr="008D0B22">
        <w:tc>
          <w:tcPr>
            <w:tcW w:w="3596" w:type="dxa"/>
            <w:tcBorders>
              <w:top w:val="single" w:sz="4" w:space="0" w:color="FFFFFF" w:themeColor="background1"/>
            </w:tcBorders>
          </w:tcPr>
          <w:p w14:paraId="1F25E82A" w14:textId="77777777" w:rsidR="007034DA" w:rsidRPr="00895812" w:rsidRDefault="007034DA" w:rsidP="007034DA">
            <w:pPr>
              <w:spacing w:after="0" w:line="264" w:lineRule="auto"/>
              <w:jc w:val="center"/>
              <w:rPr>
                <w:rFonts w:cs="Segoe UI"/>
                <w:bCs/>
                <w:color w:val="auto"/>
                <w:sz w:val="24"/>
                <w:szCs w:val="24"/>
                <w:lang w:val="en-CA"/>
              </w:rPr>
            </w:pPr>
          </w:p>
        </w:tc>
        <w:tc>
          <w:tcPr>
            <w:tcW w:w="1928" w:type="dxa"/>
            <w:tcBorders>
              <w:top w:val="single" w:sz="4" w:space="0" w:color="FFFFFF" w:themeColor="background1"/>
            </w:tcBorders>
          </w:tcPr>
          <w:p w14:paraId="0C48690E" w14:textId="77777777" w:rsidR="007034DA" w:rsidRPr="00895812" w:rsidRDefault="007034DA" w:rsidP="007034DA">
            <w:pPr>
              <w:spacing w:after="0" w:line="264" w:lineRule="auto"/>
              <w:jc w:val="center"/>
              <w:rPr>
                <w:rFonts w:cs="Segoe UI"/>
                <w:bCs/>
                <w:color w:val="auto"/>
                <w:sz w:val="24"/>
                <w:szCs w:val="24"/>
                <w:lang w:val="en-CA"/>
              </w:rPr>
            </w:pPr>
          </w:p>
        </w:tc>
        <w:tc>
          <w:tcPr>
            <w:tcW w:w="5266" w:type="dxa"/>
            <w:tcBorders>
              <w:top w:val="single" w:sz="4" w:space="0" w:color="FFFFFF" w:themeColor="background1"/>
            </w:tcBorders>
          </w:tcPr>
          <w:p w14:paraId="50F2F0BD" w14:textId="77777777" w:rsidR="007034DA" w:rsidRPr="00895812" w:rsidRDefault="007034DA" w:rsidP="007034DA">
            <w:pPr>
              <w:spacing w:after="0" w:line="264" w:lineRule="auto"/>
              <w:jc w:val="center"/>
              <w:rPr>
                <w:rFonts w:cs="Segoe UI"/>
                <w:bCs/>
                <w:color w:val="auto"/>
                <w:sz w:val="24"/>
                <w:szCs w:val="24"/>
                <w:lang w:val="en-CA"/>
              </w:rPr>
            </w:pPr>
          </w:p>
        </w:tc>
      </w:tr>
      <w:tr w:rsidR="007034DA" w:rsidRPr="007034DA" w14:paraId="5B267758" w14:textId="77777777" w:rsidTr="001842A8">
        <w:tc>
          <w:tcPr>
            <w:tcW w:w="3596" w:type="dxa"/>
          </w:tcPr>
          <w:p w14:paraId="0E54FA24" w14:textId="77777777" w:rsidR="007034DA" w:rsidRPr="00895812" w:rsidRDefault="007034DA" w:rsidP="007034DA">
            <w:pPr>
              <w:spacing w:after="0" w:line="264" w:lineRule="auto"/>
              <w:jc w:val="center"/>
              <w:rPr>
                <w:rFonts w:cs="Segoe UI"/>
                <w:bCs/>
                <w:color w:val="auto"/>
                <w:sz w:val="24"/>
                <w:szCs w:val="24"/>
                <w:lang w:val="en-CA"/>
              </w:rPr>
            </w:pPr>
          </w:p>
        </w:tc>
        <w:tc>
          <w:tcPr>
            <w:tcW w:w="1928" w:type="dxa"/>
          </w:tcPr>
          <w:p w14:paraId="6D0D012E" w14:textId="77777777" w:rsidR="007034DA" w:rsidRPr="00895812" w:rsidRDefault="007034DA" w:rsidP="007034DA">
            <w:pPr>
              <w:spacing w:after="0" w:line="264" w:lineRule="auto"/>
              <w:jc w:val="center"/>
              <w:rPr>
                <w:rFonts w:cs="Segoe UI"/>
                <w:bCs/>
                <w:color w:val="auto"/>
                <w:sz w:val="24"/>
                <w:szCs w:val="24"/>
                <w:lang w:val="en-CA"/>
              </w:rPr>
            </w:pPr>
          </w:p>
        </w:tc>
        <w:tc>
          <w:tcPr>
            <w:tcW w:w="5266" w:type="dxa"/>
          </w:tcPr>
          <w:p w14:paraId="26F33434" w14:textId="77777777" w:rsidR="007034DA" w:rsidRPr="00895812" w:rsidRDefault="007034DA" w:rsidP="007034DA">
            <w:pPr>
              <w:spacing w:after="0" w:line="264" w:lineRule="auto"/>
              <w:jc w:val="center"/>
              <w:rPr>
                <w:rFonts w:cs="Segoe UI"/>
                <w:bCs/>
                <w:color w:val="auto"/>
                <w:sz w:val="24"/>
                <w:szCs w:val="24"/>
                <w:lang w:val="en-CA"/>
              </w:rPr>
            </w:pPr>
          </w:p>
        </w:tc>
      </w:tr>
      <w:tr w:rsidR="007034DA" w:rsidRPr="007034DA" w14:paraId="06ECDEA2" w14:textId="77777777" w:rsidTr="001842A8">
        <w:tc>
          <w:tcPr>
            <w:tcW w:w="3596" w:type="dxa"/>
          </w:tcPr>
          <w:p w14:paraId="6DBD5D9B" w14:textId="77777777" w:rsidR="007034DA" w:rsidRPr="00895812" w:rsidRDefault="007034DA" w:rsidP="007034DA">
            <w:pPr>
              <w:spacing w:after="0" w:line="264" w:lineRule="auto"/>
              <w:jc w:val="center"/>
              <w:rPr>
                <w:rFonts w:cs="Segoe UI"/>
                <w:bCs/>
                <w:color w:val="auto"/>
                <w:sz w:val="24"/>
                <w:szCs w:val="24"/>
                <w:lang w:val="en-CA"/>
              </w:rPr>
            </w:pPr>
          </w:p>
        </w:tc>
        <w:tc>
          <w:tcPr>
            <w:tcW w:w="1928" w:type="dxa"/>
          </w:tcPr>
          <w:p w14:paraId="14BD0011" w14:textId="77777777" w:rsidR="007034DA" w:rsidRPr="00895812" w:rsidRDefault="007034DA" w:rsidP="007034DA">
            <w:pPr>
              <w:spacing w:after="0" w:line="264" w:lineRule="auto"/>
              <w:jc w:val="center"/>
              <w:rPr>
                <w:rFonts w:cs="Segoe UI"/>
                <w:bCs/>
                <w:color w:val="auto"/>
                <w:sz w:val="24"/>
                <w:szCs w:val="24"/>
                <w:lang w:val="en-CA"/>
              </w:rPr>
            </w:pPr>
          </w:p>
        </w:tc>
        <w:tc>
          <w:tcPr>
            <w:tcW w:w="5266" w:type="dxa"/>
          </w:tcPr>
          <w:p w14:paraId="31B85049" w14:textId="77777777" w:rsidR="007034DA" w:rsidRPr="00895812" w:rsidRDefault="007034DA" w:rsidP="007034DA">
            <w:pPr>
              <w:spacing w:after="0" w:line="264" w:lineRule="auto"/>
              <w:jc w:val="center"/>
              <w:rPr>
                <w:rFonts w:cs="Segoe UI"/>
                <w:bCs/>
                <w:color w:val="auto"/>
                <w:sz w:val="24"/>
                <w:szCs w:val="24"/>
                <w:lang w:val="en-CA"/>
              </w:rPr>
            </w:pPr>
          </w:p>
        </w:tc>
      </w:tr>
      <w:tr w:rsidR="007034DA" w:rsidRPr="007034DA" w14:paraId="26DD8BD8" w14:textId="77777777" w:rsidTr="001842A8">
        <w:tc>
          <w:tcPr>
            <w:tcW w:w="3596" w:type="dxa"/>
          </w:tcPr>
          <w:p w14:paraId="4825A5B9" w14:textId="77777777" w:rsidR="007034DA" w:rsidRPr="00895812" w:rsidRDefault="007034DA" w:rsidP="007034DA">
            <w:pPr>
              <w:spacing w:after="0" w:line="264" w:lineRule="auto"/>
              <w:jc w:val="center"/>
              <w:rPr>
                <w:rFonts w:cs="Segoe UI"/>
                <w:bCs/>
                <w:color w:val="auto"/>
                <w:sz w:val="24"/>
                <w:szCs w:val="24"/>
                <w:lang w:val="en-CA"/>
              </w:rPr>
            </w:pPr>
          </w:p>
        </w:tc>
        <w:tc>
          <w:tcPr>
            <w:tcW w:w="1928" w:type="dxa"/>
          </w:tcPr>
          <w:p w14:paraId="67537EE0" w14:textId="77777777" w:rsidR="007034DA" w:rsidRPr="00895812" w:rsidRDefault="007034DA" w:rsidP="007034DA">
            <w:pPr>
              <w:spacing w:after="0" w:line="264" w:lineRule="auto"/>
              <w:jc w:val="center"/>
              <w:rPr>
                <w:rFonts w:cs="Segoe UI"/>
                <w:bCs/>
                <w:color w:val="auto"/>
                <w:sz w:val="24"/>
                <w:szCs w:val="24"/>
                <w:lang w:val="en-CA"/>
              </w:rPr>
            </w:pPr>
          </w:p>
        </w:tc>
        <w:tc>
          <w:tcPr>
            <w:tcW w:w="5266" w:type="dxa"/>
          </w:tcPr>
          <w:p w14:paraId="09373AF5" w14:textId="77777777" w:rsidR="007034DA" w:rsidRPr="00895812" w:rsidRDefault="007034DA" w:rsidP="007034DA">
            <w:pPr>
              <w:keepNext/>
              <w:spacing w:after="0" w:line="264" w:lineRule="auto"/>
              <w:jc w:val="center"/>
              <w:rPr>
                <w:rFonts w:cs="Segoe UI"/>
                <w:bCs/>
                <w:color w:val="auto"/>
                <w:sz w:val="24"/>
                <w:szCs w:val="24"/>
                <w:lang w:val="en-CA"/>
              </w:rPr>
            </w:pPr>
          </w:p>
        </w:tc>
      </w:tr>
    </w:tbl>
    <w:p w14:paraId="1C4A91D9" w14:textId="7F5B0D33" w:rsidR="007034DA" w:rsidRPr="00895812" w:rsidRDefault="007034DA" w:rsidP="007F0890">
      <w:pPr>
        <w:spacing w:after="0" w:line="264" w:lineRule="auto"/>
        <w:jc w:val="center"/>
        <w:rPr>
          <w:rFonts w:eastAsia="Yu Mincho"/>
          <w:color w:val="44546A"/>
          <w:sz w:val="20"/>
          <w:szCs w:val="20"/>
          <w14:ligatures w14:val="standardContextual"/>
        </w:rPr>
      </w:pPr>
      <w:bookmarkStart w:id="61" w:name="_Toc191304757"/>
      <w:r w:rsidRPr="00895812">
        <w:rPr>
          <w:rFonts w:eastAsia="Yu Mincho"/>
          <w:color w:val="44546A"/>
          <w:sz w:val="20"/>
          <w:szCs w:val="20"/>
          <w14:ligatures w14:val="standardContextual"/>
        </w:rPr>
        <w:t xml:space="preserve">Table </w:t>
      </w:r>
      <w:r w:rsidR="00433B25" w:rsidRPr="00895812">
        <w:rPr>
          <w:rFonts w:eastAsia="Yu Mincho"/>
          <w:color w:val="44546A"/>
          <w:sz w:val="20"/>
          <w:szCs w:val="20"/>
          <w14:ligatures w14:val="standardContextual"/>
        </w:rPr>
        <w:t>7</w:t>
      </w:r>
      <w:r w:rsidRPr="00895812">
        <w:rPr>
          <w:rFonts w:eastAsia="Yu Mincho"/>
          <w:color w:val="44546A"/>
          <w:sz w:val="20"/>
          <w:szCs w:val="20"/>
          <w14:ligatures w14:val="standardContextual"/>
        </w:rPr>
        <w:t>: Support organizations and agencies</w:t>
      </w:r>
      <w:bookmarkEnd w:id="61"/>
    </w:p>
    <w:p w14:paraId="73C9E408" w14:textId="77777777" w:rsidR="007034DA" w:rsidRPr="007034DA" w:rsidRDefault="007034DA" w:rsidP="007034DA">
      <w:pPr>
        <w:spacing w:line="264" w:lineRule="auto"/>
        <w:rPr>
          <w:rFonts w:eastAsia="Yu Gothic Light" w:cs="Calibri"/>
          <w:b/>
          <w:bCs/>
          <w:color w:val="4472C4"/>
          <w:sz w:val="40"/>
          <w:szCs w:val="32"/>
          <w:lang w:val="en-CA"/>
        </w:rPr>
      </w:pPr>
      <w:r w:rsidRPr="007034DA">
        <w:rPr>
          <w:rFonts w:eastAsia="Calibri"/>
          <w:color w:val="auto"/>
          <w:sz w:val="24"/>
          <w:lang w:val="en-CA"/>
        </w:rPr>
        <w:br w:type="page"/>
      </w:r>
    </w:p>
    <w:p w14:paraId="233DFB92" w14:textId="77777777" w:rsidR="007034DA" w:rsidRPr="007034DA" w:rsidRDefault="007034DA" w:rsidP="00F566B5">
      <w:pPr>
        <w:pStyle w:val="Heading1"/>
      </w:pPr>
      <w:bookmarkStart w:id="62" w:name="_Toc204347412"/>
      <w:bookmarkStart w:id="63" w:name="_Toc207798194"/>
      <w:bookmarkStart w:id="64" w:name="_Toc212641942"/>
      <w:bookmarkStart w:id="65" w:name="_Toc212707793"/>
      <w:r w:rsidRPr="007034DA">
        <w:lastRenderedPageBreak/>
        <w:t xml:space="preserve">Economy </w:t>
      </w:r>
      <w:r w:rsidRPr="007034DA" w:rsidDel="00D836AE">
        <w:t>s</w:t>
      </w:r>
      <w:r w:rsidRPr="007034DA">
        <w:t>ector</w:t>
      </w:r>
      <w:bookmarkEnd w:id="62"/>
      <w:bookmarkEnd w:id="63"/>
      <w:bookmarkEnd w:id="64"/>
      <w:bookmarkEnd w:id="65"/>
    </w:p>
    <w:p w14:paraId="1BE8E2D6" w14:textId="38DD0685" w:rsidR="007034DA" w:rsidRPr="007034DA" w:rsidRDefault="00D16475" w:rsidP="007034DA">
      <w:pPr>
        <w:autoSpaceDE w:val="0"/>
        <w:autoSpaceDN w:val="0"/>
        <w:adjustRightInd w:val="0"/>
        <w:spacing w:after="0" w:line="264" w:lineRule="auto"/>
        <w:rPr>
          <w:rFonts w:eastAsia="Calibri" w:cs="Segoe UI"/>
          <w:color w:val="auto"/>
          <w:sz w:val="24"/>
          <w:lang w:val="en-CA"/>
        </w:rPr>
      </w:pPr>
      <w:r>
        <w:rPr>
          <w:rFonts w:eastAsia="Calibri" w:cs="Segoe UI"/>
          <w:noProof/>
          <w:color w:val="auto"/>
          <w:sz w:val="24"/>
          <w:lang w:val="en-CA"/>
        </w:rPr>
        <mc:AlternateContent>
          <mc:Choice Requires="wpg">
            <w:drawing>
              <wp:anchor distT="0" distB="0" distL="114300" distR="114300" simplePos="0" relativeHeight="251650061" behindDoc="0" locked="0" layoutInCell="1" allowOverlap="1" wp14:anchorId="7486F552" wp14:editId="1CEC4071">
                <wp:simplePos x="0" y="0"/>
                <wp:positionH relativeFrom="column">
                  <wp:posOffset>295835</wp:posOffset>
                </wp:positionH>
                <wp:positionV relativeFrom="paragraph">
                  <wp:posOffset>782352</wp:posOffset>
                </wp:positionV>
                <wp:extent cx="6209665" cy="1219200"/>
                <wp:effectExtent l="0" t="0" r="635" b="0"/>
                <wp:wrapTopAndBottom/>
                <wp:docPr id="163177315" name="Group 19"/>
                <wp:cNvGraphicFramePr/>
                <a:graphic xmlns:a="http://schemas.openxmlformats.org/drawingml/2006/main">
                  <a:graphicData uri="http://schemas.microsoft.com/office/word/2010/wordprocessingGroup">
                    <wpg:wgp>
                      <wpg:cNvGrpSpPr/>
                      <wpg:grpSpPr>
                        <a:xfrm>
                          <a:off x="0" y="0"/>
                          <a:ext cx="6209665" cy="1219200"/>
                          <a:chOff x="0" y="0"/>
                          <a:chExt cx="6209665" cy="1219200"/>
                        </a:xfrm>
                      </wpg:grpSpPr>
                      <wps:wsp>
                        <wps:cNvPr id="1240300416" name="Rectangle: Rounded Corners 1"/>
                        <wps:cNvSpPr/>
                        <wps:spPr>
                          <a:xfrm>
                            <a:off x="0" y="0"/>
                            <a:ext cx="6209665" cy="1219200"/>
                          </a:xfrm>
                          <a:prstGeom prst="rect">
                            <a:avLst/>
                          </a:prstGeom>
                          <a:solidFill>
                            <a:schemeClr val="accent2">
                              <a:lumMod val="20000"/>
                              <a:lumOff val="80000"/>
                            </a:schemeClr>
                          </a:solidFill>
                          <a:ln w="12700" cap="flat" cmpd="sng" algn="ctr">
                            <a:noFill/>
                            <a:prstDash val="solid"/>
                            <a:miter lim="800000"/>
                          </a:ln>
                          <a:effectLst/>
                        </wps:spPr>
                        <wps:txbx>
                          <w:txbxContent>
                            <w:p w14:paraId="0B3DD9A0" w14:textId="77777777" w:rsidR="007034DA" w:rsidRPr="00B466C5" w:rsidRDefault="007034DA" w:rsidP="007034DA">
                              <w:pPr>
                                <w:jc w:val="center"/>
                                <w:rPr>
                                  <w:color w:val="auto"/>
                                  <w:sz w:val="20"/>
                                  <w:szCs w:val="20"/>
                                </w:rPr>
                              </w:pPr>
                              <w:bookmarkStart w:id="66" w:name="_Toc185858564"/>
                              <w:bookmarkStart w:id="67" w:name="_Toc185858620"/>
                              <w:bookmarkStart w:id="68" w:name="_Toc185858676"/>
                              <w:bookmarkStart w:id="69" w:name="_Toc185863102"/>
                              <w:bookmarkStart w:id="70" w:name="_Toc185863163"/>
                              <w:bookmarkStart w:id="71" w:name="_Toc185863408"/>
                              <w:bookmarkStart w:id="72" w:name="_Toc187223965"/>
                              <w:r w:rsidRPr="00B466C5">
                                <w:rPr>
                                  <w:b/>
                                  <w:bCs/>
                                  <w:color w:val="auto"/>
                                  <w:sz w:val="24"/>
                                  <w:szCs w:val="24"/>
                                </w:rPr>
                                <w:t>Key considerations</w:t>
                              </w:r>
                              <w:bookmarkEnd w:id="66"/>
                              <w:bookmarkEnd w:id="67"/>
                              <w:bookmarkEnd w:id="68"/>
                              <w:bookmarkEnd w:id="69"/>
                              <w:bookmarkEnd w:id="70"/>
                              <w:bookmarkEnd w:id="71"/>
                              <w:bookmarkEnd w:id="72"/>
                            </w:p>
                            <w:p w14:paraId="5ED27590" w14:textId="5452BC63" w:rsidR="007034DA" w:rsidRPr="007034DA" w:rsidRDefault="007034DA" w:rsidP="007A74C0">
                              <w:pPr>
                                <w:pStyle w:val="ListParagraph"/>
                                <w:numPr>
                                  <w:ilvl w:val="0"/>
                                  <w:numId w:val="3"/>
                                </w:numPr>
                                <w:spacing w:after="160" w:line="259" w:lineRule="auto"/>
                                <w:rPr>
                                  <w:rFonts w:ascii="BC Sans" w:hAnsi="BC Sans" w:cs="Segoe UI"/>
                                  <w:color w:val="000000"/>
                                  <w:szCs w:val="24"/>
                                </w:rPr>
                              </w:pPr>
                              <w:r w:rsidRPr="007034DA">
                                <w:rPr>
                                  <w:rFonts w:ascii="BC Sans" w:hAnsi="BC Sans" w:cs="Segoe UI"/>
                                  <w:color w:val="000000"/>
                                  <w:szCs w:val="24"/>
                                </w:rPr>
                                <w:t xml:space="preserve">Direct and indirect impacts to the economy, including impacts to small, medium and large enterprise, tourism and cultural livelihood, agriculture and the broader economy. </w:t>
                              </w:r>
                            </w:p>
                            <w:p w14:paraId="3292D0D0" w14:textId="661A4717" w:rsidR="007034DA" w:rsidRPr="00C85CFD" w:rsidRDefault="007034DA" w:rsidP="001842A8">
                              <w:pPr>
                                <w:pStyle w:val="ListParagraph"/>
                                <w:numPr>
                                  <w:ilvl w:val="0"/>
                                  <w:numId w:val="3"/>
                                </w:numPr>
                                <w:spacing w:after="160" w:line="259" w:lineRule="auto"/>
                                <w:rPr>
                                  <w:szCs w:val="18"/>
                                </w:rPr>
                              </w:pPr>
                              <w:r w:rsidRPr="00C85CFD">
                                <w:rPr>
                                  <w:rFonts w:ascii="BC Sans" w:hAnsi="BC Sans" w:cs="Segoe UI"/>
                                  <w:color w:val="000000"/>
                                  <w:szCs w:val="24"/>
                                </w:rPr>
                                <w:t>Impacts to critical businesses (i.e., pharmacies, grocery stores, daycares, hardware stores, etc.).</w:t>
                              </w:r>
                            </w:p>
                            <w:p w14:paraId="45619554" w14:textId="77777777" w:rsidR="007034DA" w:rsidRPr="007034DA" w:rsidRDefault="007034DA" w:rsidP="007034DA">
                              <w:pPr>
                                <w:spacing w:line="259" w:lineRule="auto"/>
                                <w:rPr>
                                  <w:szCs w:val="18"/>
                                </w:rPr>
                              </w:pPr>
                            </w:p>
                            <w:p w14:paraId="4BAA8238" w14:textId="77777777" w:rsidR="007034DA" w:rsidRPr="007034DA" w:rsidRDefault="007034DA" w:rsidP="007034DA">
                              <w:pPr>
                                <w:spacing w:line="259" w:lineRule="auto"/>
                                <w:rPr>
                                  <w:szCs w:val="1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1995460324" name="Graphic 65" descr="Checklist outline"/>
                          <pic:cNvPicPr>
                            <a:picLocks noChangeAspect="1"/>
                          </pic:cNvPicPr>
                        </pic:nvPicPr>
                        <pic:blipFill>
                          <a:blip r:embed="rId29">
                            <a:extLst>
                              <a:ext uri="{96DAC541-7B7A-43D3-8B79-37D633B846F1}">
                                <asvg:svgBlip xmlns:asvg="http://schemas.microsoft.com/office/drawing/2016/SVG/main" r:embed="rId30"/>
                              </a:ext>
                            </a:extLst>
                          </a:blip>
                          <a:stretch>
                            <a:fillRect/>
                          </a:stretch>
                        </pic:blipFill>
                        <pic:spPr>
                          <a:xfrm>
                            <a:off x="2128478" y="30736"/>
                            <a:ext cx="255270" cy="255270"/>
                          </a:xfrm>
                          <a:prstGeom prst="rect">
                            <a:avLst/>
                          </a:prstGeom>
                        </pic:spPr>
                      </pic:pic>
                    </wpg:wgp>
                  </a:graphicData>
                </a:graphic>
              </wp:anchor>
            </w:drawing>
          </mc:Choice>
          <mc:Fallback>
            <w:pict>
              <v:group w14:anchorId="7486F552" id="Group 19" o:spid="_x0000_s1034" style="position:absolute;margin-left:23.3pt;margin-top:61.6pt;width:488.95pt;height:96pt;z-index:251650061" coordsize="62096,12192" o:gfxdata="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">
                <v:rect id="Rectangle: Rounded Corners 1" o:spid="_x0000_s1035" style="position:absolute;width:62096;height:121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" fillcolor="#d9e1d3 [661]" stroked="f" strokeweight="1pt">
                  <v:textbox>
                    <w:txbxContent>
                      <w:p w14:paraId="0B3DD9A0" w14:textId="77777777" w:rsidR="007034DA" w:rsidRPr="00B466C5" w:rsidRDefault="007034DA" w:rsidP="007034DA">
                        <w:pPr>
                          <w:jc w:val="center"/>
                          <w:rPr>
                            <w:color w:val="auto"/>
                            <w:sz w:val="20"/>
                            <w:szCs w:val="20"/>
                          </w:rPr>
                        </w:pPr>
                        <w:bookmarkStart w:id="73" w:name="_Toc185858564"/>
                        <w:bookmarkStart w:id="74" w:name="_Toc185858620"/>
                        <w:bookmarkStart w:id="75" w:name="_Toc185858676"/>
                        <w:bookmarkStart w:id="76" w:name="_Toc185863102"/>
                        <w:bookmarkStart w:id="77" w:name="_Toc185863163"/>
                        <w:bookmarkStart w:id="78" w:name="_Toc185863408"/>
                        <w:bookmarkStart w:id="79" w:name="_Toc187223965"/>
                        <w:r w:rsidRPr="00B466C5">
                          <w:rPr>
                            <w:b/>
                            <w:bCs/>
                            <w:color w:val="auto"/>
                            <w:sz w:val="24"/>
                            <w:szCs w:val="24"/>
                          </w:rPr>
                          <w:t>Key considerations</w:t>
                        </w:r>
                        <w:bookmarkEnd w:id="73"/>
                        <w:bookmarkEnd w:id="74"/>
                        <w:bookmarkEnd w:id="75"/>
                        <w:bookmarkEnd w:id="76"/>
                        <w:bookmarkEnd w:id="77"/>
                        <w:bookmarkEnd w:id="78"/>
                        <w:bookmarkEnd w:id="79"/>
                      </w:p>
                      <w:p w14:paraId="5ED27590" w14:textId="5452BC63" w:rsidR="007034DA" w:rsidRPr="007034DA" w:rsidRDefault="007034DA" w:rsidP="007A74C0">
                        <w:pPr>
                          <w:pStyle w:val="ListParagraph"/>
                          <w:numPr>
                            <w:ilvl w:val="0"/>
                            <w:numId w:val="3"/>
                          </w:numPr>
                          <w:spacing w:after="160" w:line="259" w:lineRule="auto"/>
                          <w:rPr>
                            <w:rFonts w:ascii="BC Sans" w:hAnsi="BC Sans" w:cs="Segoe UI"/>
                            <w:color w:val="000000"/>
                            <w:szCs w:val="24"/>
                          </w:rPr>
                        </w:pPr>
                        <w:r w:rsidRPr="007034DA">
                          <w:rPr>
                            <w:rFonts w:ascii="BC Sans" w:hAnsi="BC Sans" w:cs="Segoe UI"/>
                            <w:color w:val="000000"/>
                            <w:szCs w:val="24"/>
                          </w:rPr>
                          <w:t xml:space="preserve">Direct and indirect impacts to the economy, including impacts to small, medium and large enterprise, tourism and cultural livelihood, agriculture and the broader economy. </w:t>
                        </w:r>
                      </w:p>
                      <w:p w14:paraId="3292D0D0" w14:textId="661A4717" w:rsidR="007034DA" w:rsidRPr="00C85CFD" w:rsidRDefault="007034DA" w:rsidP="001842A8">
                        <w:pPr>
                          <w:pStyle w:val="ListParagraph"/>
                          <w:numPr>
                            <w:ilvl w:val="0"/>
                            <w:numId w:val="3"/>
                          </w:numPr>
                          <w:spacing w:after="160" w:line="259" w:lineRule="auto"/>
                          <w:rPr>
                            <w:szCs w:val="18"/>
                          </w:rPr>
                        </w:pPr>
                        <w:r w:rsidRPr="00C85CFD">
                          <w:rPr>
                            <w:rFonts w:ascii="BC Sans" w:hAnsi="BC Sans" w:cs="Segoe UI"/>
                            <w:color w:val="000000"/>
                            <w:szCs w:val="24"/>
                          </w:rPr>
                          <w:t>Impacts to critical businesses (i.e., pharmacies, grocery stores, daycares, hardware stores, etc.).</w:t>
                        </w:r>
                      </w:p>
                      <w:p w14:paraId="45619554" w14:textId="77777777" w:rsidR="007034DA" w:rsidRPr="007034DA" w:rsidRDefault="007034DA" w:rsidP="007034DA">
                        <w:pPr>
                          <w:spacing w:line="259" w:lineRule="auto"/>
                          <w:rPr>
                            <w:szCs w:val="18"/>
                          </w:rPr>
                        </w:pPr>
                      </w:p>
                      <w:p w14:paraId="4BAA8238" w14:textId="77777777" w:rsidR="007034DA" w:rsidRPr="007034DA" w:rsidRDefault="007034DA" w:rsidP="007034DA">
                        <w:pPr>
                          <w:spacing w:line="259" w:lineRule="auto"/>
                          <w:rPr>
                            <w:szCs w:val="18"/>
                          </w:rPr>
                        </w:pPr>
                      </w:p>
                    </w:txbxContent>
                  </v:textbox>
                </v:rect>
                <v:shape id="Graphic 65" o:spid="_x0000_s1036" type="#_x0000_t75" alt="Checklist outline" style="position:absolute;left:21284;top:307;width:2553;height:25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">
                  <v:imagedata r:id="rId31" o:title="Checklist outline"/>
                </v:shape>
                <w10:wrap type="topAndBottom"/>
              </v:group>
            </w:pict>
          </mc:Fallback>
        </mc:AlternateContent>
      </w:r>
      <w:r w:rsidR="007034DA" w:rsidRPr="007034DA">
        <w:rPr>
          <w:rFonts w:eastAsia="Calibri" w:cs="Segoe UI"/>
          <w:color w:val="auto"/>
          <w:sz w:val="24"/>
          <w:lang w:val="en-CA"/>
        </w:rPr>
        <w:t>The economy sector considers direct and indirect financial impacts including all of B</w:t>
      </w:r>
      <w:r w:rsidR="00FF2609">
        <w:rPr>
          <w:rFonts w:eastAsia="Calibri" w:cs="Segoe UI"/>
          <w:color w:val="auto"/>
          <w:sz w:val="24"/>
          <w:lang w:val="en-CA"/>
        </w:rPr>
        <w:t>.</w:t>
      </w:r>
      <w:r w:rsidR="007034DA" w:rsidRPr="007034DA">
        <w:rPr>
          <w:rFonts w:eastAsia="Calibri" w:cs="Segoe UI"/>
          <w:color w:val="auto"/>
          <w:sz w:val="24"/>
          <w:lang w:val="en-CA"/>
        </w:rPr>
        <w:t>C</w:t>
      </w:r>
      <w:r w:rsidR="00FF2609">
        <w:rPr>
          <w:rFonts w:eastAsia="Calibri" w:cs="Segoe UI"/>
          <w:color w:val="auto"/>
          <w:sz w:val="24"/>
          <w:lang w:val="en-CA"/>
        </w:rPr>
        <w:t>.</w:t>
      </w:r>
      <w:r w:rsidR="007034DA" w:rsidRPr="007034DA">
        <w:rPr>
          <w:rFonts w:eastAsia="Calibri" w:cs="Segoe UI"/>
          <w:color w:val="auto"/>
          <w:sz w:val="24"/>
          <w:lang w:val="en-CA"/>
        </w:rPr>
        <w:t xml:space="preserve">’s major economic sectors, Indigenous cultural livelihoods and infrastructure and environmental disruptions that could impact the overall economy. </w:t>
      </w:r>
    </w:p>
    <w:p w14:paraId="3173EB1C" w14:textId="77777777" w:rsidR="007034DA" w:rsidRPr="007034DA" w:rsidRDefault="007034DA" w:rsidP="007F18D6">
      <w:pPr>
        <w:pStyle w:val="Heading2"/>
        <w:rPr>
          <w:lang w:val="en-CA"/>
        </w:rPr>
      </w:pPr>
      <w:bookmarkStart w:id="80" w:name="_Toc111968813"/>
      <w:bookmarkStart w:id="81" w:name="_Toc204347413"/>
      <w:bookmarkStart w:id="82" w:name="_Toc207798195"/>
      <w:bookmarkStart w:id="83" w:name="_Toc212641943"/>
      <w:r w:rsidRPr="007034DA">
        <w:rPr>
          <w:lang w:val="en-CA"/>
        </w:rPr>
        <w:t>3.1 Economic impact assessment</w:t>
      </w:r>
      <w:bookmarkEnd w:id="80"/>
      <w:bookmarkEnd w:id="81"/>
      <w:bookmarkEnd w:id="82"/>
      <w:bookmarkEnd w:id="83"/>
    </w:p>
    <w:p w14:paraId="3355BD1C" w14:textId="2380D165" w:rsidR="007034DA" w:rsidRPr="007034DA" w:rsidRDefault="00106DE8" w:rsidP="00B466C5">
      <w:pPr>
        <w:autoSpaceDE w:val="0"/>
        <w:autoSpaceDN w:val="0"/>
        <w:adjustRightInd w:val="0"/>
        <w:spacing w:line="264" w:lineRule="auto"/>
        <w:rPr>
          <w:rFonts w:eastAsia="Calibri" w:cs="Segoe UI"/>
          <w:color w:val="auto"/>
          <w:sz w:val="24"/>
          <w:lang w:val="en-CA"/>
        </w:rPr>
      </w:pPr>
      <w:r>
        <w:rPr>
          <w:rFonts w:eastAsia="Calibri" w:cs="Segoe UI"/>
          <w:color w:val="auto"/>
          <w:sz w:val="24"/>
          <w:lang w:val="en-CA"/>
        </w:rPr>
        <w:t>I</w:t>
      </w:r>
      <w:r w:rsidR="007034DA" w:rsidRPr="007034DA">
        <w:rPr>
          <w:rFonts w:eastAsia="Calibri" w:cs="Segoe UI"/>
          <w:color w:val="auto"/>
          <w:sz w:val="24"/>
          <w:lang w:val="en-CA"/>
        </w:rPr>
        <w:t xml:space="preserve">dentify employers within key economic sectors of the community or region that are likely to be directly impacted for a significant period of time (e.g., tourism, retail, agriculture) and/or are indirectly impacted by the disruptions to key infrastructure (e.g., transportation networks, communications). </w:t>
      </w:r>
    </w:p>
    <w:tbl>
      <w:tblPr>
        <w:tblStyle w:val="TableGrid1"/>
        <w:tblpPr w:leftFromText="180" w:rightFromText="180" w:vertAnchor="text" w:horzAnchor="margin" w:tblpY="3"/>
        <w:tblW w:w="10201" w:type="dxa"/>
        <w:jc w:val="left"/>
        <w:tblLayout w:type="fixed"/>
        <w:tblLook w:val="04A0" w:firstRow="1" w:lastRow="0" w:firstColumn="1" w:lastColumn="0" w:noHBand="0" w:noVBand="1"/>
      </w:tblPr>
      <w:tblGrid>
        <w:gridCol w:w="1980"/>
        <w:gridCol w:w="1644"/>
        <w:gridCol w:w="1644"/>
        <w:gridCol w:w="1644"/>
        <w:gridCol w:w="1644"/>
        <w:gridCol w:w="1645"/>
      </w:tblGrid>
      <w:tr w:rsidR="003018A9" w:rsidRPr="003018A9" w14:paraId="4468B421" w14:textId="77777777" w:rsidTr="003018A9">
        <w:trPr>
          <w:tblHeader/>
          <w:jc w:val="left"/>
        </w:trPr>
        <w:tc>
          <w:tcPr>
            <w:tcW w:w="19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234075"/>
          </w:tcPr>
          <w:p w14:paraId="7B44B6A8" w14:textId="77777777" w:rsidR="007034DA" w:rsidRPr="00B466C5" w:rsidRDefault="007034DA" w:rsidP="00B466C5">
            <w:pPr>
              <w:spacing w:before="120" w:after="120" w:line="264" w:lineRule="auto"/>
              <w:jc w:val="center"/>
              <w:rPr>
                <w:rFonts w:cs="Segoe UI"/>
                <w:b/>
                <w:color w:val="FFFFFF" w:themeColor="background1"/>
                <w:sz w:val="24"/>
                <w:szCs w:val="24"/>
                <w:lang w:val="en-CA"/>
              </w:rPr>
            </w:pPr>
            <w:r w:rsidRPr="00B466C5">
              <w:rPr>
                <w:rFonts w:cs="Segoe UI"/>
                <w:b/>
                <w:color w:val="FFFFFF" w:themeColor="background1"/>
                <w:sz w:val="24"/>
                <w:szCs w:val="24"/>
                <w:lang w:val="en-CA"/>
              </w:rPr>
              <w:t>Business Category</w:t>
            </w:r>
          </w:p>
        </w:tc>
        <w:tc>
          <w:tcPr>
            <w:tcW w:w="164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234075"/>
          </w:tcPr>
          <w:p w14:paraId="162042EB" w14:textId="77777777" w:rsidR="007034DA" w:rsidRPr="00B466C5" w:rsidRDefault="007034DA" w:rsidP="00B466C5">
            <w:pPr>
              <w:spacing w:before="120" w:after="120" w:line="264" w:lineRule="auto"/>
              <w:jc w:val="center"/>
              <w:rPr>
                <w:rFonts w:cs="Segoe UI"/>
                <w:b/>
                <w:color w:val="FFFFFF" w:themeColor="background1"/>
                <w:sz w:val="24"/>
                <w:szCs w:val="24"/>
                <w:lang w:val="en-CA"/>
              </w:rPr>
            </w:pPr>
            <w:r w:rsidRPr="00B466C5">
              <w:rPr>
                <w:rFonts w:cs="Segoe UI"/>
                <w:b/>
                <w:color w:val="FFFFFF" w:themeColor="background1"/>
                <w:sz w:val="24"/>
                <w:szCs w:val="24"/>
                <w:lang w:val="en-CA"/>
              </w:rPr>
              <w:t>Number of small businesses impacted</w:t>
            </w:r>
          </w:p>
          <w:p w14:paraId="6EB3FCD2" w14:textId="77777777" w:rsidR="007034DA" w:rsidRPr="00B466C5" w:rsidRDefault="007034DA" w:rsidP="00B466C5">
            <w:pPr>
              <w:spacing w:before="120" w:after="120" w:line="264" w:lineRule="auto"/>
              <w:jc w:val="center"/>
              <w:rPr>
                <w:rFonts w:cs="Segoe UI"/>
                <w:b/>
                <w:color w:val="FFFFFF" w:themeColor="background1"/>
                <w:sz w:val="24"/>
                <w:szCs w:val="24"/>
                <w:lang w:val="en-CA"/>
              </w:rPr>
            </w:pPr>
            <w:r w:rsidRPr="00D37E29">
              <w:rPr>
                <w:rFonts w:cs="Segoe UI"/>
                <w:b/>
                <w:color w:val="FFFFFF" w:themeColor="background1"/>
                <w:sz w:val="20"/>
                <w:szCs w:val="20"/>
                <w:lang w:val="en-CA"/>
              </w:rPr>
              <w:t>(&lt;50 ppl)</w:t>
            </w:r>
          </w:p>
        </w:tc>
        <w:tc>
          <w:tcPr>
            <w:tcW w:w="164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234075"/>
          </w:tcPr>
          <w:p w14:paraId="09F70120" w14:textId="77777777" w:rsidR="007034DA" w:rsidRPr="00B466C5" w:rsidRDefault="007034DA" w:rsidP="00B466C5">
            <w:pPr>
              <w:spacing w:before="120" w:after="120" w:line="264" w:lineRule="auto"/>
              <w:jc w:val="center"/>
              <w:rPr>
                <w:rFonts w:cs="Segoe UI"/>
                <w:b/>
                <w:color w:val="FFFFFF" w:themeColor="background1"/>
                <w:sz w:val="24"/>
                <w:szCs w:val="24"/>
                <w:lang w:val="en-CA"/>
              </w:rPr>
            </w:pPr>
            <w:r w:rsidRPr="00B466C5">
              <w:rPr>
                <w:rFonts w:cs="Segoe UI"/>
                <w:b/>
                <w:color w:val="FFFFFF" w:themeColor="background1"/>
                <w:sz w:val="24"/>
                <w:szCs w:val="24"/>
                <w:lang w:val="en-CA"/>
              </w:rPr>
              <w:t>Number of medium businesses impacted</w:t>
            </w:r>
          </w:p>
          <w:p w14:paraId="63F2CD6A" w14:textId="77777777" w:rsidR="007034DA" w:rsidRPr="00B466C5" w:rsidRDefault="007034DA" w:rsidP="00B466C5">
            <w:pPr>
              <w:spacing w:before="120" w:after="120" w:line="264" w:lineRule="auto"/>
              <w:jc w:val="center"/>
              <w:rPr>
                <w:rFonts w:cs="Segoe UI"/>
                <w:b/>
                <w:color w:val="FFFFFF" w:themeColor="background1"/>
                <w:sz w:val="24"/>
                <w:szCs w:val="24"/>
                <w:lang w:val="en-CA"/>
              </w:rPr>
            </w:pPr>
            <w:r w:rsidRPr="00D37E29">
              <w:rPr>
                <w:rFonts w:cs="Segoe UI"/>
                <w:b/>
                <w:color w:val="FFFFFF" w:themeColor="background1"/>
                <w:sz w:val="20"/>
                <w:szCs w:val="20"/>
                <w:lang w:val="en-CA"/>
              </w:rPr>
              <w:t>(50 - 500 ppl)</w:t>
            </w:r>
          </w:p>
        </w:tc>
        <w:tc>
          <w:tcPr>
            <w:tcW w:w="164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234075"/>
          </w:tcPr>
          <w:p w14:paraId="74BF3C76" w14:textId="77777777" w:rsidR="007034DA" w:rsidRPr="00B466C5" w:rsidRDefault="007034DA" w:rsidP="00B466C5">
            <w:pPr>
              <w:spacing w:before="120" w:after="120" w:line="264" w:lineRule="auto"/>
              <w:jc w:val="center"/>
              <w:rPr>
                <w:rFonts w:cs="Segoe UI"/>
                <w:b/>
                <w:color w:val="FFFFFF" w:themeColor="background1"/>
                <w:sz w:val="24"/>
                <w:szCs w:val="24"/>
                <w:lang w:val="en-CA"/>
              </w:rPr>
            </w:pPr>
            <w:r w:rsidRPr="00B466C5">
              <w:rPr>
                <w:rFonts w:cs="Segoe UI"/>
                <w:b/>
                <w:color w:val="FFFFFF" w:themeColor="background1"/>
                <w:sz w:val="24"/>
                <w:szCs w:val="24"/>
                <w:lang w:val="en-CA"/>
              </w:rPr>
              <w:t>Number of large businesses impacted</w:t>
            </w:r>
          </w:p>
          <w:p w14:paraId="677F7CB7" w14:textId="77777777" w:rsidR="007034DA" w:rsidRPr="00B466C5" w:rsidDel="003071DF" w:rsidRDefault="007034DA" w:rsidP="00B466C5">
            <w:pPr>
              <w:spacing w:before="120" w:after="120" w:line="264" w:lineRule="auto"/>
              <w:jc w:val="center"/>
              <w:rPr>
                <w:rFonts w:cs="Segoe UI"/>
                <w:b/>
                <w:color w:val="FFFFFF" w:themeColor="background1"/>
                <w:sz w:val="24"/>
                <w:szCs w:val="24"/>
                <w:lang w:val="en-CA"/>
              </w:rPr>
            </w:pPr>
            <w:r w:rsidRPr="00D37E29">
              <w:rPr>
                <w:rFonts w:cs="Segoe UI"/>
                <w:b/>
                <w:color w:val="FFFFFF" w:themeColor="background1"/>
                <w:sz w:val="20"/>
                <w:szCs w:val="20"/>
                <w:lang w:val="en-CA"/>
              </w:rPr>
              <w:t>(500+ ppl)</w:t>
            </w:r>
          </w:p>
        </w:tc>
        <w:tc>
          <w:tcPr>
            <w:tcW w:w="164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234075"/>
          </w:tcPr>
          <w:p w14:paraId="20E07071" w14:textId="77777777" w:rsidR="007034DA" w:rsidRPr="00B466C5" w:rsidRDefault="007034DA" w:rsidP="00B466C5">
            <w:pPr>
              <w:spacing w:before="120" w:after="120" w:line="264" w:lineRule="auto"/>
              <w:jc w:val="center"/>
              <w:rPr>
                <w:rFonts w:cs="Segoe UI"/>
                <w:b/>
                <w:color w:val="FFFFFF" w:themeColor="background1"/>
                <w:sz w:val="24"/>
                <w:szCs w:val="24"/>
                <w:lang w:val="en-CA"/>
              </w:rPr>
            </w:pPr>
            <w:r w:rsidRPr="00B466C5">
              <w:rPr>
                <w:rFonts w:cs="Segoe UI"/>
                <w:b/>
                <w:color w:val="FFFFFF" w:themeColor="background1"/>
                <w:sz w:val="24"/>
                <w:szCs w:val="24"/>
                <w:lang w:val="en-CA"/>
              </w:rPr>
              <w:t>Key economic sector?</w:t>
            </w:r>
          </w:p>
          <w:p w14:paraId="5D467178" w14:textId="2A0860F7" w:rsidR="007034DA" w:rsidRPr="00B466C5" w:rsidRDefault="007034DA" w:rsidP="00B466C5">
            <w:pPr>
              <w:spacing w:before="120" w:after="120" w:line="264" w:lineRule="auto"/>
              <w:jc w:val="center"/>
              <w:rPr>
                <w:rFonts w:cs="Segoe UI"/>
                <w:b/>
                <w:color w:val="FFFFFF" w:themeColor="background1"/>
                <w:sz w:val="24"/>
                <w:szCs w:val="24"/>
                <w:lang w:val="en-CA"/>
              </w:rPr>
            </w:pPr>
            <w:r w:rsidRPr="00D37E29">
              <w:rPr>
                <w:rFonts w:cs="Segoe UI"/>
                <w:b/>
                <w:color w:val="FFFFFF" w:themeColor="background1"/>
                <w:sz w:val="20"/>
                <w:szCs w:val="20"/>
                <w:lang w:val="en-CA"/>
              </w:rPr>
              <w:t>(</w:t>
            </w:r>
            <w:r w:rsidR="00993154" w:rsidRPr="00D37E29">
              <w:rPr>
                <w:rFonts w:cs="Segoe UI"/>
                <w:b/>
                <w:color w:val="FFFFFF" w:themeColor="background1"/>
                <w:sz w:val="20"/>
                <w:szCs w:val="20"/>
                <w:lang w:val="en-CA"/>
              </w:rPr>
              <w:t>Y</w:t>
            </w:r>
            <w:r w:rsidRPr="00D37E29">
              <w:rPr>
                <w:rFonts w:cs="Segoe UI"/>
                <w:b/>
                <w:color w:val="FFFFFF" w:themeColor="background1"/>
                <w:sz w:val="20"/>
                <w:szCs w:val="20"/>
                <w:lang w:val="en-CA"/>
              </w:rPr>
              <w:t>es/</w:t>
            </w:r>
            <w:r w:rsidR="00993154" w:rsidRPr="00D37E29">
              <w:rPr>
                <w:rFonts w:cs="Segoe UI"/>
                <w:b/>
                <w:color w:val="FFFFFF" w:themeColor="background1"/>
                <w:sz w:val="20"/>
                <w:szCs w:val="20"/>
                <w:lang w:val="en-CA"/>
              </w:rPr>
              <w:t>N</w:t>
            </w:r>
            <w:r w:rsidRPr="00D37E29">
              <w:rPr>
                <w:rFonts w:cs="Segoe UI"/>
                <w:b/>
                <w:color w:val="FFFFFF" w:themeColor="background1"/>
                <w:sz w:val="20"/>
                <w:szCs w:val="20"/>
                <w:lang w:val="en-CA"/>
              </w:rPr>
              <w:t>o)</w:t>
            </w:r>
          </w:p>
        </w:tc>
        <w:tc>
          <w:tcPr>
            <w:tcW w:w="164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234075"/>
          </w:tcPr>
          <w:p w14:paraId="1A4AD8B7" w14:textId="6B264F94" w:rsidR="007034DA" w:rsidRPr="00B466C5" w:rsidRDefault="007034DA" w:rsidP="00B466C5">
            <w:pPr>
              <w:spacing w:before="120" w:after="120" w:line="264" w:lineRule="auto"/>
              <w:jc w:val="center"/>
              <w:rPr>
                <w:rFonts w:cs="Segoe UI"/>
                <w:b/>
                <w:color w:val="FFFFFF" w:themeColor="background1"/>
                <w:sz w:val="24"/>
                <w:szCs w:val="24"/>
                <w:lang w:val="en-CA"/>
              </w:rPr>
            </w:pPr>
            <w:r w:rsidRPr="00B466C5">
              <w:rPr>
                <w:rFonts w:cs="Segoe UI"/>
                <w:b/>
                <w:color w:val="FFFFFF" w:themeColor="background1"/>
                <w:sz w:val="24"/>
                <w:szCs w:val="24"/>
                <w:lang w:val="en-CA"/>
              </w:rPr>
              <w:t xml:space="preserve"> Timeline to</w:t>
            </w:r>
            <w:r w:rsidR="008B18E2" w:rsidRPr="00B466C5">
              <w:rPr>
                <w:rFonts w:cs="Segoe UI"/>
                <w:b/>
                <w:color w:val="FFFFFF" w:themeColor="background1"/>
                <w:sz w:val="24"/>
                <w:szCs w:val="24"/>
                <w:lang w:val="en-CA"/>
              </w:rPr>
              <w:t xml:space="preserve"> </w:t>
            </w:r>
            <w:r w:rsidRPr="00B466C5">
              <w:rPr>
                <w:rFonts w:cs="Segoe UI"/>
                <w:b/>
                <w:color w:val="FFFFFF" w:themeColor="background1"/>
                <w:sz w:val="24"/>
                <w:szCs w:val="24"/>
                <w:lang w:val="en-CA"/>
              </w:rPr>
              <w:t>resume normal operations</w:t>
            </w:r>
          </w:p>
        </w:tc>
      </w:tr>
      <w:tr w:rsidR="008B18E2" w:rsidRPr="007034DA" w14:paraId="440DD465" w14:textId="77777777" w:rsidTr="00B466C5">
        <w:trPr>
          <w:trHeight w:val="719"/>
          <w:jc w:val="left"/>
        </w:trPr>
        <w:tc>
          <w:tcPr>
            <w:tcW w:w="1980" w:type="dxa"/>
            <w:tcBorders>
              <w:top w:val="single" w:sz="4" w:space="0" w:color="FFFFFF" w:themeColor="background1"/>
            </w:tcBorders>
          </w:tcPr>
          <w:p w14:paraId="7FD3330C" w14:textId="77777777" w:rsidR="007034DA" w:rsidRPr="007034DA" w:rsidRDefault="007034DA" w:rsidP="00BD4C20">
            <w:pPr>
              <w:spacing w:after="0" w:line="264" w:lineRule="auto"/>
              <w:rPr>
                <w:rFonts w:cs="Segoe UI"/>
                <w:bCs/>
                <w:color w:val="auto"/>
                <w:sz w:val="24"/>
                <w:szCs w:val="24"/>
                <w:lang w:val="en-CA"/>
              </w:rPr>
            </w:pPr>
            <w:r w:rsidRPr="007034DA">
              <w:rPr>
                <w:rFonts w:cs="Segoe UI"/>
                <w:bCs/>
                <w:color w:val="auto"/>
                <w:sz w:val="24"/>
                <w:szCs w:val="24"/>
                <w:lang w:val="en-CA"/>
              </w:rPr>
              <w:t>Agriculture</w:t>
            </w:r>
          </w:p>
        </w:tc>
        <w:tc>
          <w:tcPr>
            <w:tcW w:w="1644" w:type="dxa"/>
            <w:tcBorders>
              <w:top w:val="single" w:sz="4" w:space="0" w:color="FFFFFF" w:themeColor="background1"/>
            </w:tcBorders>
          </w:tcPr>
          <w:p w14:paraId="645A4420" w14:textId="77777777" w:rsidR="007034DA" w:rsidRPr="00B466C5" w:rsidRDefault="007034DA" w:rsidP="007034DA">
            <w:pPr>
              <w:spacing w:after="0" w:line="264" w:lineRule="auto"/>
              <w:jc w:val="center"/>
              <w:rPr>
                <w:rFonts w:cs="Segoe UI"/>
                <w:b/>
                <w:color w:val="auto"/>
                <w:sz w:val="24"/>
                <w:szCs w:val="24"/>
                <w:lang w:val="en-CA"/>
              </w:rPr>
            </w:pPr>
          </w:p>
        </w:tc>
        <w:tc>
          <w:tcPr>
            <w:tcW w:w="1644" w:type="dxa"/>
            <w:tcBorders>
              <w:top w:val="single" w:sz="4" w:space="0" w:color="FFFFFF" w:themeColor="background1"/>
            </w:tcBorders>
          </w:tcPr>
          <w:p w14:paraId="75F467B3" w14:textId="77777777" w:rsidR="007034DA" w:rsidRPr="00B466C5" w:rsidRDefault="007034DA" w:rsidP="007034DA">
            <w:pPr>
              <w:spacing w:after="0" w:line="264" w:lineRule="auto"/>
              <w:jc w:val="center"/>
              <w:rPr>
                <w:rFonts w:cs="Segoe UI"/>
                <w:b/>
                <w:color w:val="auto"/>
                <w:sz w:val="24"/>
                <w:szCs w:val="24"/>
                <w:lang w:val="en-CA"/>
              </w:rPr>
            </w:pPr>
          </w:p>
        </w:tc>
        <w:tc>
          <w:tcPr>
            <w:tcW w:w="1644" w:type="dxa"/>
            <w:tcBorders>
              <w:top w:val="single" w:sz="4" w:space="0" w:color="FFFFFF" w:themeColor="background1"/>
            </w:tcBorders>
          </w:tcPr>
          <w:p w14:paraId="3C3B2355" w14:textId="77777777" w:rsidR="007034DA" w:rsidRPr="00B466C5" w:rsidRDefault="007034DA" w:rsidP="007034DA">
            <w:pPr>
              <w:spacing w:after="0" w:line="264" w:lineRule="auto"/>
              <w:jc w:val="center"/>
              <w:rPr>
                <w:rFonts w:cs="Segoe UI"/>
                <w:b/>
                <w:color w:val="auto"/>
                <w:sz w:val="24"/>
                <w:szCs w:val="24"/>
                <w:lang w:val="en-CA"/>
              </w:rPr>
            </w:pPr>
          </w:p>
        </w:tc>
        <w:tc>
          <w:tcPr>
            <w:tcW w:w="1644" w:type="dxa"/>
            <w:tcBorders>
              <w:top w:val="single" w:sz="4" w:space="0" w:color="FFFFFF" w:themeColor="background1"/>
            </w:tcBorders>
          </w:tcPr>
          <w:p w14:paraId="43C73D89" w14:textId="77777777" w:rsidR="007034DA" w:rsidRPr="00B466C5" w:rsidRDefault="007034DA" w:rsidP="007034DA">
            <w:pPr>
              <w:spacing w:after="0" w:line="264" w:lineRule="auto"/>
              <w:jc w:val="center"/>
              <w:rPr>
                <w:rFonts w:cs="Segoe UI"/>
                <w:b/>
                <w:color w:val="auto"/>
                <w:sz w:val="24"/>
                <w:szCs w:val="24"/>
                <w:lang w:val="en-CA"/>
              </w:rPr>
            </w:pPr>
          </w:p>
        </w:tc>
        <w:tc>
          <w:tcPr>
            <w:tcW w:w="1645" w:type="dxa"/>
            <w:tcBorders>
              <w:top w:val="single" w:sz="4" w:space="0" w:color="FFFFFF" w:themeColor="background1"/>
            </w:tcBorders>
          </w:tcPr>
          <w:p w14:paraId="4D907973" w14:textId="77777777" w:rsidR="007034DA" w:rsidRPr="00B466C5" w:rsidRDefault="007034DA" w:rsidP="007034DA">
            <w:pPr>
              <w:spacing w:after="0" w:line="264" w:lineRule="auto"/>
              <w:jc w:val="center"/>
              <w:rPr>
                <w:rFonts w:cs="Segoe UI"/>
                <w:b/>
                <w:color w:val="auto"/>
                <w:sz w:val="24"/>
                <w:szCs w:val="24"/>
                <w:lang w:val="en-CA"/>
              </w:rPr>
            </w:pPr>
          </w:p>
          <w:p w14:paraId="3A9011F6" w14:textId="77777777" w:rsidR="007034DA" w:rsidRPr="00B466C5" w:rsidRDefault="007034DA" w:rsidP="007034DA">
            <w:pPr>
              <w:spacing w:after="0" w:line="264" w:lineRule="auto"/>
              <w:jc w:val="center"/>
              <w:rPr>
                <w:rFonts w:cs="Segoe UI"/>
                <w:b/>
                <w:color w:val="auto"/>
                <w:sz w:val="24"/>
                <w:szCs w:val="24"/>
                <w:lang w:val="en-CA"/>
              </w:rPr>
            </w:pPr>
          </w:p>
        </w:tc>
      </w:tr>
      <w:tr w:rsidR="008B18E2" w:rsidRPr="007034DA" w14:paraId="75610A41" w14:textId="77777777" w:rsidTr="00B466C5">
        <w:trPr>
          <w:trHeight w:val="719"/>
          <w:jc w:val="left"/>
        </w:trPr>
        <w:tc>
          <w:tcPr>
            <w:tcW w:w="1980" w:type="dxa"/>
          </w:tcPr>
          <w:p w14:paraId="619A1236" w14:textId="77777777" w:rsidR="007034DA" w:rsidRPr="007034DA" w:rsidRDefault="007034DA" w:rsidP="00BD4C20">
            <w:pPr>
              <w:spacing w:after="0" w:line="264" w:lineRule="auto"/>
              <w:rPr>
                <w:rFonts w:cs="Segoe UI"/>
                <w:bCs/>
                <w:color w:val="auto"/>
                <w:sz w:val="24"/>
                <w:szCs w:val="24"/>
                <w:lang w:val="en-CA"/>
              </w:rPr>
            </w:pPr>
            <w:r w:rsidRPr="007034DA">
              <w:rPr>
                <w:rFonts w:cs="Segoe UI"/>
                <w:bCs/>
                <w:color w:val="auto"/>
                <w:sz w:val="24"/>
                <w:szCs w:val="24"/>
                <w:lang w:val="en-CA"/>
              </w:rPr>
              <w:t>Arts and cultural</w:t>
            </w:r>
          </w:p>
        </w:tc>
        <w:tc>
          <w:tcPr>
            <w:tcW w:w="1644" w:type="dxa"/>
          </w:tcPr>
          <w:p w14:paraId="6EB9948E" w14:textId="77777777" w:rsidR="007034DA" w:rsidRPr="00B466C5" w:rsidRDefault="007034DA" w:rsidP="007034DA">
            <w:pPr>
              <w:spacing w:after="0" w:line="264" w:lineRule="auto"/>
              <w:jc w:val="center"/>
              <w:rPr>
                <w:rFonts w:cs="Segoe UI"/>
                <w:bCs/>
                <w:color w:val="auto"/>
                <w:sz w:val="24"/>
                <w:szCs w:val="24"/>
                <w:lang w:val="en-CA"/>
              </w:rPr>
            </w:pPr>
          </w:p>
        </w:tc>
        <w:tc>
          <w:tcPr>
            <w:tcW w:w="1644" w:type="dxa"/>
          </w:tcPr>
          <w:p w14:paraId="6084FDDA" w14:textId="77777777" w:rsidR="007034DA" w:rsidRPr="00B466C5" w:rsidRDefault="007034DA" w:rsidP="007034DA">
            <w:pPr>
              <w:spacing w:after="0" w:line="264" w:lineRule="auto"/>
              <w:jc w:val="center"/>
              <w:rPr>
                <w:rFonts w:cs="Segoe UI"/>
                <w:b/>
                <w:color w:val="auto"/>
                <w:sz w:val="24"/>
                <w:szCs w:val="24"/>
                <w:lang w:val="en-CA"/>
              </w:rPr>
            </w:pPr>
          </w:p>
        </w:tc>
        <w:tc>
          <w:tcPr>
            <w:tcW w:w="1644" w:type="dxa"/>
          </w:tcPr>
          <w:p w14:paraId="690B6E2F" w14:textId="77777777" w:rsidR="007034DA" w:rsidRPr="00B466C5" w:rsidRDefault="007034DA" w:rsidP="007034DA">
            <w:pPr>
              <w:spacing w:after="0" w:line="264" w:lineRule="auto"/>
              <w:jc w:val="center"/>
              <w:rPr>
                <w:rFonts w:cs="Segoe UI"/>
                <w:b/>
                <w:color w:val="auto"/>
                <w:sz w:val="24"/>
                <w:szCs w:val="24"/>
                <w:lang w:val="en-CA"/>
              </w:rPr>
            </w:pPr>
          </w:p>
        </w:tc>
        <w:tc>
          <w:tcPr>
            <w:tcW w:w="1644" w:type="dxa"/>
          </w:tcPr>
          <w:p w14:paraId="768EE0AE" w14:textId="77777777" w:rsidR="007034DA" w:rsidRPr="00B466C5" w:rsidRDefault="007034DA" w:rsidP="007034DA">
            <w:pPr>
              <w:spacing w:after="0" w:line="264" w:lineRule="auto"/>
              <w:jc w:val="center"/>
              <w:rPr>
                <w:rFonts w:cs="Segoe UI"/>
                <w:b/>
                <w:color w:val="auto"/>
                <w:sz w:val="24"/>
                <w:szCs w:val="24"/>
                <w:lang w:val="en-CA"/>
              </w:rPr>
            </w:pPr>
          </w:p>
        </w:tc>
        <w:tc>
          <w:tcPr>
            <w:tcW w:w="1645" w:type="dxa"/>
          </w:tcPr>
          <w:p w14:paraId="624E6AB8" w14:textId="77777777" w:rsidR="007034DA" w:rsidRPr="00B466C5" w:rsidRDefault="007034DA" w:rsidP="007034DA">
            <w:pPr>
              <w:spacing w:after="0" w:line="264" w:lineRule="auto"/>
              <w:jc w:val="center"/>
              <w:rPr>
                <w:rFonts w:cs="Segoe UI"/>
                <w:b/>
                <w:color w:val="auto"/>
                <w:sz w:val="24"/>
                <w:szCs w:val="24"/>
                <w:lang w:val="en-CA"/>
              </w:rPr>
            </w:pPr>
          </w:p>
        </w:tc>
      </w:tr>
      <w:tr w:rsidR="008B18E2" w:rsidRPr="007034DA" w14:paraId="3A60DC5A" w14:textId="77777777" w:rsidTr="00B466C5">
        <w:trPr>
          <w:trHeight w:val="719"/>
          <w:jc w:val="left"/>
        </w:trPr>
        <w:tc>
          <w:tcPr>
            <w:tcW w:w="1980" w:type="dxa"/>
          </w:tcPr>
          <w:p w14:paraId="26D351A8" w14:textId="77777777" w:rsidR="007034DA" w:rsidRPr="007034DA" w:rsidRDefault="007034DA" w:rsidP="00BD4C20">
            <w:pPr>
              <w:spacing w:after="0" w:line="264" w:lineRule="auto"/>
              <w:rPr>
                <w:rFonts w:cs="Segoe UI"/>
                <w:bCs/>
                <w:color w:val="auto"/>
                <w:sz w:val="24"/>
                <w:szCs w:val="24"/>
                <w:lang w:val="en-CA"/>
              </w:rPr>
            </w:pPr>
            <w:r w:rsidRPr="007034DA">
              <w:rPr>
                <w:rFonts w:cs="Segoe UI"/>
                <w:bCs/>
                <w:color w:val="auto"/>
                <w:sz w:val="24"/>
                <w:szCs w:val="24"/>
                <w:lang w:val="en-CA"/>
              </w:rPr>
              <w:t>Fisheries</w:t>
            </w:r>
          </w:p>
        </w:tc>
        <w:tc>
          <w:tcPr>
            <w:tcW w:w="1644" w:type="dxa"/>
          </w:tcPr>
          <w:p w14:paraId="13F05F31" w14:textId="77777777" w:rsidR="007034DA" w:rsidRPr="00B466C5" w:rsidRDefault="007034DA" w:rsidP="007034DA">
            <w:pPr>
              <w:spacing w:after="0" w:line="264" w:lineRule="auto"/>
              <w:jc w:val="center"/>
              <w:rPr>
                <w:rFonts w:cs="Segoe UI"/>
                <w:b/>
                <w:color w:val="auto"/>
                <w:sz w:val="24"/>
                <w:szCs w:val="24"/>
                <w:lang w:val="en-CA"/>
              </w:rPr>
            </w:pPr>
          </w:p>
        </w:tc>
        <w:tc>
          <w:tcPr>
            <w:tcW w:w="1644" w:type="dxa"/>
          </w:tcPr>
          <w:p w14:paraId="0780A762" w14:textId="77777777" w:rsidR="007034DA" w:rsidRPr="00B466C5" w:rsidRDefault="007034DA" w:rsidP="007034DA">
            <w:pPr>
              <w:spacing w:after="0" w:line="264" w:lineRule="auto"/>
              <w:jc w:val="center"/>
              <w:rPr>
                <w:rFonts w:cs="Segoe UI"/>
                <w:b/>
                <w:color w:val="auto"/>
                <w:sz w:val="24"/>
                <w:szCs w:val="24"/>
                <w:lang w:val="en-CA"/>
              </w:rPr>
            </w:pPr>
          </w:p>
        </w:tc>
        <w:tc>
          <w:tcPr>
            <w:tcW w:w="1644" w:type="dxa"/>
          </w:tcPr>
          <w:p w14:paraId="6DA20023" w14:textId="77777777" w:rsidR="007034DA" w:rsidRPr="00B466C5" w:rsidRDefault="007034DA" w:rsidP="007034DA">
            <w:pPr>
              <w:spacing w:after="0" w:line="264" w:lineRule="auto"/>
              <w:jc w:val="center"/>
              <w:rPr>
                <w:rFonts w:cs="Segoe UI"/>
                <w:b/>
                <w:color w:val="auto"/>
                <w:sz w:val="24"/>
                <w:szCs w:val="24"/>
                <w:lang w:val="en-CA"/>
              </w:rPr>
            </w:pPr>
          </w:p>
        </w:tc>
        <w:tc>
          <w:tcPr>
            <w:tcW w:w="1644" w:type="dxa"/>
          </w:tcPr>
          <w:p w14:paraId="7AEC3EFD" w14:textId="77777777" w:rsidR="007034DA" w:rsidRPr="00B466C5" w:rsidRDefault="007034DA" w:rsidP="007034DA">
            <w:pPr>
              <w:spacing w:after="0" w:line="264" w:lineRule="auto"/>
              <w:jc w:val="center"/>
              <w:rPr>
                <w:rFonts w:cs="Segoe UI"/>
                <w:b/>
                <w:color w:val="auto"/>
                <w:sz w:val="24"/>
                <w:szCs w:val="24"/>
                <w:lang w:val="en-CA"/>
              </w:rPr>
            </w:pPr>
          </w:p>
        </w:tc>
        <w:tc>
          <w:tcPr>
            <w:tcW w:w="1645" w:type="dxa"/>
          </w:tcPr>
          <w:p w14:paraId="54396EEA" w14:textId="77777777" w:rsidR="007034DA" w:rsidRPr="00B466C5" w:rsidRDefault="007034DA" w:rsidP="007034DA">
            <w:pPr>
              <w:spacing w:after="0" w:line="264" w:lineRule="auto"/>
              <w:jc w:val="center"/>
              <w:rPr>
                <w:rFonts w:cs="Segoe UI"/>
                <w:b/>
                <w:color w:val="auto"/>
                <w:sz w:val="24"/>
                <w:szCs w:val="24"/>
                <w:lang w:val="en-CA"/>
              </w:rPr>
            </w:pPr>
          </w:p>
        </w:tc>
      </w:tr>
      <w:tr w:rsidR="008B18E2" w:rsidRPr="007034DA" w14:paraId="1F190ED3" w14:textId="77777777" w:rsidTr="00B466C5">
        <w:trPr>
          <w:trHeight w:val="719"/>
          <w:jc w:val="left"/>
        </w:trPr>
        <w:tc>
          <w:tcPr>
            <w:tcW w:w="1980" w:type="dxa"/>
          </w:tcPr>
          <w:p w14:paraId="30F23E44" w14:textId="5EB7AE1E" w:rsidR="007034DA" w:rsidRPr="007034DA" w:rsidRDefault="007034DA" w:rsidP="00BD4C20">
            <w:pPr>
              <w:spacing w:after="0" w:line="264" w:lineRule="auto"/>
              <w:rPr>
                <w:rFonts w:cs="Segoe UI"/>
                <w:bCs/>
                <w:color w:val="auto"/>
                <w:sz w:val="24"/>
                <w:szCs w:val="24"/>
                <w:lang w:val="en-CA"/>
              </w:rPr>
            </w:pPr>
            <w:r w:rsidRPr="007034DA">
              <w:rPr>
                <w:rFonts w:cs="Segoe UI"/>
                <w:bCs/>
                <w:color w:val="auto"/>
                <w:sz w:val="24"/>
                <w:szCs w:val="24"/>
                <w:lang w:val="en-CA"/>
              </w:rPr>
              <w:t>Forestry/</w:t>
            </w:r>
            <w:r w:rsidR="008B18E2">
              <w:rPr>
                <w:rFonts w:cs="Segoe UI"/>
                <w:bCs/>
                <w:color w:val="auto"/>
                <w:sz w:val="24"/>
                <w:szCs w:val="24"/>
                <w:lang w:val="en-CA"/>
              </w:rPr>
              <w:t xml:space="preserve"> </w:t>
            </w:r>
            <w:r w:rsidRPr="007034DA">
              <w:rPr>
                <w:rFonts w:cs="Segoe UI"/>
                <w:bCs/>
                <w:color w:val="auto"/>
                <w:sz w:val="24"/>
                <w:szCs w:val="24"/>
                <w:lang w:val="en-CA"/>
              </w:rPr>
              <w:t>mining</w:t>
            </w:r>
          </w:p>
        </w:tc>
        <w:tc>
          <w:tcPr>
            <w:tcW w:w="1644" w:type="dxa"/>
          </w:tcPr>
          <w:p w14:paraId="584B7AD0" w14:textId="77777777" w:rsidR="007034DA" w:rsidRPr="00B466C5" w:rsidRDefault="007034DA" w:rsidP="007034DA">
            <w:pPr>
              <w:spacing w:after="0" w:line="264" w:lineRule="auto"/>
              <w:jc w:val="center"/>
              <w:rPr>
                <w:rFonts w:cs="Segoe UI"/>
                <w:bCs/>
                <w:color w:val="auto"/>
                <w:sz w:val="24"/>
                <w:szCs w:val="24"/>
                <w:lang w:val="en-CA"/>
              </w:rPr>
            </w:pPr>
          </w:p>
        </w:tc>
        <w:tc>
          <w:tcPr>
            <w:tcW w:w="1644" w:type="dxa"/>
          </w:tcPr>
          <w:p w14:paraId="62B35BAC" w14:textId="77777777" w:rsidR="007034DA" w:rsidRPr="00B466C5" w:rsidRDefault="007034DA" w:rsidP="007034DA">
            <w:pPr>
              <w:spacing w:after="0" w:line="264" w:lineRule="auto"/>
              <w:jc w:val="center"/>
              <w:rPr>
                <w:rFonts w:cs="Segoe UI"/>
                <w:b/>
                <w:color w:val="auto"/>
                <w:sz w:val="24"/>
                <w:szCs w:val="24"/>
                <w:lang w:val="en-CA"/>
              </w:rPr>
            </w:pPr>
          </w:p>
        </w:tc>
        <w:tc>
          <w:tcPr>
            <w:tcW w:w="1644" w:type="dxa"/>
          </w:tcPr>
          <w:p w14:paraId="15D0B4B9" w14:textId="77777777" w:rsidR="007034DA" w:rsidRPr="00B466C5" w:rsidRDefault="007034DA" w:rsidP="007034DA">
            <w:pPr>
              <w:spacing w:after="0" w:line="264" w:lineRule="auto"/>
              <w:jc w:val="center"/>
              <w:rPr>
                <w:rFonts w:cs="Segoe UI"/>
                <w:b/>
                <w:color w:val="auto"/>
                <w:sz w:val="24"/>
                <w:szCs w:val="24"/>
                <w:lang w:val="en-CA"/>
              </w:rPr>
            </w:pPr>
          </w:p>
        </w:tc>
        <w:tc>
          <w:tcPr>
            <w:tcW w:w="1644" w:type="dxa"/>
          </w:tcPr>
          <w:p w14:paraId="02B1CB84" w14:textId="77777777" w:rsidR="007034DA" w:rsidRPr="00B466C5" w:rsidRDefault="007034DA" w:rsidP="007034DA">
            <w:pPr>
              <w:spacing w:after="0" w:line="264" w:lineRule="auto"/>
              <w:jc w:val="center"/>
              <w:rPr>
                <w:rFonts w:cs="Segoe UI"/>
                <w:b/>
                <w:color w:val="auto"/>
                <w:sz w:val="24"/>
                <w:szCs w:val="24"/>
                <w:lang w:val="en-CA"/>
              </w:rPr>
            </w:pPr>
          </w:p>
        </w:tc>
        <w:tc>
          <w:tcPr>
            <w:tcW w:w="1645" w:type="dxa"/>
          </w:tcPr>
          <w:p w14:paraId="79D9442B" w14:textId="77777777" w:rsidR="007034DA" w:rsidRPr="00B466C5" w:rsidRDefault="007034DA" w:rsidP="007034DA">
            <w:pPr>
              <w:spacing w:after="0" w:line="264" w:lineRule="auto"/>
              <w:jc w:val="center"/>
              <w:rPr>
                <w:rFonts w:cs="Segoe UI"/>
                <w:b/>
                <w:color w:val="auto"/>
                <w:sz w:val="24"/>
                <w:szCs w:val="24"/>
                <w:lang w:val="en-CA"/>
              </w:rPr>
            </w:pPr>
          </w:p>
        </w:tc>
      </w:tr>
      <w:tr w:rsidR="008B18E2" w:rsidRPr="007034DA" w14:paraId="72A38518" w14:textId="77777777" w:rsidTr="00B466C5">
        <w:trPr>
          <w:trHeight w:val="719"/>
          <w:jc w:val="left"/>
        </w:trPr>
        <w:tc>
          <w:tcPr>
            <w:tcW w:w="1980" w:type="dxa"/>
          </w:tcPr>
          <w:p w14:paraId="1F5A801C" w14:textId="77777777" w:rsidR="007034DA" w:rsidRPr="007034DA" w:rsidRDefault="007034DA" w:rsidP="00BD4C20">
            <w:pPr>
              <w:spacing w:after="0" w:line="264" w:lineRule="auto"/>
              <w:rPr>
                <w:rFonts w:cs="Segoe UI"/>
                <w:bCs/>
                <w:color w:val="auto"/>
                <w:sz w:val="24"/>
                <w:szCs w:val="24"/>
                <w:lang w:val="en-CA"/>
              </w:rPr>
            </w:pPr>
            <w:r w:rsidRPr="007034DA">
              <w:rPr>
                <w:rFonts w:cs="Segoe UI"/>
                <w:bCs/>
                <w:color w:val="auto"/>
                <w:sz w:val="24"/>
                <w:szCs w:val="24"/>
                <w:lang w:val="en-CA"/>
              </w:rPr>
              <w:t>Government</w:t>
            </w:r>
          </w:p>
        </w:tc>
        <w:tc>
          <w:tcPr>
            <w:tcW w:w="1644" w:type="dxa"/>
          </w:tcPr>
          <w:p w14:paraId="6DF16246" w14:textId="77777777" w:rsidR="007034DA" w:rsidRPr="00B466C5" w:rsidRDefault="007034DA" w:rsidP="007034DA">
            <w:pPr>
              <w:spacing w:after="0" w:line="264" w:lineRule="auto"/>
              <w:jc w:val="center"/>
              <w:rPr>
                <w:rFonts w:cs="Segoe UI"/>
                <w:bCs/>
                <w:color w:val="auto"/>
                <w:sz w:val="24"/>
                <w:szCs w:val="24"/>
                <w:lang w:val="en-CA"/>
              </w:rPr>
            </w:pPr>
          </w:p>
        </w:tc>
        <w:tc>
          <w:tcPr>
            <w:tcW w:w="1644" w:type="dxa"/>
          </w:tcPr>
          <w:p w14:paraId="605408CB" w14:textId="77777777" w:rsidR="007034DA" w:rsidRPr="00B466C5" w:rsidRDefault="007034DA" w:rsidP="007034DA">
            <w:pPr>
              <w:spacing w:after="0" w:line="264" w:lineRule="auto"/>
              <w:jc w:val="center"/>
              <w:rPr>
                <w:rFonts w:cs="Segoe UI"/>
                <w:b/>
                <w:color w:val="auto"/>
                <w:sz w:val="24"/>
                <w:szCs w:val="24"/>
                <w:lang w:val="en-CA"/>
              </w:rPr>
            </w:pPr>
          </w:p>
        </w:tc>
        <w:tc>
          <w:tcPr>
            <w:tcW w:w="1644" w:type="dxa"/>
          </w:tcPr>
          <w:p w14:paraId="12E24D35" w14:textId="77777777" w:rsidR="007034DA" w:rsidRPr="00B466C5" w:rsidRDefault="007034DA" w:rsidP="007034DA">
            <w:pPr>
              <w:spacing w:after="0" w:line="264" w:lineRule="auto"/>
              <w:jc w:val="center"/>
              <w:rPr>
                <w:rFonts w:cs="Segoe UI"/>
                <w:b/>
                <w:color w:val="auto"/>
                <w:sz w:val="24"/>
                <w:szCs w:val="24"/>
                <w:lang w:val="en-CA"/>
              </w:rPr>
            </w:pPr>
          </w:p>
        </w:tc>
        <w:tc>
          <w:tcPr>
            <w:tcW w:w="1644" w:type="dxa"/>
          </w:tcPr>
          <w:p w14:paraId="0EB8AE98" w14:textId="77777777" w:rsidR="007034DA" w:rsidRPr="00B466C5" w:rsidRDefault="007034DA" w:rsidP="007034DA">
            <w:pPr>
              <w:spacing w:after="0" w:line="264" w:lineRule="auto"/>
              <w:jc w:val="center"/>
              <w:rPr>
                <w:rFonts w:cs="Segoe UI"/>
                <w:b/>
                <w:color w:val="auto"/>
                <w:sz w:val="24"/>
                <w:szCs w:val="24"/>
                <w:lang w:val="en-CA"/>
              </w:rPr>
            </w:pPr>
          </w:p>
        </w:tc>
        <w:tc>
          <w:tcPr>
            <w:tcW w:w="1645" w:type="dxa"/>
          </w:tcPr>
          <w:p w14:paraId="5E0EA381" w14:textId="77777777" w:rsidR="007034DA" w:rsidRPr="00B466C5" w:rsidRDefault="007034DA" w:rsidP="007034DA">
            <w:pPr>
              <w:spacing w:after="0" w:line="264" w:lineRule="auto"/>
              <w:jc w:val="center"/>
              <w:rPr>
                <w:rFonts w:cs="Segoe UI"/>
                <w:b/>
                <w:color w:val="auto"/>
                <w:sz w:val="24"/>
                <w:szCs w:val="24"/>
                <w:lang w:val="en-CA"/>
              </w:rPr>
            </w:pPr>
          </w:p>
        </w:tc>
      </w:tr>
      <w:tr w:rsidR="008B18E2" w:rsidRPr="007034DA" w14:paraId="7EC85ADB" w14:textId="77777777" w:rsidTr="00B466C5">
        <w:trPr>
          <w:trHeight w:val="719"/>
          <w:jc w:val="left"/>
        </w:trPr>
        <w:tc>
          <w:tcPr>
            <w:tcW w:w="1980" w:type="dxa"/>
          </w:tcPr>
          <w:p w14:paraId="0635E5E1" w14:textId="4E5FD8C3" w:rsidR="007034DA" w:rsidRPr="007034DA" w:rsidRDefault="00CF13BD" w:rsidP="00BD4C20">
            <w:pPr>
              <w:spacing w:after="0" w:line="264" w:lineRule="auto"/>
              <w:rPr>
                <w:rFonts w:cs="Segoe UI"/>
                <w:bCs/>
                <w:color w:val="auto"/>
                <w:sz w:val="24"/>
                <w:szCs w:val="24"/>
                <w:lang w:val="en-CA"/>
              </w:rPr>
            </w:pPr>
            <w:r w:rsidRPr="007034DA">
              <w:rPr>
                <w:rFonts w:cs="Segoe UI"/>
                <w:bCs/>
                <w:color w:val="auto"/>
                <w:sz w:val="24"/>
                <w:szCs w:val="24"/>
                <w:lang w:val="en-CA"/>
              </w:rPr>
              <w:lastRenderedPageBreak/>
              <w:t>Manufacturing</w:t>
            </w:r>
          </w:p>
        </w:tc>
        <w:tc>
          <w:tcPr>
            <w:tcW w:w="1644" w:type="dxa"/>
          </w:tcPr>
          <w:p w14:paraId="5CC09B77" w14:textId="77777777" w:rsidR="007034DA" w:rsidRPr="00B466C5" w:rsidRDefault="007034DA" w:rsidP="007034DA">
            <w:pPr>
              <w:spacing w:after="0" w:line="264" w:lineRule="auto"/>
              <w:jc w:val="center"/>
              <w:rPr>
                <w:rFonts w:cs="Segoe UI"/>
                <w:bCs/>
                <w:color w:val="auto"/>
                <w:sz w:val="24"/>
                <w:szCs w:val="24"/>
                <w:lang w:val="en-CA"/>
              </w:rPr>
            </w:pPr>
          </w:p>
        </w:tc>
        <w:tc>
          <w:tcPr>
            <w:tcW w:w="1644" w:type="dxa"/>
          </w:tcPr>
          <w:p w14:paraId="6418FCF2" w14:textId="77777777" w:rsidR="007034DA" w:rsidRPr="00B466C5" w:rsidRDefault="007034DA" w:rsidP="007034DA">
            <w:pPr>
              <w:spacing w:after="0" w:line="264" w:lineRule="auto"/>
              <w:jc w:val="center"/>
              <w:rPr>
                <w:rFonts w:cs="Segoe UI"/>
                <w:b/>
                <w:color w:val="auto"/>
                <w:sz w:val="24"/>
                <w:szCs w:val="24"/>
                <w:lang w:val="en-CA"/>
              </w:rPr>
            </w:pPr>
          </w:p>
        </w:tc>
        <w:tc>
          <w:tcPr>
            <w:tcW w:w="1644" w:type="dxa"/>
          </w:tcPr>
          <w:p w14:paraId="2DACAC27" w14:textId="77777777" w:rsidR="007034DA" w:rsidRPr="00B466C5" w:rsidRDefault="007034DA" w:rsidP="007034DA">
            <w:pPr>
              <w:spacing w:after="0" w:line="264" w:lineRule="auto"/>
              <w:jc w:val="center"/>
              <w:rPr>
                <w:rFonts w:cs="Segoe UI"/>
                <w:b/>
                <w:color w:val="auto"/>
                <w:sz w:val="24"/>
                <w:szCs w:val="24"/>
                <w:lang w:val="en-CA"/>
              </w:rPr>
            </w:pPr>
          </w:p>
        </w:tc>
        <w:tc>
          <w:tcPr>
            <w:tcW w:w="1644" w:type="dxa"/>
          </w:tcPr>
          <w:p w14:paraId="54551EA5" w14:textId="77777777" w:rsidR="007034DA" w:rsidRPr="00B466C5" w:rsidRDefault="007034DA" w:rsidP="007034DA">
            <w:pPr>
              <w:spacing w:after="0" w:line="264" w:lineRule="auto"/>
              <w:jc w:val="center"/>
              <w:rPr>
                <w:rFonts w:cs="Segoe UI"/>
                <w:b/>
                <w:color w:val="auto"/>
                <w:sz w:val="24"/>
                <w:szCs w:val="24"/>
                <w:lang w:val="en-CA"/>
              </w:rPr>
            </w:pPr>
          </w:p>
        </w:tc>
        <w:tc>
          <w:tcPr>
            <w:tcW w:w="1645" w:type="dxa"/>
          </w:tcPr>
          <w:p w14:paraId="60858EE9" w14:textId="77777777" w:rsidR="007034DA" w:rsidRPr="00B466C5" w:rsidRDefault="007034DA" w:rsidP="007034DA">
            <w:pPr>
              <w:spacing w:after="0" w:line="264" w:lineRule="auto"/>
              <w:jc w:val="center"/>
              <w:rPr>
                <w:rFonts w:cs="Segoe UI"/>
                <w:b/>
                <w:color w:val="auto"/>
                <w:sz w:val="24"/>
                <w:szCs w:val="24"/>
                <w:lang w:val="en-CA"/>
              </w:rPr>
            </w:pPr>
          </w:p>
        </w:tc>
      </w:tr>
      <w:tr w:rsidR="008B18E2" w:rsidRPr="007034DA" w14:paraId="6E008119" w14:textId="77777777" w:rsidTr="00B466C5">
        <w:trPr>
          <w:trHeight w:val="719"/>
          <w:jc w:val="left"/>
        </w:trPr>
        <w:tc>
          <w:tcPr>
            <w:tcW w:w="1980" w:type="dxa"/>
          </w:tcPr>
          <w:p w14:paraId="67527812" w14:textId="5EEE3B44" w:rsidR="007034DA" w:rsidRPr="007034DA" w:rsidRDefault="007034DA" w:rsidP="00BD4C20">
            <w:pPr>
              <w:spacing w:after="0" w:line="264" w:lineRule="auto"/>
              <w:rPr>
                <w:rFonts w:cs="Segoe UI"/>
                <w:bCs/>
                <w:color w:val="auto"/>
                <w:sz w:val="24"/>
                <w:szCs w:val="24"/>
                <w:lang w:val="en-CA"/>
              </w:rPr>
            </w:pPr>
            <w:r w:rsidRPr="007034DA">
              <w:rPr>
                <w:rFonts w:cs="Segoe UI"/>
                <w:bCs/>
                <w:color w:val="auto"/>
                <w:sz w:val="24"/>
                <w:szCs w:val="24"/>
                <w:lang w:val="en-CA"/>
              </w:rPr>
              <w:t>M</w:t>
            </w:r>
            <w:r w:rsidR="00CF13BD">
              <w:rPr>
                <w:rFonts w:cs="Segoe UI"/>
                <w:bCs/>
                <w:color w:val="auto"/>
                <w:sz w:val="24"/>
                <w:szCs w:val="24"/>
                <w:lang w:val="en-CA"/>
              </w:rPr>
              <w:t>icro businesses</w:t>
            </w:r>
          </w:p>
        </w:tc>
        <w:tc>
          <w:tcPr>
            <w:tcW w:w="1644" w:type="dxa"/>
          </w:tcPr>
          <w:p w14:paraId="61D535C2" w14:textId="77777777" w:rsidR="007034DA" w:rsidRPr="00B466C5" w:rsidRDefault="007034DA" w:rsidP="007034DA">
            <w:pPr>
              <w:spacing w:after="0" w:line="264" w:lineRule="auto"/>
              <w:jc w:val="center"/>
              <w:rPr>
                <w:rFonts w:cs="Segoe UI"/>
                <w:bCs/>
                <w:color w:val="auto"/>
                <w:sz w:val="24"/>
                <w:szCs w:val="24"/>
                <w:lang w:val="en-CA"/>
              </w:rPr>
            </w:pPr>
          </w:p>
        </w:tc>
        <w:tc>
          <w:tcPr>
            <w:tcW w:w="1644" w:type="dxa"/>
          </w:tcPr>
          <w:p w14:paraId="4B7C50E8" w14:textId="77777777" w:rsidR="007034DA" w:rsidRPr="00B466C5" w:rsidRDefault="007034DA" w:rsidP="007034DA">
            <w:pPr>
              <w:spacing w:after="0" w:line="264" w:lineRule="auto"/>
              <w:jc w:val="center"/>
              <w:rPr>
                <w:rFonts w:cs="Segoe UI"/>
                <w:b/>
                <w:color w:val="auto"/>
                <w:sz w:val="24"/>
                <w:szCs w:val="24"/>
                <w:lang w:val="en-CA"/>
              </w:rPr>
            </w:pPr>
          </w:p>
        </w:tc>
        <w:tc>
          <w:tcPr>
            <w:tcW w:w="1644" w:type="dxa"/>
          </w:tcPr>
          <w:p w14:paraId="7B38B0AA" w14:textId="77777777" w:rsidR="007034DA" w:rsidRPr="00B466C5" w:rsidRDefault="007034DA" w:rsidP="007034DA">
            <w:pPr>
              <w:spacing w:after="0" w:line="264" w:lineRule="auto"/>
              <w:jc w:val="center"/>
              <w:rPr>
                <w:rFonts w:cs="Segoe UI"/>
                <w:b/>
                <w:color w:val="auto"/>
                <w:sz w:val="24"/>
                <w:szCs w:val="24"/>
                <w:lang w:val="en-CA"/>
              </w:rPr>
            </w:pPr>
          </w:p>
        </w:tc>
        <w:tc>
          <w:tcPr>
            <w:tcW w:w="1644" w:type="dxa"/>
          </w:tcPr>
          <w:p w14:paraId="48DE6889" w14:textId="77777777" w:rsidR="007034DA" w:rsidRPr="00B466C5" w:rsidRDefault="007034DA" w:rsidP="007034DA">
            <w:pPr>
              <w:spacing w:after="0" w:line="264" w:lineRule="auto"/>
              <w:jc w:val="center"/>
              <w:rPr>
                <w:rFonts w:cs="Segoe UI"/>
                <w:b/>
                <w:color w:val="auto"/>
                <w:sz w:val="24"/>
                <w:szCs w:val="24"/>
                <w:lang w:val="en-CA"/>
              </w:rPr>
            </w:pPr>
          </w:p>
        </w:tc>
        <w:tc>
          <w:tcPr>
            <w:tcW w:w="1645" w:type="dxa"/>
          </w:tcPr>
          <w:p w14:paraId="175D3680" w14:textId="77777777" w:rsidR="007034DA" w:rsidRPr="00B466C5" w:rsidRDefault="007034DA" w:rsidP="007034DA">
            <w:pPr>
              <w:spacing w:after="0" w:line="264" w:lineRule="auto"/>
              <w:jc w:val="center"/>
              <w:rPr>
                <w:rFonts w:cs="Segoe UI"/>
                <w:b/>
                <w:color w:val="auto"/>
                <w:sz w:val="24"/>
                <w:szCs w:val="24"/>
                <w:lang w:val="en-CA"/>
              </w:rPr>
            </w:pPr>
          </w:p>
        </w:tc>
      </w:tr>
      <w:tr w:rsidR="008B18E2" w:rsidRPr="007034DA" w14:paraId="3CCA37AB" w14:textId="77777777" w:rsidTr="00B466C5">
        <w:trPr>
          <w:trHeight w:val="719"/>
          <w:jc w:val="left"/>
        </w:trPr>
        <w:tc>
          <w:tcPr>
            <w:tcW w:w="1980" w:type="dxa"/>
          </w:tcPr>
          <w:p w14:paraId="2465898E" w14:textId="0846B655" w:rsidR="007034DA" w:rsidRPr="007034DA" w:rsidRDefault="007034DA" w:rsidP="00BD4C20">
            <w:pPr>
              <w:spacing w:after="0" w:line="264" w:lineRule="auto"/>
              <w:rPr>
                <w:rFonts w:cs="Segoe UI"/>
                <w:bCs/>
                <w:color w:val="auto"/>
                <w:sz w:val="24"/>
                <w:szCs w:val="24"/>
                <w:lang w:val="en-CA"/>
              </w:rPr>
            </w:pPr>
            <w:r w:rsidRPr="007034DA">
              <w:rPr>
                <w:rFonts w:cs="Segoe UI"/>
                <w:bCs/>
                <w:color w:val="auto"/>
                <w:sz w:val="24"/>
                <w:szCs w:val="24"/>
                <w:lang w:val="en-CA"/>
              </w:rPr>
              <w:t>Non-profits/co</w:t>
            </w:r>
            <w:r w:rsidR="00450A3A">
              <w:rPr>
                <w:rFonts w:cs="Segoe UI"/>
                <w:bCs/>
                <w:color w:val="auto"/>
                <w:sz w:val="24"/>
                <w:szCs w:val="24"/>
                <w:lang w:val="en-CA"/>
              </w:rPr>
              <w:t>-</w:t>
            </w:r>
            <w:r w:rsidRPr="007034DA">
              <w:rPr>
                <w:rFonts w:cs="Segoe UI"/>
                <w:bCs/>
                <w:color w:val="auto"/>
                <w:sz w:val="24"/>
                <w:szCs w:val="24"/>
                <w:lang w:val="en-CA"/>
              </w:rPr>
              <w:t>ops</w:t>
            </w:r>
          </w:p>
        </w:tc>
        <w:tc>
          <w:tcPr>
            <w:tcW w:w="1644" w:type="dxa"/>
          </w:tcPr>
          <w:p w14:paraId="665ACE99" w14:textId="77777777" w:rsidR="007034DA" w:rsidRPr="00B466C5" w:rsidRDefault="007034DA" w:rsidP="007034DA">
            <w:pPr>
              <w:spacing w:after="0" w:line="264" w:lineRule="auto"/>
              <w:jc w:val="center"/>
              <w:rPr>
                <w:rFonts w:cs="Segoe UI"/>
                <w:bCs/>
                <w:color w:val="auto"/>
                <w:sz w:val="24"/>
                <w:szCs w:val="24"/>
                <w:lang w:val="en-CA"/>
              </w:rPr>
            </w:pPr>
          </w:p>
        </w:tc>
        <w:tc>
          <w:tcPr>
            <w:tcW w:w="1644" w:type="dxa"/>
          </w:tcPr>
          <w:p w14:paraId="44B49E65" w14:textId="77777777" w:rsidR="007034DA" w:rsidRPr="00B466C5" w:rsidRDefault="007034DA" w:rsidP="007034DA">
            <w:pPr>
              <w:spacing w:after="0" w:line="264" w:lineRule="auto"/>
              <w:jc w:val="center"/>
              <w:rPr>
                <w:rFonts w:cs="Segoe UI"/>
                <w:b/>
                <w:color w:val="auto"/>
                <w:sz w:val="24"/>
                <w:szCs w:val="24"/>
                <w:lang w:val="en-CA"/>
              </w:rPr>
            </w:pPr>
          </w:p>
        </w:tc>
        <w:tc>
          <w:tcPr>
            <w:tcW w:w="1644" w:type="dxa"/>
          </w:tcPr>
          <w:p w14:paraId="602D6839" w14:textId="77777777" w:rsidR="007034DA" w:rsidRPr="00B466C5" w:rsidRDefault="007034DA" w:rsidP="007034DA">
            <w:pPr>
              <w:spacing w:after="0" w:line="264" w:lineRule="auto"/>
              <w:jc w:val="center"/>
              <w:rPr>
                <w:rFonts w:cs="Segoe UI"/>
                <w:b/>
                <w:color w:val="auto"/>
                <w:sz w:val="24"/>
                <w:szCs w:val="24"/>
                <w:lang w:val="en-CA"/>
              </w:rPr>
            </w:pPr>
          </w:p>
        </w:tc>
        <w:tc>
          <w:tcPr>
            <w:tcW w:w="1644" w:type="dxa"/>
          </w:tcPr>
          <w:p w14:paraId="49044340" w14:textId="77777777" w:rsidR="007034DA" w:rsidRPr="00B466C5" w:rsidRDefault="007034DA" w:rsidP="007034DA">
            <w:pPr>
              <w:spacing w:after="0" w:line="264" w:lineRule="auto"/>
              <w:jc w:val="center"/>
              <w:rPr>
                <w:rFonts w:cs="Segoe UI"/>
                <w:b/>
                <w:color w:val="auto"/>
                <w:sz w:val="24"/>
                <w:szCs w:val="24"/>
                <w:lang w:val="en-CA"/>
              </w:rPr>
            </w:pPr>
          </w:p>
        </w:tc>
        <w:tc>
          <w:tcPr>
            <w:tcW w:w="1645" w:type="dxa"/>
          </w:tcPr>
          <w:p w14:paraId="4394C158" w14:textId="77777777" w:rsidR="007034DA" w:rsidRPr="00B466C5" w:rsidRDefault="007034DA" w:rsidP="007034DA">
            <w:pPr>
              <w:spacing w:after="0" w:line="264" w:lineRule="auto"/>
              <w:jc w:val="center"/>
              <w:rPr>
                <w:rFonts w:cs="Segoe UI"/>
                <w:b/>
                <w:color w:val="auto"/>
                <w:sz w:val="24"/>
                <w:szCs w:val="24"/>
                <w:lang w:val="en-CA"/>
              </w:rPr>
            </w:pPr>
          </w:p>
        </w:tc>
      </w:tr>
      <w:tr w:rsidR="008B18E2" w:rsidRPr="007034DA" w14:paraId="3FC63916" w14:textId="77777777" w:rsidTr="00B466C5">
        <w:trPr>
          <w:trHeight w:val="719"/>
          <w:jc w:val="left"/>
        </w:trPr>
        <w:tc>
          <w:tcPr>
            <w:tcW w:w="1980" w:type="dxa"/>
          </w:tcPr>
          <w:p w14:paraId="34C667C6" w14:textId="77777777" w:rsidR="007034DA" w:rsidRPr="007034DA" w:rsidRDefault="007034DA" w:rsidP="00BD4C20">
            <w:pPr>
              <w:spacing w:after="0" w:line="264" w:lineRule="auto"/>
              <w:rPr>
                <w:rFonts w:cs="Segoe UI"/>
                <w:bCs/>
                <w:color w:val="auto"/>
                <w:sz w:val="24"/>
                <w:szCs w:val="24"/>
                <w:lang w:val="en-CA"/>
              </w:rPr>
            </w:pPr>
            <w:r w:rsidRPr="007034DA">
              <w:rPr>
                <w:rFonts w:cs="Segoe UI"/>
                <w:bCs/>
                <w:color w:val="auto"/>
                <w:sz w:val="24"/>
                <w:szCs w:val="24"/>
                <w:lang w:val="en-CA"/>
              </w:rPr>
              <w:t>Professional services</w:t>
            </w:r>
          </w:p>
        </w:tc>
        <w:tc>
          <w:tcPr>
            <w:tcW w:w="1644" w:type="dxa"/>
          </w:tcPr>
          <w:p w14:paraId="3A87E9CD" w14:textId="77777777" w:rsidR="007034DA" w:rsidRPr="00B466C5" w:rsidRDefault="007034DA" w:rsidP="007034DA">
            <w:pPr>
              <w:spacing w:after="0" w:line="264" w:lineRule="auto"/>
              <w:jc w:val="center"/>
              <w:rPr>
                <w:rFonts w:cs="Segoe UI"/>
                <w:bCs/>
                <w:color w:val="auto"/>
                <w:sz w:val="24"/>
                <w:szCs w:val="24"/>
                <w:lang w:val="en-CA"/>
              </w:rPr>
            </w:pPr>
          </w:p>
        </w:tc>
        <w:tc>
          <w:tcPr>
            <w:tcW w:w="1644" w:type="dxa"/>
          </w:tcPr>
          <w:p w14:paraId="0B213345" w14:textId="77777777" w:rsidR="007034DA" w:rsidRPr="00B466C5" w:rsidRDefault="007034DA" w:rsidP="007034DA">
            <w:pPr>
              <w:spacing w:after="0" w:line="264" w:lineRule="auto"/>
              <w:jc w:val="center"/>
              <w:rPr>
                <w:rFonts w:cs="Segoe UI"/>
                <w:b/>
                <w:color w:val="auto"/>
                <w:sz w:val="24"/>
                <w:szCs w:val="24"/>
                <w:lang w:val="en-CA"/>
              </w:rPr>
            </w:pPr>
          </w:p>
        </w:tc>
        <w:tc>
          <w:tcPr>
            <w:tcW w:w="1644" w:type="dxa"/>
          </w:tcPr>
          <w:p w14:paraId="13B890B9" w14:textId="77777777" w:rsidR="007034DA" w:rsidRPr="00B466C5" w:rsidRDefault="007034DA" w:rsidP="007034DA">
            <w:pPr>
              <w:spacing w:after="0" w:line="264" w:lineRule="auto"/>
              <w:jc w:val="center"/>
              <w:rPr>
                <w:rFonts w:cs="Segoe UI"/>
                <w:b/>
                <w:color w:val="auto"/>
                <w:sz w:val="24"/>
                <w:szCs w:val="24"/>
                <w:lang w:val="en-CA"/>
              </w:rPr>
            </w:pPr>
          </w:p>
        </w:tc>
        <w:tc>
          <w:tcPr>
            <w:tcW w:w="1644" w:type="dxa"/>
          </w:tcPr>
          <w:p w14:paraId="2A94B498" w14:textId="77777777" w:rsidR="007034DA" w:rsidRPr="00B466C5" w:rsidRDefault="007034DA" w:rsidP="007034DA">
            <w:pPr>
              <w:spacing w:after="0" w:line="264" w:lineRule="auto"/>
              <w:jc w:val="center"/>
              <w:rPr>
                <w:rFonts w:cs="Segoe UI"/>
                <w:b/>
                <w:color w:val="auto"/>
                <w:sz w:val="24"/>
                <w:szCs w:val="24"/>
                <w:lang w:val="en-CA"/>
              </w:rPr>
            </w:pPr>
          </w:p>
        </w:tc>
        <w:tc>
          <w:tcPr>
            <w:tcW w:w="1645" w:type="dxa"/>
          </w:tcPr>
          <w:p w14:paraId="25E0E537" w14:textId="77777777" w:rsidR="007034DA" w:rsidRPr="00B466C5" w:rsidRDefault="007034DA" w:rsidP="007034DA">
            <w:pPr>
              <w:spacing w:after="0" w:line="264" w:lineRule="auto"/>
              <w:jc w:val="center"/>
              <w:rPr>
                <w:rFonts w:cs="Segoe UI"/>
                <w:b/>
                <w:color w:val="auto"/>
                <w:sz w:val="24"/>
                <w:szCs w:val="24"/>
                <w:lang w:val="en-CA"/>
              </w:rPr>
            </w:pPr>
          </w:p>
        </w:tc>
      </w:tr>
      <w:tr w:rsidR="008B18E2" w:rsidRPr="007034DA" w14:paraId="3DD11ADB" w14:textId="77777777" w:rsidTr="00B466C5">
        <w:trPr>
          <w:trHeight w:val="719"/>
          <w:jc w:val="left"/>
        </w:trPr>
        <w:tc>
          <w:tcPr>
            <w:tcW w:w="1980" w:type="dxa"/>
          </w:tcPr>
          <w:p w14:paraId="3288CD1F" w14:textId="77777777" w:rsidR="007034DA" w:rsidRPr="007034DA" w:rsidRDefault="007034DA" w:rsidP="00BD4C20">
            <w:pPr>
              <w:spacing w:after="0" w:line="264" w:lineRule="auto"/>
              <w:rPr>
                <w:rFonts w:cs="Segoe UI"/>
                <w:bCs/>
                <w:color w:val="auto"/>
                <w:sz w:val="24"/>
                <w:szCs w:val="24"/>
                <w:lang w:val="en-CA"/>
              </w:rPr>
            </w:pPr>
            <w:r w:rsidRPr="007034DA">
              <w:rPr>
                <w:rFonts w:cs="Segoe UI"/>
                <w:bCs/>
                <w:color w:val="auto"/>
                <w:sz w:val="24"/>
                <w:szCs w:val="24"/>
                <w:lang w:val="en-CA"/>
              </w:rPr>
              <w:t xml:space="preserve">Retail </w:t>
            </w:r>
          </w:p>
        </w:tc>
        <w:tc>
          <w:tcPr>
            <w:tcW w:w="1644" w:type="dxa"/>
          </w:tcPr>
          <w:p w14:paraId="4531E6B8" w14:textId="77777777" w:rsidR="007034DA" w:rsidRPr="00B466C5" w:rsidRDefault="007034DA" w:rsidP="007034DA">
            <w:pPr>
              <w:spacing w:after="0" w:line="264" w:lineRule="auto"/>
              <w:jc w:val="center"/>
              <w:rPr>
                <w:rFonts w:cs="Segoe UI"/>
                <w:bCs/>
                <w:color w:val="auto"/>
                <w:sz w:val="24"/>
                <w:szCs w:val="24"/>
                <w:lang w:val="en-CA"/>
              </w:rPr>
            </w:pPr>
          </w:p>
        </w:tc>
        <w:tc>
          <w:tcPr>
            <w:tcW w:w="1644" w:type="dxa"/>
          </w:tcPr>
          <w:p w14:paraId="266CED1F" w14:textId="77777777" w:rsidR="007034DA" w:rsidRPr="00B466C5" w:rsidRDefault="007034DA" w:rsidP="007034DA">
            <w:pPr>
              <w:spacing w:after="0" w:line="264" w:lineRule="auto"/>
              <w:jc w:val="center"/>
              <w:rPr>
                <w:rFonts w:cs="Segoe UI"/>
                <w:b/>
                <w:color w:val="auto"/>
                <w:sz w:val="24"/>
                <w:szCs w:val="24"/>
                <w:lang w:val="en-CA"/>
              </w:rPr>
            </w:pPr>
          </w:p>
        </w:tc>
        <w:tc>
          <w:tcPr>
            <w:tcW w:w="1644" w:type="dxa"/>
          </w:tcPr>
          <w:p w14:paraId="3BD194A8" w14:textId="77777777" w:rsidR="007034DA" w:rsidRPr="00B466C5" w:rsidRDefault="007034DA" w:rsidP="007034DA">
            <w:pPr>
              <w:spacing w:after="0" w:line="264" w:lineRule="auto"/>
              <w:jc w:val="center"/>
              <w:rPr>
                <w:rFonts w:cs="Segoe UI"/>
                <w:b/>
                <w:color w:val="auto"/>
                <w:sz w:val="24"/>
                <w:szCs w:val="24"/>
                <w:lang w:val="en-CA"/>
              </w:rPr>
            </w:pPr>
          </w:p>
        </w:tc>
        <w:tc>
          <w:tcPr>
            <w:tcW w:w="1644" w:type="dxa"/>
          </w:tcPr>
          <w:p w14:paraId="7240B510" w14:textId="77777777" w:rsidR="007034DA" w:rsidRPr="00B466C5" w:rsidRDefault="007034DA" w:rsidP="007034DA">
            <w:pPr>
              <w:spacing w:after="0" w:line="264" w:lineRule="auto"/>
              <w:jc w:val="center"/>
              <w:rPr>
                <w:rFonts w:cs="Segoe UI"/>
                <w:b/>
                <w:color w:val="auto"/>
                <w:sz w:val="24"/>
                <w:szCs w:val="24"/>
                <w:lang w:val="en-CA"/>
              </w:rPr>
            </w:pPr>
          </w:p>
        </w:tc>
        <w:tc>
          <w:tcPr>
            <w:tcW w:w="1645" w:type="dxa"/>
          </w:tcPr>
          <w:p w14:paraId="376F2451" w14:textId="77777777" w:rsidR="007034DA" w:rsidRPr="00B466C5" w:rsidRDefault="007034DA" w:rsidP="007034DA">
            <w:pPr>
              <w:spacing w:after="0" w:line="264" w:lineRule="auto"/>
              <w:jc w:val="center"/>
              <w:rPr>
                <w:rFonts w:cs="Segoe UI"/>
                <w:b/>
                <w:color w:val="auto"/>
                <w:sz w:val="24"/>
                <w:szCs w:val="24"/>
                <w:lang w:val="en-CA"/>
              </w:rPr>
            </w:pPr>
          </w:p>
        </w:tc>
      </w:tr>
      <w:tr w:rsidR="008B18E2" w:rsidRPr="007034DA" w14:paraId="6C877408" w14:textId="77777777" w:rsidTr="00B466C5">
        <w:trPr>
          <w:trHeight w:val="719"/>
          <w:jc w:val="left"/>
        </w:trPr>
        <w:tc>
          <w:tcPr>
            <w:tcW w:w="1980" w:type="dxa"/>
          </w:tcPr>
          <w:p w14:paraId="1A001ED3" w14:textId="77777777" w:rsidR="007034DA" w:rsidRPr="007034DA" w:rsidRDefault="007034DA" w:rsidP="00BD4C20">
            <w:pPr>
              <w:spacing w:after="0" w:line="264" w:lineRule="auto"/>
              <w:rPr>
                <w:rFonts w:cs="Segoe UI"/>
                <w:bCs/>
                <w:color w:val="auto"/>
                <w:sz w:val="24"/>
                <w:szCs w:val="24"/>
                <w:lang w:val="en-CA"/>
              </w:rPr>
            </w:pPr>
            <w:r w:rsidRPr="007034DA">
              <w:rPr>
                <w:rFonts w:cs="Segoe UI"/>
                <w:bCs/>
                <w:color w:val="auto"/>
                <w:sz w:val="24"/>
                <w:szCs w:val="24"/>
                <w:lang w:val="en-CA"/>
              </w:rPr>
              <w:t>Tech/web</w:t>
            </w:r>
          </w:p>
        </w:tc>
        <w:tc>
          <w:tcPr>
            <w:tcW w:w="1644" w:type="dxa"/>
          </w:tcPr>
          <w:p w14:paraId="11AB4146" w14:textId="77777777" w:rsidR="007034DA" w:rsidRPr="00B466C5" w:rsidRDefault="007034DA" w:rsidP="007034DA">
            <w:pPr>
              <w:spacing w:after="0" w:line="264" w:lineRule="auto"/>
              <w:jc w:val="center"/>
              <w:rPr>
                <w:rFonts w:cs="Segoe UI"/>
                <w:bCs/>
                <w:color w:val="auto"/>
                <w:sz w:val="24"/>
                <w:szCs w:val="24"/>
                <w:lang w:val="en-CA"/>
              </w:rPr>
            </w:pPr>
          </w:p>
        </w:tc>
        <w:tc>
          <w:tcPr>
            <w:tcW w:w="1644" w:type="dxa"/>
          </w:tcPr>
          <w:p w14:paraId="71F3CBE1" w14:textId="77777777" w:rsidR="007034DA" w:rsidRPr="00B466C5" w:rsidRDefault="007034DA" w:rsidP="007034DA">
            <w:pPr>
              <w:spacing w:after="0" w:line="264" w:lineRule="auto"/>
              <w:jc w:val="center"/>
              <w:rPr>
                <w:rFonts w:cs="Segoe UI"/>
                <w:b/>
                <w:color w:val="auto"/>
                <w:sz w:val="24"/>
                <w:szCs w:val="24"/>
                <w:lang w:val="en-CA"/>
              </w:rPr>
            </w:pPr>
          </w:p>
        </w:tc>
        <w:tc>
          <w:tcPr>
            <w:tcW w:w="1644" w:type="dxa"/>
          </w:tcPr>
          <w:p w14:paraId="30E17272" w14:textId="77777777" w:rsidR="007034DA" w:rsidRPr="00B466C5" w:rsidRDefault="007034DA" w:rsidP="007034DA">
            <w:pPr>
              <w:spacing w:after="0" w:line="264" w:lineRule="auto"/>
              <w:jc w:val="center"/>
              <w:rPr>
                <w:rFonts w:cs="Segoe UI"/>
                <w:b/>
                <w:color w:val="auto"/>
                <w:sz w:val="24"/>
                <w:szCs w:val="24"/>
                <w:lang w:val="en-CA"/>
              </w:rPr>
            </w:pPr>
          </w:p>
        </w:tc>
        <w:tc>
          <w:tcPr>
            <w:tcW w:w="1644" w:type="dxa"/>
          </w:tcPr>
          <w:p w14:paraId="53F0550E" w14:textId="77777777" w:rsidR="007034DA" w:rsidRPr="00B466C5" w:rsidRDefault="007034DA" w:rsidP="007034DA">
            <w:pPr>
              <w:spacing w:after="0" w:line="264" w:lineRule="auto"/>
              <w:jc w:val="center"/>
              <w:rPr>
                <w:rFonts w:cs="Segoe UI"/>
                <w:b/>
                <w:color w:val="auto"/>
                <w:sz w:val="24"/>
                <w:szCs w:val="24"/>
                <w:lang w:val="en-CA"/>
              </w:rPr>
            </w:pPr>
          </w:p>
        </w:tc>
        <w:tc>
          <w:tcPr>
            <w:tcW w:w="1645" w:type="dxa"/>
          </w:tcPr>
          <w:p w14:paraId="45FBEB87" w14:textId="77777777" w:rsidR="007034DA" w:rsidRPr="00B466C5" w:rsidRDefault="007034DA" w:rsidP="007034DA">
            <w:pPr>
              <w:spacing w:after="0" w:line="264" w:lineRule="auto"/>
              <w:jc w:val="center"/>
              <w:rPr>
                <w:rFonts w:cs="Segoe UI"/>
                <w:b/>
                <w:color w:val="auto"/>
                <w:sz w:val="24"/>
                <w:szCs w:val="24"/>
                <w:lang w:val="en-CA"/>
              </w:rPr>
            </w:pPr>
          </w:p>
        </w:tc>
      </w:tr>
      <w:tr w:rsidR="008B18E2" w:rsidRPr="007034DA" w14:paraId="46EEC6CA" w14:textId="77777777" w:rsidTr="00B466C5">
        <w:trPr>
          <w:trHeight w:val="719"/>
          <w:jc w:val="left"/>
        </w:trPr>
        <w:tc>
          <w:tcPr>
            <w:tcW w:w="1980" w:type="dxa"/>
          </w:tcPr>
          <w:p w14:paraId="237B3684" w14:textId="77777777" w:rsidR="007034DA" w:rsidRPr="007034DA" w:rsidRDefault="007034DA" w:rsidP="00BD4C20">
            <w:pPr>
              <w:spacing w:after="0" w:line="264" w:lineRule="auto"/>
              <w:rPr>
                <w:rFonts w:cs="Segoe UI"/>
                <w:bCs/>
                <w:color w:val="auto"/>
                <w:sz w:val="24"/>
                <w:szCs w:val="24"/>
                <w:lang w:val="en-CA"/>
              </w:rPr>
            </w:pPr>
            <w:r w:rsidRPr="007034DA">
              <w:rPr>
                <w:rFonts w:cs="Segoe UI"/>
                <w:bCs/>
                <w:color w:val="auto"/>
                <w:sz w:val="24"/>
                <w:szCs w:val="24"/>
                <w:lang w:val="en-CA"/>
              </w:rPr>
              <w:t>Tourism</w:t>
            </w:r>
          </w:p>
        </w:tc>
        <w:tc>
          <w:tcPr>
            <w:tcW w:w="1644" w:type="dxa"/>
          </w:tcPr>
          <w:p w14:paraId="48E7371A" w14:textId="77777777" w:rsidR="007034DA" w:rsidRPr="00B466C5" w:rsidRDefault="007034DA" w:rsidP="007034DA">
            <w:pPr>
              <w:spacing w:after="0" w:line="264" w:lineRule="auto"/>
              <w:jc w:val="center"/>
              <w:rPr>
                <w:rFonts w:cs="Segoe UI"/>
                <w:bCs/>
                <w:color w:val="auto"/>
                <w:sz w:val="24"/>
                <w:szCs w:val="24"/>
                <w:lang w:val="en-CA"/>
              </w:rPr>
            </w:pPr>
          </w:p>
        </w:tc>
        <w:tc>
          <w:tcPr>
            <w:tcW w:w="1644" w:type="dxa"/>
          </w:tcPr>
          <w:p w14:paraId="6939AF6B" w14:textId="77777777" w:rsidR="007034DA" w:rsidRPr="00B466C5" w:rsidRDefault="007034DA" w:rsidP="007034DA">
            <w:pPr>
              <w:spacing w:after="0" w:line="264" w:lineRule="auto"/>
              <w:jc w:val="center"/>
              <w:rPr>
                <w:rFonts w:cs="Segoe UI"/>
                <w:b/>
                <w:color w:val="auto"/>
                <w:sz w:val="24"/>
                <w:szCs w:val="24"/>
                <w:lang w:val="en-CA"/>
              </w:rPr>
            </w:pPr>
          </w:p>
        </w:tc>
        <w:tc>
          <w:tcPr>
            <w:tcW w:w="1644" w:type="dxa"/>
          </w:tcPr>
          <w:p w14:paraId="650B86F1" w14:textId="77777777" w:rsidR="007034DA" w:rsidRPr="00B466C5" w:rsidRDefault="007034DA" w:rsidP="007034DA">
            <w:pPr>
              <w:spacing w:after="0" w:line="264" w:lineRule="auto"/>
              <w:jc w:val="center"/>
              <w:rPr>
                <w:rFonts w:cs="Segoe UI"/>
                <w:b/>
                <w:color w:val="auto"/>
                <w:sz w:val="24"/>
                <w:szCs w:val="24"/>
                <w:lang w:val="en-CA"/>
              </w:rPr>
            </w:pPr>
          </w:p>
        </w:tc>
        <w:tc>
          <w:tcPr>
            <w:tcW w:w="1644" w:type="dxa"/>
          </w:tcPr>
          <w:p w14:paraId="0644BB0C" w14:textId="77777777" w:rsidR="007034DA" w:rsidRPr="00B466C5" w:rsidRDefault="007034DA" w:rsidP="007034DA">
            <w:pPr>
              <w:spacing w:after="0" w:line="264" w:lineRule="auto"/>
              <w:jc w:val="center"/>
              <w:rPr>
                <w:rFonts w:cs="Segoe UI"/>
                <w:b/>
                <w:color w:val="auto"/>
                <w:sz w:val="24"/>
                <w:szCs w:val="24"/>
                <w:lang w:val="en-CA"/>
              </w:rPr>
            </w:pPr>
          </w:p>
        </w:tc>
        <w:tc>
          <w:tcPr>
            <w:tcW w:w="1645" w:type="dxa"/>
          </w:tcPr>
          <w:p w14:paraId="15C879A1" w14:textId="77777777" w:rsidR="007034DA" w:rsidRPr="00B466C5" w:rsidRDefault="007034DA" w:rsidP="007034DA">
            <w:pPr>
              <w:spacing w:after="0" w:line="264" w:lineRule="auto"/>
              <w:jc w:val="center"/>
              <w:rPr>
                <w:rFonts w:cs="Segoe UI"/>
                <w:b/>
                <w:color w:val="auto"/>
                <w:sz w:val="24"/>
                <w:szCs w:val="24"/>
                <w:lang w:val="en-CA"/>
              </w:rPr>
            </w:pPr>
          </w:p>
        </w:tc>
      </w:tr>
    </w:tbl>
    <w:p w14:paraId="514D2127" w14:textId="37C7CFBC" w:rsidR="007034DA" w:rsidRPr="00B466C5" w:rsidRDefault="007034DA" w:rsidP="007F0890">
      <w:pPr>
        <w:spacing w:after="0" w:line="264" w:lineRule="auto"/>
        <w:jc w:val="center"/>
        <w:rPr>
          <w:rFonts w:eastAsia="Yu Mincho" w:cs="Segoe UI"/>
          <w:color w:val="44546A"/>
          <w:sz w:val="20"/>
          <w:szCs w:val="20"/>
          <w14:ligatures w14:val="standardContextual"/>
        </w:rPr>
      </w:pPr>
      <w:bookmarkStart w:id="84" w:name="_Toc191304759"/>
      <w:r w:rsidRPr="00B466C5">
        <w:rPr>
          <w:rFonts w:eastAsia="Yu Mincho"/>
          <w:color w:val="44546A"/>
          <w:sz w:val="20"/>
          <w:szCs w:val="20"/>
          <w14:ligatures w14:val="standardContextual"/>
        </w:rPr>
        <w:t xml:space="preserve">Table </w:t>
      </w:r>
      <w:r w:rsidR="00433B25" w:rsidRPr="00B466C5">
        <w:rPr>
          <w:rFonts w:eastAsia="Yu Mincho"/>
          <w:color w:val="44546A"/>
          <w:sz w:val="20"/>
          <w:szCs w:val="20"/>
          <w14:ligatures w14:val="standardContextual"/>
        </w:rPr>
        <w:t>8</w:t>
      </w:r>
      <w:r w:rsidRPr="00B466C5">
        <w:rPr>
          <w:rFonts w:eastAsia="Yu Mincho"/>
          <w:color w:val="44546A"/>
          <w:sz w:val="20"/>
          <w:szCs w:val="20"/>
          <w14:ligatures w14:val="standardContextual"/>
        </w:rPr>
        <w:t>: Economic impact assessment</w:t>
      </w:r>
      <w:bookmarkEnd w:id="84"/>
    </w:p>
    <w:p w14:paraId="16FDB2FB" w14:textId="77777777" w:rsidR="007034DA" w:rsidRPr="007034DA" w:rsidRDefault="007034DA" w:rsidP="007034DA">
      <w:pPr>
        <w:spacing w:after="0" w:line="264" w:lineRule="auto"/>
        <w:rPr>
          <w:rFonts w:eastAsia="Calibri" w:cs="Segoe UI"/>
          <w:color w:val="auto"/>
          <w:sz w:val="24"/>
          <w:lang w:val="en-CA"/>
        </w:rPr>
      </w:pPr>
    </w:p>
    <w:p w14:paraId="1DC80A8C" w14:textId="6A68C22F" w:rsidR="007034DA" w:rsidRPr="007034DA" w:rsidRDefault="007034DA" w:rsidP="007034DA">
      <w:pPr>
        <w:tabs>
          <w:tab w:val="left" w:pos="6521"/>
          <w:tab w:val="left" w:pos="7371"/>
          <w:tab w:val="left" w:pos="8080"/>
          <w:tab w:val="left" w:pos="8222"/>
        </w:tabs>
        <w:spacing w:after="0" w:line="264" w:lineRule="auto"/>
        <w:rPr>
          <w:rFonts w:eastAsia="Yu Gothic Light" w:cs="Segoe UI"/>
          <w:color w:val="auto"/>
          <w:sz w:val="24"/>
          <w:szCs w:val="24"/>
          <w:lang w:val="en-CA"/>
        </w:rPr>
      </w:pPr>
      <w:r w:rsidRPr="007034DA">
        <w:rPr>
          <w:rFonts w:eastAsia="Yu Gothic Light" w:cs="Segoe UI"/>
          <w:color w:val="auto"/>
          <w:sz w:val="24"/>
          <w:szCs w:val="24"/>
          <w:lang w:val="en-CA"/>
        </w:rPr>
        <w:t>Based on the information in the above table, are additional actions needed to support workers in maintaining current employment and/or obtain</w:t>
      </w:r>
      <w:r w:rsidR="00C00A9F">
        <w:rPr>
          <w:rFonts w:eastAsia="Yu Gothic Light" w:cs="Segoe UI"/>
          <w:color w:val="auto"/>
          <w:sz w:val="24"/>
          <w:szCs w:val="24"/>
          <w:lang w:val="en-CA"/>
        </w:rPr>
        <w:t>ing</w:t>
      </w:r>
      <w:r w:rsidRPr="007034DA">
        <w:rPr>
          <w:rFonts w:eastAsia="Yu Gothic Light" w:cs="Segoe UI"/>
          <w:color w:val="auto"/>
          <w:sz w:val="24"/>
          <w:szCs w:val="24"/>
          <w:lang w:val="en-CA"/>
        </w:rPr>
        <w:t xml:space="preserve"> new employment?</w:t>
      </w:r>
    </w:p>
    <w:p w14:paraId="1E495BA7" w14:textId="77777777" w:rsidR="007034DA" w:rsidRPr="007034DA" w:rsidRDefault="00DD0B9A" w:rsidP="00B466C5">
      <w:pPr>
        <w:tabs>
          <w:tab w:val="left" w:pos="6521"/>
          <w:tab w:val="left" w:pos="7371"/>
          <w:tab w:val="left" w:pos="8080"/>
          <w:tab w:val="left" w:pos="8222"/>
        </w:tabs>
        <w:spacing w:line="264" w:lineRule="auto"/>
        <w:rPr>
          <w:rFonts w:eastAsia="Calibri" w:cs="Segoe UI"/>
          <w:color w:val="auto"/>
          <w:sz w:val="24"/>
          <w:szCs w:val="24"/>
          <w:lang w:val="en-CA"/>
        </w:rPr>
      </w:pPr>
      <w:sdt>
        <w:sdtPr>
          <w:rPr>
            <w:rFonts w:eastAsia="Calibri" w:cs="Segoe UI"/>
            <w:color w:val="auto"/>
            <w:sz w:val="24"/>
            <w:szCs w:val="24"/>
            <w:lang w:val="en-CA"/>
          </w:rPr>
          <w:id w:val="-416472364"/>
          <w14:checkbox>
            <w14:checked w14:val="0"/>
            <w14:checkedState w14:val="0052" w14:font="Aptos"/>
            <w14:uncheckedState w14:val="2610" w14:font="MS Gothic"/>
          </w14:checkbox>
        </w:sdtPr>
        <w:sdtEndPr/>
        <w:sdtContent>
          <w:r w:rsidR="007034DA" w:rsidRPr="007034DA">
            <w:rPr>
              <w:rFonts w:ascii="Segoe UI Symbol" w:eastAsia="Calibri" w:hAnsi="Segoe UI Symbol" w:cs="Segoe UI Symbol"/>
              <w:color w:val="auto"/>
              <w:sz w:val="24"/>
              <w:szCs w:val="24"/>
              <w:lang w:val="en-CA"/>
            </w:rPr>
            <w:t>☐</w:t>
          </w:r>
        </w:sdtContent>
      </w:sdt>
      <w:r w:rsidR="007034DA" w:rsidRPr="007034DA">
        <w:rPr>
          <w:rFonts w:eastAsia="Calibri" w:cs="Segoe UI"/>
          <w:color w:val="auto"/>
          <w:sz w:val="24"/>
          <w:szCs w:val="24"/>
          <w:lang w:val="en-CA"/>
        </w:rPr>
        <w:t xml:space="preserve">Yes    </w:t>
      </w:r>
      <w:sdt>
        <w:sdtPr>
          <w:rPr>
            <w:rFonts w:eastAsia="Calibri" w:cs="Segoe UI"/>
            <w:color w:val="auto"/>
            <w:sz w:val="24"/>
            <w:szCs w:val="24"/>
            <w:lang w:val="en-CA"/>
          </w:rPr>
          <w:id w:val="1952819194"/>
          <w14:checkbox>
            <w14:checked w14:val="0"/>
            <w14:checkedState w14:val="0052" w14:font="Aptos"/>
            <w14:uncheckedState w14:val="2610" w14:font="MS Gothic"/>
          </w14:checkbox>
        </w:sdtPr>
        <w:sdtEndPr/>
        <w:sdtContent>
          <w:r w:rsidR="007034DA" w:rsidRPr="007034DA">
            <w:rPr>
              <w:rFonts w:ascii="Segoe UI Symbol" w:eastAsia="Calibri" w:hAnsi="Segoe UI Symbol" w:cs="Segoe UI Symbol"/>
              <w:color w:val="auto"/>
              <w:sz w:val="24"/>
              <w:szCs w:val="24"/>
              <w:lang w:val="en-CA"/>
            </w:rPr>
            <w:t>☐</w:t>
          </w:r>
        </w:sdtContent>
      </w:sdt>
      <w:r w:rsidR="007034DA" w:rsidRPr="007034DA">
        <w:rPr>
          <w:rFonts w:eastAsia="Calibri" w:cs="Segoe UI"/>
          <w:color w:val="auto"/>
          <w:sz w:val="24"/>
          <w:szCs w:val="24"/>
          <w:lang w:val="en-CA"/>
        </w:rPr>
        <w:t xml:space="preserve">No    </w:t>
      </w:r>
      <w:sdt>
        <w:sdtPr>
          <w:rPr>
            <w:rFonts w:eastAsia="Calibri" w:cs="Segoe UI"/>
            <w:color w:val="auto"/>
            <w:sz w:val="24"/>
            <w:szCs w:val="24"/>
            <w:lang w:val="en-CA"/>
          </w:rPr>
          <w:id w:val="-2022997505"/>
          <w14:checkbox>
            <w14:checked w14:val="0"/>
            <w14:checkedState w14:val="0052" w14:font="Aptos"/>
            <w14:uncheckedState w14:val="2610" w14:font="MS Gothic"/>
          </w14:checkbox>
        </w:sdtPr>
        <w:sdtEndPr/>
        <w:sdtContent>
          <w:r w:rsidR="007034DA" w:rsidRPr="007034DA">
            <w:rPr>
              <w:rFonts w:ascii="Segoe UI Symbol" w:eastAsia="Calibri" w:hAnsi="Segoe UI Symbol" w:cs="Segoe UI Symbol"/>
              <w:color w:val="auto"/>
              <w:sz w:val="24"/>
              <w:szCs w:val="24"/>
              <w:lang w:val="en-CA"/>
            </w:rPr>
            <w:t>☐</w:t>
          </w:r>
        </w:sdtContent>
      </w:sdt>
      <w:r w:rsidR="007034DA" w:rsidRPr="007034DA">
        <w:rPr>
          <w:rFonts w:eastAsia="Calibri" w:cs="Segoe UI"/>
          <w:color w:val="auto"/>
          <w:sz w:val="24"/>
          <w:szCs w:val="24"/>
          <w:lang w:val="en-CA"/>
        </w:rPr>
        <w:t>Unknown</w:t>
      </w:r>
    </w:p>
    <w:p w14:paraId="7F4DD162" w14:textId="77777777" w:rsidR="007034DA" w:rsidRPr="007034DA" w:rsidRDefault="007034DA" w:rsidP="00B466C5">
      <w:pPr>
        <w:spacing w:after="0" w:line="264" w:lineRule="auto"/>
        <w:rPr>
          <w:rFonts w:eastAsia="Yu Gothic Light" w:cs="Segoe UI"/>
          <w:color w:val="auto"/>
          <w:sz w:val="24"/>
          <w:szCs w:val="24"/>
          <w:lang w:val="en-CA"/>
        </w:rPr>
      </w:pPr>
      <w:r w:rsidRPr="007034DA">
        <w:rPr>
          <w:rFonts w:eastAsia="Yu Gothic Light" w:cs="Segoe UI"/>
          <w:color w:val="auto"/>
          <w:sz w:val="24"/>
          <w:szCs w:val="24"/>
          <w:lang w:val="en-CA"/>
        </w:rPr>
        <w:t>Comment:</w:t>
      </w:r>
    </w:p>
    <w:sdt>
      <w:sdtPr>
        <w:rPr>
          <w:rFonts w:eastAsia="Yu Gothic Light" w:cs="Segoe UI"/>
          <w:color w:val="auto"/>
          <w:sz w:val="24"/>
          <w:szCs w:val="24"/>
          <w:lang w:val="en-CA"/>
        </w:rPr>
        <w:id w:val="1770044494"/>
        <w:placeholder>
          <w:docPart w:val="2EE58843D9384A6A9C8B09AAEAEF3A12"/>
        </w:placeholder>
        <w:showingPlcHdr/>
      </w:sdtPr>
      <w:sdtEndPr>
        <w:rPr>
          <w:sz w:val="26"/>
          <w:szCs w:val="26"/>
        </w:rPr>
      </w:sdtEndPr>
      <w:sdtContent>
        <w:p w14:paraId="676693E3" w14:textId="77777777" w:rsidR="007034DA" w:rsidRPr="007034DA" w:rsidRDefault="007034DA" w:rsidP="007034DA">
          <w:pPr>
            <w:spacing w:line="264" w:lineRule="auto"/>
            <w:rPr>
              <w:rFonts w:eastAsia="Yu Gothic Light" w:cs="Segoe UI"/>
              <w:color w:val="auto"/>
              <w:sz w:val="26"/>
              <w:szCs w:val="26"/>
              <w:lang w:val="en-CA"/>
            </w:rPr>
          </w:pPr>
          <w:r w:rsidRPr="007034DA">
            <w:rPr>
              <w:rFonts w:eastAsia="Calibri"/>
              <w:color w:val="808080"/>
              <w:sz w:val="24"/>
              <w:szCs w:val="24"/>
              <w:lang w:val="en-CA"/>
            </w:rPr>
            <w:t>Click or tap here to enter text.</w:t>
          </w:r>
        </w:p>
      </w:sdtContent>
    </w:sdt>
    <w:p w14:paraId="0658E8A4" w14:textId="4AC5EC0A" w:rsidR="00093471" w:rsidRDefault="00093471">
      <w:pPr>
        <w:spacing w:after="0"/>
        <w:rPr>
          <w:lang w:val="en-CA"/>
        </w:rPr>
      </w:pPr>
      <w:bookmarkStart w:id="85" w:name="_Toc204347414"/>
      <w:r>
        <w:rPr>
          <w:lang w:val="en-CA"/>
        </w:rPr>
        <w:br w:type="page"/>
      </w:r>
    </w:p>
    <w:p w14:paraId="2CFD4DDA" w14:textId="34D26426" w:rsidR="007034DA" w:rsidRDefault="007034DA" w:rsidP="007F18D6">
      <w:pPr>
        <w:pStyle w:val="Heading2"/>
        <w:rPr>
          <w:lang w:val="en-CA"/>
        </w:rPr>
      </w:pPr>
      <w:bookmarkStart w:id="86" w:name="_Toc207798196"/>
      <w:bookmarkStart w:id="87" w:name="_Toc212641944"/>
      <w:r w:rsidRPr="007034DA">
        <w:rPr>
          <w:lang w:val="en-CA"/>
        </w:rPr>
        <w:lastRenderedPageBreak/>
        <w:t>3.2 Commercial vacancies and unemployment rates</w:t>
      </w:r>
      <w:bookmarkEnd w:id="85"/>
      <w:bookmarkEnd w:id="86"/>
      <w:bookmarkEnd w:id="87"/>
    </w:p>
    <w:p w14:paraId="0CA065FC" w14:textId="0D789CD5" w:rsidR="007034DA" w:rsidRPr="007034DA" w:rsidRDefault="009A61E5" w:rsidP="00B466C5">
      <w:pPr>
        <w:rPr>
          <w:rFonts w:ascii="Arial" w:eastAsia="Calibri" w:hAnsi="Arial"/>
          <w:color w:val="auto"/>
          <w:sz w:val="24"/>
          <w:lang w:val="en-CA"/>
        </w:rPr>
      </w:pPr>
      <w:r w:rsidRPr="00B466C5">
        <w:rPr>
          <w:sz w:val="24"/>
          <w:szCs w:val="24"/>
          <w:lang w:val="en-CA"/>
        </w:rPr>
        <w:t xml:space="preserve">Identify economic impacts to commercial vacancy rates and unemployment. These data points may be available through local real estate boards or firms and through the </w:t>
      </w:r>
      <w:hyperlink r:id="rId32" w:history="1">
        <w:r w:rsidRPr="00B466C5">
          <w:rPr>
            <w:rStyle w:val="Hyperlink"/>
            <w:sz w:val="24"/>
            <w:szCs w:val="24"/>
            <w:lang w:val="en-CA"/>
          </w:rPr>
          <w:t>Province’s labour market statistics</w:t>
        </w:r>
      </w:hyperlink>
      <w:r w:rsidRPr="00B466C5">
        <w:rPr>
          <w:sz w:val="24"/>
          <w:szCs w:val="24"/>
          <w:lang w:val="en-CA"/>
        </w:rPr>
        <w:t xml:space="preserve">. </w:t>
      </w:r>
    </w:p>
    <w:tbl>
      <w:tblPr>
        <w:tblStyle w:val="TableGrid1"/>
        <w:tblW w:w="0" w:type="auto"/>
        <w:jc w:val="left"/>
        <w:tblLook w:val="04A0" w:firstRow="1" w:lastRow="0" w:firstColumn="1" w:lastColumn="0" w:noHBand="0" w:noVBand="1"/>
      </w:tblPr>
      <w:tblGrid>
        <w:gridCol w:w="4390"/>
        <w:gridCol w:w="2905"/>
        <w:gridCol w:w="2906"/>
      </w:tblGrid>
      <w:tr w:rsidR="003018A9" w:rsidRPr="003018A9" w14:paraId="5002D119" w14:textId="77777777" w:rsidTr="003018A9">
        <w:trPr>
          <w:jc w:val="left"/>
        </w:trPr>
        <w:tc>
          <w:tcPr>
            <w:tcW w:w="439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234075"/>
          </w:tcPr>
          <w:p w14:paraId="00753A76" w14:textId="77777777" w:rsidR="007034DA" w:rsidRPr="00B466C5" w:rsidRDefault="007034DA" w:rsidP="00B466C5">
            <w:pPr>
              <w:spacing w:before="120" w:after="120" w:line="264" w:lineRule="auto"/>
              <w:jc w:val="center"/>
              <w:rPr>
                <w:rFonts w:cs="Segoe UI"/>
                <w:b/>
                <w:color w:val="FFFFFF" w:themeColor="background1"/>
                <w:sz w:val="24"/>
                <w:szCs w:val="24"/>
                <w:lang w:val="en-CA"/>
              </w:rPr>
            </w:pPr>
            <w:r w:rsidRPr="00B466C5">
              <w:rPr>
                <w:rFonts w:cs="Segoe UI"/>
                <w:b/>
                <w:color w:val="FFFFFF" w:themeColor="background1"/>
                <w:sz w:val="24"/>
                <w:szCs w:val="24"/>
                <w:lang w:val="en-CA"/>
              </w:rPr>
              <w:t>Vacancy and unemployment rates</w:t>
            </w:r>
          </w:p>
        </w:tc>
        <w:tc>
          <w:tcPr>
            <w:tcW w:w="290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234075"/>
          </w:tcPr>
          <w:p w14:paraId="2C50600A" w14:textId="77777777" w:rsidR="007034DA" w:rsidRPr="00B466C5" w:rsidRDefault="007034DA" w:rsidP="00B466C5">
            <w:pPr>
              <w:spacing w:before="120" w:after="120" w:line="264" w:lineRule="auto"/>
              <w:jc w:val="center"/>
              <w:rPr>
                <w:rFonts w:cs="Segoe UI"/>
                <w:b/>
                <w:color w:val="FFFFFF" w:themeColor="background1"/>
                <w:sz w:val="24"/>
                <w:szCs w:val="24"/>
                <w:lang w:val="en-CA"/>
              </w:rPr>
            </w:pPr>
            <w:r w:rsidRPr="00B466C5">
              <w:rPr>
                <w:rFonts w:cs="Segoe UI"/>
                <w:b/>
                <w:color w:val="FFFFFF" w:themeColor="background1"/>
                <w:sz w:val="24"/>
                <w:szCs w:val="24"/>
                <w:lang w:val="en-CA"/>
              </w:rPr>
              <w:t>Pre-event rate</w:t>
            </w:r>
          </w:p>
        </w:tc>
        <w:tc>
          <w:tcPr>
            <w:tcW w:w="29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234075"/>
          </w:tcPr>
          <w:p w14:paraId="228128B1" w14:textId="77777777" w:rsidR="007034DA" w:rsidRPr="00B466C5" w:rsidRDefault="007034DA" w:rsidP="00B466C5">
            <w:pPr>
              <w:spacing w:before="120" w:after="120" w:line="264" w:lineRule="auto"/>
              <w:jc w:val="center"/>
              <w:rPr>
                <w:rFonts w:cs="Segoe UI"/>
                <w:b/>
                <w:color w:val="FFFFFF" w:themeColor="background1"/>
                <w:sz w:val="24"/>
                <w:szCs w:val="24"/>
                <w:lang w:val="en-CA"/>
              </w:rPr>
            </w:pPr>
            <w:r w:rsidRPr="00B466C5">
              <w:rPr>
                <w:rFonts w:cs="Segoe UI"/>
                <w:b/>
                <w:color w:val="FFFFFF" w:themeColor="background1"/>
                <w:sz w:val="24"/>
                <w:szCs w:val="24"/>
                <w:lang w:val="en-CA"/>
              </w:rPr>
              <w:t>Post-event rate</w:t>
            </w:r>
          </w:p>
        </w:tc>
      </w:tr>
      <w:tr w:rsidR="007034DA" w:rsidRPr="007034DA" w14:paraId="558AD311" w14:textId="77777777" w:rsidTr="00B466C5">
        <w:trPr>
          <w:jc w:val="left"/>
        </w:trPr>
        <w:tc>
          <w:tcPr>
            <w:tcW w:w="4390" w:type="dxa"/>
            <w:tcBorders>
              <w:top w:val="single" w:sz="4" w:space="0" w:color="FFFFFF" w:themeColor="background1"/>
            </w:tcBorders>
          </w:tcPr>
          <w:p w14:paraId="171C9685" w14:textId="77777777" w:rsidR="007034DA" w:rsidRPr="007034DA" w:rsidRDefault="007034DA" w:rsidP="00BD4C20">
            <w:pPr>
              <w:spacing w:after="0" w:line="264" w:lineRule="auto"/>
              <w:rPr>
                <w:rFonts w:cs="Segoe UI"/>
                <w:bCs/>
                <w:color w:val="auto"/>
                <w:sz w:val="24"/>
                <w:szCs w:val="24"/>
                <w:lang w:val="en-CA"/>
              </w:rPr>
            </w:pPr>
            <w:r w:rsidRPr="007034DA">
              <w:rPr>
                <w:rFonts w:cs="Segoe UI"/>
                <w:bCs/>
                <w:color w:val="auto"/>
                <w:sz w:val="24"/>
                <w:szCs w:val="24"/>
                <w:lang w:val="en-CA"/>
              </w:rPr>
              <w:t>Commercial vacancy rate</w:t>
            </w:r>
          </w:p>
        </w:tc>
        <w:tc>
          <w:tcPr>
            <w:tcW w:w="2905" w:type="dxa"/>
            <w:tcBorders>
              <w:top w:val="single" w:sz="4" w:space="0" w:color="FFFFFF" w:themeColor="background1"/>
            </w:tcBorders>
          </w:tcPr>
          <w:p w14:paraId="3EC733CC" w14:textId="77777777" w:rsidR="007034DA" w:rsidRPr="00B466C5" w:rsidRDefault="007034DA" w:rsidP="00BD4C20">
            <w:pPr>
              <w:spacing w:after="0" w:line="264" w:lineRule="auto"/>
              <w:rPr>
                <w:rFonts w:cs="Segoe UI"/>
                <w:bCs/>
                <w:color w:val="auto"/>
                <w:sz w:val="24"/>
                <w:szCs w:val="24"/>
                <w:lang w:val="en-CA"/>
              </w:rPr>
            </w:pPr>
          </w:p>
        </w:tc>
        <w:tc>
          <w:tcPr>
            <w:tcW w:w="2906" w:type="dxa"/>
            <w:tcBorders>
              <w:top w:val="single" w:sz="4" w:space="0" w:color="FFFFFF" w:themeColor="background1"/>
            </w:tcBorders>
          </w:tcPr>
          <w:p w14:paraId="7B1AFDE2" w14:textId="77777777" w:rsidR="007034DA" w:rsidRPr="00B466C5" w:rsidRDefault="007034DA" w:rsidP="00BD4C20">
            <w:pPr>
              <w:spacing w:after="0" w:line="264" w:lineRule="auto"/>
              <w:rPr>
                <w:rFonts w:cs="Segoe UI"/>
                <w:bCs/>
                <w:color w:val="auto"/>
                <w:sz w:val="24"/>
                <w:szCs w:val="24"/>
                <w:lang w:val="en-CA"/>
              </w:rPr>
            </w:pPr>
          </w:p>
        </w:tc>
      </w:tr>
      <w:tr w:rsidR="007034DA" w:rsidRPr="007034DA" w14:paraId="3E357C4F" w14:textId="77777777" w:rsidTr="00B466C5">
        <w:trPr>
          <w:jc w:val="left"/>
        </w:trPr>
        <w:tc>
          <w:tcPr>
            <w:tcW w:w="4390" w:type="dxa"/>
          </w:tcPr>
          <w:p w14:paraId="49D018B4" w14:textId="77777777" w:rsidR="007034DA" w:rsidRPr="007034DA" w:rsidRDefault="007034DA" w:rsidP="00BD4C20">
            <w:pPr>
              <w:spacing w:after="0" w:line="264" w:lineRule="auto"/>
              <w:rPr>
                <w:rFonts w:cs="Segoe UI"/>
                <w:bCs/>
                <w:color w:val="auto"/>
                <w:sz w:val="24"/>
                <w:szCs w:val="24"/>
                <w:lang w:val="en-CA"/>
              </w:rPr>
            </w:pPr>
            <w:r w:rsidRPr="007034DA">
              <w:rPr>
                <w:rFonts w:cs="Segoe UI"/>
                <w:bCs/>
                <w:color w:val="auto"/>
                <w:sz w:val="24"/>
                <w:szCs w:val="24"/>
                <w:lang w:val="en-CA"/>
              </w:rPr>
              <w:t>Unemployment rate</w:t>
            </w:r>
          </w:p>
        </w:tc>
        <w:tc>
          <w:tcPr>
            <w:tcW w:w="2905" w:type="dxa"/>
          </w:tcPr>
          <w:p w14:paraId="4F508FF3" w14:textId="77777777" w:rsidR="007034DA" w:rsidRPr="00B466C5" w:rsidRDefault="007034DA" w:rsidP="00BD4C20">
            <w:pPr>
              <w:spacing w:after="0" w:line="264" w:lineRule="auto"/>
              <w:rPr>
                <w:rFonts w:cs="Segoe UI"/>
                <w:bCs/>
                <w:color w:val="auto"/>
                <w:sz w:val="24"/>
                <w:szCs w:val="24"/>
                <w:lang w:val="en-CA"/>
              </w:rPr>
            </w:pPr>
          </w:p>
        </w:tc>
        <w:tc>
          <w:tcPr>
            <w:tcW w:w="2906" w:type="dxa"/>
          </w:tcPr>
          <w:p w14:paraId="60AF3FF5" w14:textId="77777777" w:rsidR="007034DA" w:rsidRPr="00B466C5" w:rsidRDefault="007034DA" w:rsidP="00BD4C20">
            <w:pPr>
              <w:spacing w:after="0" w:line="264" w:lineRule="auto"/>
              <w:rPr>
                <w:rFonts w:cs="Segoe UI"/>
                <w:bCs/>
                <w:color w:val="auto"/>
                <w:sz w:val="24"/>
                <w:szCs w:val="24"/>
                <w:lang w:val="en-CA"/>
              </w:rPr>
            </w:pPr>
          </w:p>
        </w:tc>
      </w:tr>
    </w:tbl>
    <w:p w14:paraId="778FB71C" w14:textId="40084962" w:rsidR="007034DA" w:rsidRPr="00B466C5" w:rsidRDefault="007034DA" w:rsidP="007F0890">
      <w:pPr>
        <w:spacing w:after="0" w:line="264" w:lineRule="auto"/>
        <w:jc w:val="center"/>
        <w:rPr>
          <w:rFonts w:eastAsia="Yu Mincho"/>
          <w:color w:val="44546A"/>
          <w:sz w:val="20"/>
          <w:szCs w:val="20"/>
          <w14:ligatures w14:val="standardContextual"/>
        </w:rPr>
      </w:pPr>
      <w:bookmarkStart w:id="88" w:name="_Toc191304760"/>
      <w:r w:rsidRPr="00B466C5">
        <w:rPr>
          <w:rFonts w:eastAsia="Yu Mincho"/>
          <w:color w:val="44546A"/>
          <w:sz w:val="20"/>
          <w:szCs w:val="20"/>
          <w14:ligatures w14:val="standardContextual"/>
        </w:rPr>
        <w:t xml:space="preserve">Table </w:t>
      </w:r>
      <w:r w:rsidR="00433B25">
        <w:rPr>
          <w:rFonts w:eastAsia="Yu Mincho"/>
          <w:color w:val="44546A"/>
          <w:sz w:val="20"/>
          <w:szCs w:val="20"/>
          <w14:ligatures w14:val="standardContextual"/>
        </w:rPr>
        <w:t>9</w:t>
      </w:r>
      <w:r w:rsidR="002D127E" w:rsidRPr="00B466C5">
        <w:rPr>
          <w:rFonts w:eastAsia="Yu Mincho"/>
          <w:color w:val="44546A"/>
          <w:sz w:val="20"/>
          <w:szCs w:val="20"/>
          <w14:ligatures w14:val="standardContextual"/>
        </w:rPr>
        <w:fldChar w:fldCharType="begin"/>
      </w:r>
      <w:r w:rsidR="002D127E" w:rsidRPr="00915EE1">
        <w:rPr>
          <w:rFonts w:eastAsia="Yu Mincho"/>
          <w:color w:val="44546A"/>
          <w:sz w:val="20"/>
          <w:szCs w:val="20"/>
          <w14:ligatures w14:val="standardContextual"/>
        </w:rPr>
        <w:instrText xml:space="preserve"> SEQ Table \* ARABIC </w:instrText>
      </w:r>
      <w:r w:rsidR="002D127E" w:rsidRPr="00B466C5">
        <w:rPr>
          <w:rFonts w:eastAsia="Yu Mincho"/>
          <w:color w:val="44546A"/>
          <w:sz w:val="20"/>
          <w:szCs w:val="20"/>
          <w14:ligatures w14:val="standardContextual"/>
        </w:rPr>
        <w:fldChar w:fldCharType="separate"/>
      </w:r>
      <w:r w:rsidR="002D127E" w:rsidRPr="00B466C5">
        <w:rPr>
          <w:rFonts w:eastAsia="Yu Mincho"/>
          <w:color w:val="44546A"/>
          <w:sz w:val="20"/>
          <w:szCs w:val="20"/>
          <w14:ligatures w14:val="standardContextual"/>
        </w:rPr>
        <w:fldChar w:fldCharType="end"/>
      </w:r>
      <w:r w:rsidRPr="00B466C5">
        <w:rPr>
          <w:rFonts w:eastAsia="Yu Mincho"/>
          <w:color w:val="44546A"/>
          <w:sz w:val="20"/>
          <w:szCs w:val="20"/>
          <w14:ligatures w14:val="standardContextual"/>
        </w:rPr>
        <w:t>: Commercial vacancies and unemployment rates</w:t>
      </w:r>
      <w:bookmarkEnd w:id="88"/>
    </w:p>
    <w:p w14:paraId="5F70A5BB" w14:textId="77777777" w:rsidR="007034DA" w:rsidRPr="007034DA" w:rsidRDefault="007034DA" w:rsidP="007F18D6">
      <w:pPr>
        <w:pStyle w:val="Heading2"/>
        <w:rPr>
          <w:lang w:val="en-CA"/>
        </w:rPr>
      </w:pPr>
      <w:bookmarkStart w:id="89" w:name="_Toc204347415"/>
      <w:bookmarkStart w:id="90" w:name="_Toc207798197"/>
      <w:bookmarkStart w:id="91" w:name="_Toc212641945"/>
      <w:r w:rsidRPr="007034DA">
        <w:rPr>
          <w:lang w:val="en-CA"/>
        </w:rPr>
        <w:t>3.3 Market disruptions</w:t>
      </w:r>
      <w:bookmarkEnd w:id="89"/>
      <w:bookmarkEnd w:id="90"/>
      <w:bookmarkEnd w:id="91"/>
    </w:p>
    <w:p w14:paraId="3FE13C46" w14:textId="339A23D7" w:rsidR="007034DA" w:rsidRPr="007034DA" w:rsidRDefault="007034DA" w:rsidP="00B466C5">
      <w:pPr>
        <w:spacing w:line="264" w:lineRule="auto"/>
        <w:rPr>
          <w:rFonts w:eastAsia="Calibri" w:cs="Segoe UI"/>
          <w:color w:val="auto"/>
          <w:sz w:val="24"/>
          <w:lang w:val="en-CA"/>
        </w:rPr>
      </w:pPr>
      <w:r w:rsidRPr="007034DA">
        <w:rPr>
          <w:rFonts w:eastAsia="Calibri" w:cs="Segoe UI"/>
          <w:color w:val="auto"/>
          <w:sz w:val="24"/>
          <w:lang w:val="en-CA"/>
        </w:rPr>
        <w:t xml:space="preserve">Identify impacts hindering market activity and the exchange of goods and services (e.g., supply chain disruptions, increase in supply cost, demand exceeds supply). </w:t>
      </w:r>
    </w:p>
    <w:tbl>
      <w:tblPr>
        <w:tblStyle w:val="TableGrid1"/>
        <w:tblW w:w="10768" w:type="dxa"/>
        <w:jc w:val="left"/>
        <w:tblLook w:val="04A0" w:firstRow="1" w:lastRow="0" w:firstColumn="1" w:lastColumn="0" w:noHBand="0" w:noVBand="1"/>
      </w:tblPr>
      <w:tblGrid>
        <w:gridCol w:w="3114"/>
        <w:gridCol w:w="4536"/>
        <w:gridCol w:w="3118"/>
      </w:tblGrid>
      <w:tr w:rsidR="007034DA" w:rsidRPr="00E50382" w14:paraId="5BB3A9C5" w14:textId="77777777" w:rsidTr="00B466C5">
        <w:trPr>
          <w:trHeight w:val="129"/>
          <w:jc w:val="left"/>
        </w:trPr>
        <w:tc>
          <w:tcPr>
            <w:tcW w:w="311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234075"/>
          </w:tcPr>
          <w:p w14:paraId="3ED213AF" w14:textId="77777777" w:rsidR="007034DA" w:rsidRPr="00B466C5" w:rsidRDefault="007034DA" w:rsidP="00B466C5">
            <w:pPr>
              <w:spacing w:before="120" w:after="120" w:line="264" w:lineRule="auto"/>
              <w:jc w:val="center"/>
              <w:rPr>
                <w:rFonts w:cs="Segoe UI"/>
                <w:b/>
                <w:color w:val="FFFFFF" w:themeColor="background1"/>
                <w:sz w:val="24"/>
                <w:szCs w:val="24"/>
                <w:lang w:val="en-CA"/>
              </w:rPr>
            </w:pPr>
            <w:r w:rsidRPr="00B466C5">
              <w:rPr>
                <w:rFonts w:cs="Segoe UI"/>
                <w:b/>
                <w:color w:val="FFFFFF" w:themeColor="background1"/>
                <w:sz w:val="24"/>
                <w:szCs w:val="24"/>
                <w:lang w:val="en-CA"/>
              </w:rPr>
              <w:t>Market disruption</w:t>
            </w:r>
          </w:p>
        </w:tc>
        <w:tc>
          <w:tcPr>
            <w:tcW w:w="453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234075"/>
          </w:tcPr>
          <w:p w14:paraId="1C49FAA4" w14:textId="77777777" w:rsidR="007034DA" w:rsidRPr="00B466C5" w:rsidRDefault="007034DA" w:rsidP="00B466C5">
            <w:pPr>
              <w:spacing w:before="120" w:after="120" w:line="264" w:lineRule="auto"/>
              <w:jc w:val="center"/>
              <w:rPr>
                <w:rFonts w:cs="Segoe UI"/>
                <w:b/>
                <w:color w:val="FFFFFF" w:themeColor="background1"/>
                <w:sz w:val="24"/>
                <w:szCs w:val="24"/>
                <w:lang w:val="en-CA"/>
              </w:rPr>
            </w:pPr>
            <w:r w:rsidRPr="00B466C5">
              <w:rPr>
                <w:rFonts w:cs="Segoe UI"/>
                <w:b/>
                <w:color w:val="FFFFFF" w:themeColor="background1"/>
                <w:sz w:val="24"/>
                <w:szCs w:val="24"/>
                <w:lang w:val="en-CA"/>
              </w:rPr>
              <w:t>Impact</w:t>
            </w:r>
          </w:p>
        </w:tc>
        <w:tc>
          <w:tcPr>
            <w:tcW w:w="311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234075"/>
          </w:tcPr>
          <w:p w14:paraId="5D2125CA" w14:textId="77777777" w:rsidR="007034DA" w:rsidRPr="00B466C5" w:rsidRDefault="007034DA" w:rsidP="00B466C5">
            <w:pPr>
              <w:spacing w:before="120" w:after="120" w:line="264" w:lineRule="auto"/>
              <w:jc w:val="center"/>
              <w:rPr>
                <w:rFonts w:cs="Segoe UI"/>
                <w:b/>
                <w:color w:val="FFFFFF" w:themeColor="background1"/>
                <w:sz w:val="24"/>
                <w:szCs w:val="24"/>
                <w:lang w:val="en-CA"/>
              </w:rPr>
            </w:pPr>
            <w:r w:rsidRPr="00B466C5">
              <w:rPr>
                <w:rFonts w:cs="Segoe UI"/>
                <w:b/>
                <w:color w:val="FFFFFF" w:themeColor="background1"/>
                <w:sz w:val="24"/>
                <w:szCs w:val="24"/>
                <w:lang w:val="en-CA"/>
              </w:rPr>
              <w:t>Estimated length of disruption</w:t>
            </w:r>
          </w:p>
        </w:tc>
      </w:tr>
      <w:tr w:rsidR="007034DA" w:rsidRPr="007034DA" w14:paraId="0CD2DD11" w14:textId="77777777" w:rsidTr="00B466C5">
        <w:trPr>
          <w:trHeight w:val="127"/>
          <w:jc w:val="left"/>
        </w:trPr>
        <w:tc>
          <w:tcPr>
            <w:tcW w:w="3114" w:type="dxa"/>
            <w:tcBorders>
              <w:top w:val="single" w:sz="4" w:space="0" w:color="FFFFFF" w:themeColor="background1"/>
            </w:tcBorders>
            <w:shd w:val="clear" w:color="auto" w:fill="FFFFFF"/>
          </w:tcPr>
          <w:p w14:paraId="1684E048" w14:textId="77777777" w:rsidR="007034DA" w:rsidRPr="00B466C5" w:rsidRDefault="007034DA" w:rsidP="007034DA">
            <w:pPr>
              <w:spacing w:after="0" w:line="264" w:lineRule="auto"/>
              <w:jc w:val="center"/>
              <w:rPr>
                <w:rFonts w:cs="Segoe UI"/>
                <w:bCs/>
                <w:color w:val="auto"/>
                <w:sz w:val="24"/>
                <w:szCs w:val="24"/>
                <w:lang w:val="en-CA"/>
              </w:rPr>
            </w:pPr>
          </w:p>
        </w:tc>
        <w:tc>
          <w:tcPr>
            <w:tcW w:w="4536" w:type="dxa"/>
            <w:tcBorders>
              <w:top w:val="single" w:sz="4" w:space="0" w:color="FFFFFF" w:themeColor="background1"/>
            </w:tcBorders>
            <w:shd w:val="clear" w:color="auto" w:fill="FFFFFF"/>
          </w:tcPr>
          <w:p w14:paraId="029CEB59" w14:textId="77777777" w:rsidR="007034DA" w:rsidRPr="00B466C5" w:rsidRDefault="007034DA" w:rsidP="007034DA">
            <w:pPr>
              <w:spacing w:after="0" w:line="264" w:lineRule="auto"/>
              <w:jc w:val="center"/>
              <w:rPr>
                <w:rFonts w:cs="Segoe UI"/>
                <w:bCs/>
                <w:color w:val="auto"/>
                <w:sz w:val="24"/>
                <w:szCs w:val="24"/>
                <w:lang w:val="en-CA"/>
              </w:rPr>
            </w:pPr>
          </w:p>
        </w:tc>
        <w:tc>
          <w:tcPr>
            <w:tcW w:w="3118" w:type="dxa"/>
            <w:tcBorders>
              <w:top w:val="single" w:sz="4" w:space="0" w:color="FFFFFF" w:themeColor="background1"/>
            </w:tcBorders>
            <w:shd w:val="clear" w:color="auto" w:fill="FFFFFF"/>
          </w:tcPr>
          <w:p w14:paraId="58FD69DB" w14:textId="77777777" w:rsidR="007034DA" w:rsidRPr="00B466C5" w:rsidRDefault="007034DA" w:rsidP="007034DA">
            <w:pPr>
              <w:spacing w:after="0" w:line="264" w:lineRule="auto"/>
              <w:jc w:val="center"/>
              <w:rPr>
                <w:rFonts w:cs="Segoe UI"/>
                <w:bCs/>
                <w:color w:val="auto"/>
                <w:sz w:val="24"/>
                <w:szCs w:val="24"/>
                <w:lang w:val="en-CA"/>
              </w:rPr>
            </w:pPr>
          </w:p>
        </w:tc>
      </w:tr>
      <w:tr w:rsidR="007034DA" w:rsidRPr="007034DA" w14:paraId="0EBBD796" w14:textId="77777777" w:rsidTr="00B466C5">
        <w:trPr>
          <w:trHeight w:val="127"/>
          <w:jc w:val="left"/>
        </w:trPr>
        <w:tc>
          <w:tcPr>
            <w:tcW w:w="3114" w:type="dxa"/>
            <w:shd w:val="clear" w:color="auto" w:fill="FFFFFF"/>
          </w:tcPr>
          <w:p w14:paraId="10778BE0" w14:textId="77777777" w:rsidR="007034DA" w:rsidRPr="00B466C5" w:rsidRDefault="007034DA" w:rsidP="007034DA">
            <w:pPr>
              <w:spacing w:after="0" w:line="264" w:lineRule="auto"/>
              <w:jc w:val="center"/>
              <w:rPr>
                <w:rFonts w:cs="Segoe UI"/>
                <w:bCs/>
                <w:color w:val="auto"/>
                <w:sz w:val="24"/>
                <w:szCs w:val="24"/>
                <w:lang w:val="en-CA"/>
              </w:rPr>
            </w:pPr>
          </w:p>
        </w:tc>
        <w:tc>
          <w:tcPr>
            <w:tcW w:w="4536" w:type="dxa"/>
            <w:shd w:val="clear" w:color="auto" w:fill="FFFFFF"/>
          </w:tcPr>
          <w:p w14:paraId="553DDAC7" w14:textId="77777777" w:rsidR="007034DA" w:rsidRPr="00B466C5" w:rsidRDefault="007034DA" w:rsidP="007034DA">
            <w:pPr>
              <w:spacing w:after="0" w:line="264" w:lineRule="auto"/>
              <w:jc w:val="center"/>
              <w:rPr>
                <w:rFonts w:cs="Segoe UI"/>
                <w:bCs/>
                <w:color w:val="auto"/>
                <w:sz w:val="24"/>
                <w:szCs w:val="24"/>
                <w:lang w:val="en-CA"/>
              </w:rPr>
            </w:pPr>
          </w:p>
        </w:tc>
        <w:tc>
          <w:tcPr>
            <w:tcW w:w="3118" w:type="dxa"/>
            <w:shd w:val="clear" w:color="auto" w:fill="FFFFFF"/>
          </w:tcPr>
          <w:p w14:paraId="40FEEC4B" w14:textId="77777777" w:rsidR="007034DA" w:rsidRPr="00B466C5" w:rsidRDefault="007034DA" w:rsidP="007034DA">
            <w:pPr>
              <w:spacing w:after="0" w:line="264" w:lineRule="auto"/>
              <w:jc w:val="center"/>
              <w:rPr>
                <w:rFonts w:cs="Segoe UI"/>
                <w:bCs/>
                <w:color w:val="auto"/>
                <w:sz w:val="24"/>
                <w:szCs w:val="24"/>
                <w:lang w:val="en-CA"/>
              </w:rPr>
            </w:pPr>
          </w:p>
        </w:tc>
      </w:tr>
      <w:tr w:rsidR="007034DA" w:rsidRPr="007034DA" w14:paraId="6EB3D100" w14:textId="77777777" w:rsidTr="00B466C5">
        <w:trPr>
          <w:trHeight w:val="127"/>
          <w:jc w:val="left"/>
        </w:trPr>
        <w:tc>
          <w:tcPr>
            <w:tcW w:w="3114" w:type="dxa"/>
            <w:shd w:val="clear" w:color="auto" w:fill="FFFFFF"/>
          </w:tcPr>
          <w:p w14:paraId="772E36C1" w14:textId="77777777" w:rsidR="007034DA" w:rsidRPr="00B466C5" w:rsidRDefault="007034DA" w:rsidP="007034DA">
            <w:pPr>
              <w:spacing w:after="0" w:line="264" w:lineRule="auto"/>
              <w:jc w:val="center"/>
              <w:rPr>
                <w:rFonts w:cs="Segoe UI"/>
                <w:bCs/>
                <w:color w:val="auto"/>
                <w:sz w:val="24"/>
                <w:szCs w:val="24"/>
                <w:lang w:val="en-CA"/>
              </w:rPr>
            </w:pPr>
          </w:p>
        </w:tc>
        <w:tc>
          <w:tcPr>
            <w:tcW w:w="4536" w:type="dxa"/>
            <w:shd w:val="clear" w:color="auto" w:fill="FFFFFF"/>
          </w:tcPr>
          <w:p w14:paraId="42F78EA9" w14:textId="77777777" w:rsidR="007034DA" w:rsidRPr="00B466C5" w:rsidRDefault="007034DA" w:rsidP="007034DA">
            <w:pPr>
              <w:spacing w:after="0" w:line="264" w:lineRule="auto"/>
              <w:jc w:val="center"/>
              <w:rPr>
                <w:rFonts w:cs="Segoe UI"/>
                <w:bCs/>
                <w:color w:val="auto"/>
                <w:sz w:val="24"/>
                <w:szCs w:val="24"/>
                <w:lang w:val="en-CA"/>
              </w:rPr>
            </w:pPr>
          </w:p>
        </w:tc>
        <w:tc>
          <w:tcPr>
            <w:tcW w:w="3118" w:type="dxa"/>
            <w:shd w:val="clear" w:color="auto" w:fill="FFFFFF"/>
          </w:tcPr>
          <w:p w14:paraId="2E28CFAC" w14:textId="77777777" w:rsidR="007034DA" w:rsidRPr="00B466C5" w:rsidRDefault="007034DA" w:rsidP="007034DA">
            <w:pPr>
              <w:keepNext/>
              <w:spacing w:after="0" w:line="264" w:lineRule="auto"/>
              <w:jc w:val="center"/>
              <w:rPr>
                <w:rFonts w:cs="Segoe UI"/>
                <w:bCs/>
                <w:color w:val="auto"/>
                <w:sz w:val="24"/>
                <w:szCs w:val="24"/>
                <w:lang w:val="en-CA"/>
              </w:rPr>
            </w:pPr>
          </w:p>
        </w:tc>
      </w:tr>
    </w:tbl>
    <w:p w14:paraId="736FED81" w14:textId="3B5DB025" w:rsidR="007034DA" w:rsidRPr="00B466C5" w:rsidRDefault="007034DA" w:rsidP="007F0890">
      <w:pPr>
        <w:spacing w:after="0" w:line="264" w:lineRule="auto"/>
        <w:jc w:val="center"/>
        <w:rPr>
          <w:rFonts w:eastAsia="Yu Mincho"/>
          <w:color w:val="44546A"/>
          <w:sz w:val="20"/>
          <w:szCs w:val="20"/>
          <w14:ligatures w14:val="standardContextual"/>
        </w:rPr>
      </w:pPr>
      <w:bookmarkStart w:id="92" w:name="_Toc191304761"/>
      <w:r w:rsidRPr="00B466C5">
        <w:rPr>
          <w:rFonts w:eastAsia="Yu Mincho"/>
          <w:color w:val="44546A"/>
          <w:sz w:val="20"/>
          <w:szCs w:val="20"/>
          <w14:ligatures w14:val="standardContextual"/>
        </w:rPr>
        <w:t xml:space="preserve">Table </w:t>
      </w:r>
      <w:r w:rsidR="002D127E" w:rsidRPr="00B466C5">
        <w:rPr>
          <w:rFonts w:eastAsia="Yu Mincho"/>
          <w:color w:val="44546A"/>
          <w:sz w:val="20"/>
          <w:szCs w:val="20"/>
          <w14:ligatures w14:val="standardContextual"/>
        </w:rPr>
        <w:fldChar w:fldCharType="begin"/>
      </w:r>
      <w:r w:rsidR="002D127E" w:rsidRPr="00B466C5">
        <w:rPr>
          <w:rFonts w:eastAsia="Yu Mincho"/>
          <w:color w:val="44546A"/>
          <w:sz w:val="20"/>
          <w:szCs w:val="20"/>
          <w14:ligatures w14:val="standardContextual"/>
        </w:rPr>
        <w:instrText xml:space="preserve"> SEQ Table \* ARABIC </w:instrText>
      </w:r>
      <w:r w:rsidR="002D127E" w:rsidRPr="00B466C5">
        <w:rPr>
          <w:rFonts w:eastAsia="Yu Mincho"/>
          <w:color w:val="44546A"/>
          <w:sz w:val="20"/>
          <w:szCs w:val="20"/>
          <w14:ligatures w14:val="standardContextual"/>
        </w:rPr>
        <w:fldChar w:fldCharType="separate"/>
      </w:r>
      <w:r w:rsidR="002D127E" w:rsidRPr="00B466C5">
        <w:rPr>
          <w:rFonts w:eastAsia="Yu Mincho"/>
          <w:color w:val="44546A"/>
          <w:sz w:val="20"/>
          <w:szCs w:val="20"/>
          <w14:ligatures w14:val="standardContextual"/>
        </w:rPr>
        <w:t>1</w:t>
      </w:r>
      <w:r w:rsidR="002D127E" w:rsidRPr="00B466C5">
        <w:rPr>
          <w:rFonts w:eastAsia="Yu Mincho"/>
          <w:color w:val="44546A"/>
          <w:sz w:val="20"/>
          <w:szCs w:val="20"/>
          <w14:ligatures w14:val="standardContextual"/>
        </w:rPr>
        <w:fldChar w:fldCharType="end"/>
      </w:r>
      <w:r w:rsidR="00433B25" w:rsidRPr="00B466C5">
        <w:rPr>
          <w:rFonts w:eastAsia="Yu Mincho"/>
          <w:color w:val="44546A"/>
          <w:sz w:val="20"/>
          <w:szCs w:val="20"/>
          <w14:ligatures w14:val="standardContextual"/>
        </w:rPr>
        <w:t>0</w:t>
      </w:r>
      <w:r w:rsidRPr="00B466C5">
        <w:rPr>
          <w:rFonts w:eastAsia="Yu Mincho"/>
          <w:color w:val="44546A"/>
          <w:sz w:val="20"/>
          <w:szCs w:val="20"/>
          <w14:ligatures w14:val="standardContextual"/>
        </w:rPr>
        <w:t>: Market disruptions</w:t>
      </w:r>
      <w:bookmarkEnd w:id="92"/>
    </w:p>
    <w:p w14:paraId="27F75DCF" w14:textId="77777777" w:rsidR="007034DA" w:rsidRPr="007034DA" w:rsidRDefault="007034DA" w:rsidP="007F18D6">
      <w:pPr>
        <w:pStyle w:val="Heading2"/>
        <w:rPr>
          <w:lang w:val="en-CA"/>
        </w:rPr>
      </w:pPr>
      <w:bookmarkStart w:id="93" w:name="_Toc204347416"/>
      <w:bookmarkStart w:id="94" w:name="_Toc207798198"/>
      <w:bookmarkStart w:id="95" w:name="_Toc212641946"/>
      <w:r w:rsidRPr="007034DA">
        <w:rPr>
          <w:lang w:val="en-CA"/>
        </w:rPr>
        <w:t>3.4 Recovery support agreements</w:t>
      </w:r>
      <w:bookmarkEnd w:id="93"/>
      <w:bookmarkEnd w:id="94"/>
      <w:bookmarkEnd w:id="95"/>
    </w:p>
    <w:p w14:paraId="5D6182B0" w14:textId="7C94C7F8" w:rsidR="007034DA" w:rsidRPr="007034DA" w:rsidRDefault="003C3A8F" w:rsidP="00B466C5">
      <w:pPr>
        <w:spacing w:line="264" w:lineRule="auto"/>
        <w:rPr>
          <w:rFonts w:eastAsia="Calibri" w:cs="Segoe UI"/>
          <w:color w:val="auto"/>
          <w:sz w:val="24"/>
          <w:lang w:val="en-CA"/>
        </w:rPr>
      </w:pPr>
      <w:r>
        <w:rPr>
          <w:rFonts w:eastAsia="Calibri" w:cs="Segoe UI"/>
          <w:color w:val="auto"/>
          <w:sz w:val="24"/>
          <w:lang w:val="en-CA"/>
        </w:rPr>
        <w:t>L</w:t>
      </w:r>
      <w:r w:rsidR="007034DA" w:rsidRPr="007034DA">
        <w:rPr>
          <w:rFonts w:eastAsia="Calibri" w:cs="Segoe UI"/>
          <w:color w:val="auto"/>
          <w:sz w:val="24"/>
          <w:lang w:val="en-CA"/>
        </w:rPr>
        <w:t xml:space="preserve">ist any recovery support agreements the community has in place that could support recovery in the economic sector (e.g., mutual aid agreements, services agreements, supplier arrangements). </w:t>
      </w:r>
    </w:p>
    <w:tbl>
      <w:tblPr>
        <w:tblStyle w:val="TableGrid1"/>
        <w:tblW w:w="0" w:type="auto"/>
        <w:jc w:val="left"/>
        <w:tblLook w:val="04A0" w:firstRow="1" w:lastRow="0" w:firstColumn="1" w:lastColumn="0" w:noHBand="0" w:noVBand="1"/>
      </w:tblPr>
      <w:tblGrid>
        <w:gridCol w:w="3397"/>
        <w:gridCol w:w="1985"/>
        <w:gridCol w:w="5140"/>
      </w:tblGrid>
      <w:tr w:rsidR="007034DA" w:rsidRPr="00D5272F" w14:paraId="137547B5" w14:textId="77777777" w:rsidTr="00B466C5">
        <w:trPr>
          <w:jc w:val="left"/>
        </w:trPr>
        <w:tc>
          <w:tcPr>
            <w:tcW w:w="339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234075"/>
          </w:tcPr>
          <w:p w14:paraId="00DF81B8" w14:textId="77777777" w:rsidR="007034DA" w:rsidRPr="00B466C5" w:rsidRDefault="007034DA" w:rsidP="00B466C5">
            <w:pPr>
              <w:spacing w:before="120" w:after="120" w:line="264" w:lineRule="auto"/>
              <w:jc w:val="center"/>
              <w:rPr>
                <w:rFonts w:cs="Segoe UI"/>
                <w:b/>
                <w:color w:val="FFFFFF" w:themeColor="background1"/>
                <w:sz w:val="24"/>
                <w:szCs w:val="24"/>
                <w:lang w:val="en-CA"/>
              </w:rPr>
            </w:pPr>
            <w:r w:rsidRPr="00B466C5">
              <w:rPr>
                <w:rFonts w:cs="Segoe UI"/>
                <w:b/>
                <w:color w:val="FFFFFF" w:themeColor="background1"/>
                <w:sz w:val="24"/>
                <w:szCs w:val="24"/>
                <w:lang w:val="en-CA"/>
              </w:rPr>
              <w:t>Agreement Name</w:t>
            </w:r>
          </w:p>
        </w:tc>
        <w:tc>
          <w:tcPr>
            <w:tcW w:w="198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234075"/>
          </w:tcPr>
          <w:p w14:paraId="198012EA" w14:textId="77777777" w:rsidR="007034DA" w:rsidRPr="00B466C5" w:rsidRDefault="007034DA" w:rsidP="00B466C5">
            <w:pPr>
              <w:spacing w:before="120" w:after="120" w:line="264" w:lineRule="auto"/>
              <w:jc w:val="center"/>
              <w:rPr>
                <w:rFonts w:cs="Segoe UI"/>
                <w:b/>
                <w:color w:val="FFFFFF" w:themeColor="background1"/>
                <w:sz w:val="24"/>
                <w:szCs w:val="24"/>
                <w:lang w:val="en-CA"/>
              </w:rPr>
            </w:pPr>
            <w:r w:rsidRPr="00B466C5">
              <w:rPr>
                <w:rFonts w:cs="Segoe UI"/>
                <w:b/>
                <w:color w:val="FFFFFF" w:themeColor="background1"/>
                <w:sz w:val="24"/>
                <w:szCs w:val="24"/>
                <w:lang w:val="en-CA"/>
              </w:rPr>
              <w:t>Date last revised</w:t>
            </w:r>
          </w:p>
        </w:tc>
        <w:tc>
          <w:tcPr>
            <w:tcW w:w="514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234075"/>
          </w:tcPr>
          <w:p w14:paraId="61624EC8" w14:textId="77777777" w:rsidR="007034DA" w:rsidRPr="00B466C5" w:rsidRDefault="007034DA" w:rsidP="00B466C5">
            <w:pPr>
              <w:spacing w:before="120" w:after="120" w:line="264" w:lineRule="auto"/>
              <w:jc w:val="center"/>
              <w:rPr>
                <w:rFonts w:cs="Segoe UI"/>
                <w:b/>
                <w:color w:val="FFFFFF" w:themeColor="background1"/>
                <w:sz w:val="24"/>
                <w:szCs w:val="24"/>
                <w:lang w:val="en-CA"/>
              </w:rPr>
            </w:pPr>
            <w:r w:rsidRPr="00B466C5">
              <w:rPr>
                <w:rFonts w:cs="Segoe UI"/>
                <w:b/>
                <w:color w:val="FFFFFF" w:themeColor="background1"/>
                <w:sz w:val="24"/>
                <w:szCs w:val="24"/>
                <w:lang w:val="en-CA"/>
              </w:rPr>
              <w:t>Comments</w:t>
            </w:r>
          </w:p>
        </w:tc>
      </w:tr>
      <w:tr w:rsidR="007034DA" w:rsidRPr="007034DA" w14:paraId="64ADB477" w14:textId="77777777" w:rsidTr="00B466C5">
        <w:trPr>
          <w:jc w:val="left"/>
        </w:trPr>
        <w:tc>
          <w:tcPr>
            <w:tcW w:w="3397" w:type="dxa"/>
            <w:tcBorders>
              <w:top w:val="single" w:sz="4" w:space="0" w:color="FFFFFF" w:themeColor="background1"/>
            </w:tcBorders>
          </w:tcPr>
          <w:p w14:paraId="154C9BE9" w14:textId="77777777" w:rsidR="007034DA" w:rsidRPr="00B466C5" w:rsidRDefault="007034DA" w:rsidP="007034DA">
            <w:pPr>
              <w:spacing w:after="0" w:line="264" w:lineRule="auto"/>
              <w:jc w:val="center"/>
              <w:rPr>
                <w:rFonts w:cs="Segoe UI"/>
                <w:bCs/>
                <w:color w:val="auto"/>
                <w:sz w:val="24"/>
                <w:szCs w:val="24"/>
                <w:lang w:val="en-CA"/>
              </w:rPr>
            </w:pPr>
          </w:p>
        </w:tc>
        <w:tc>
          <w:tcPr>
            <w:tcW w:w="1985" w:type="dxa"/>
            <w:tcBorders>
              <w:top w:val="single" w:sz="4" w:space="0" w:color="FFFFFF" w:themeColor="background1"/>
            </w:tcBorders>
          </w:tcPr>
          <w:p w14:paraId="3705F31E" w14:textId="77777777" w:rsidR="007034DA" w:rsidRPr="00B466C5" w:rsidRDefault="007034DA" w:rsidP="007034DA">
            <w:pPr>
              <w:spacing w:after="0" w:line="264" w:lineRule="auto"/>
              <w:jc w:val="center"/>
              <w:rPr>
                <w:rFonts w:cs="Segoe UI"/>
                <w:bCs/>
                <w:color w:val="auto"/>
                <w:sz w:val="24"/>
                <w:szCs w:val="24"/>
                <w:lang w:val="en-CA"/>
              </w:rPr>
            </w:pPr>
          </w:p>
        </w:tc>
        <w:tc>
          <w:tcPr>
            <w:tcW w:w="5140" w:type="dxa"/>
            <w:tcBorders>
              <w:top w:val="single" w:sz="4" w:space="0" w:color="FFFFFF" w:themeColor="background1"/>
            </w:tcBorders>
          </w:tcPr>
          <w:p w14:paraId="7A4C8596" w14:textId="77777777" w:rsidR="007034DA" w:rsidRPr="00B466C5" w:rsidRDefault="007034DA" w:rsidP="007034DA">
            <w:pPr>
              <w:spacing w:after="0" w:line="264" w:lineRule="auto"/>
              <w:jc w:val="center"/>
              <w:rPr>
                <w:rFonts w:cs="Segoe UI"/>
                <w:bCs/>
                <w:color w:val="auto"/>
                <w:sz w:val="24"/>
                <w:szCs w:val="24"/>
                <w:lang w:val="en-CA"/>
              </w:rPr>
            </w:pPr>
          </w:p>
        </w:tc>
      </w:tr>
      <w:tr w:rsidR="007034DA" w:rsidRPr="007034DA" w14:paraId="3AF3BCD5" w14:textId="77777777" w:rsidTr="00B466C5">
        <w:trPr>
          <w:jc w:val="left"/>
        </w:trPr>
        <w:tc>
          <w:tcPr>
            <w:tcW w:w="3397" w:type="dxa"/>
          </w:tcPr>
          <w:p w14:paraId="76F12580" w14:textId="77777777" w:rsidR="007034DA" w:rsidRPr="00B466C5" w:rsidRDefault="007034DA" w:rsidP="007034DA">
            <w:pPr>
              <w:spacing w:after="0" w:line="264" w:lineRule="auto"/>
              <w:jc w:val="center"/>
              <w:rPr>
                <w:rFonts w:cs="Segoe UI"/>
                <w:bCs/>
                <w:color w:val="auto"/>
                <w:sz w:val="24"/>
                <w:szCs w:val="24"/>
                <w:lang w:val="en-CA"/>
              </w:rPr>
            </w:pPr>
          </w:p>
        </w:tc>
        <w:tc>
          <w:tcPr>
            <w:tcW w:w="1985" w:type="dxa"/>
          </w:tcPr>
          <w:p w14:paraId="1C388B66" w14:textId="77777777" w:rsidR="007034DA" w:rsidRPr="00B466C5" w:rsidRDefault="007034DA" w:rsidP="007034DA">
            <w:pPr>
              <w:spacing w:after="0" w:line="264" w:lineRule="auto"/>
              <w:jc w:val="center"/>
              <w:rPr>
                <w:rFonts w:cs="Segoe UI"/>
                <w:bCs/>
                <w:color w:val="auto"/>
                <w:sz w:val="24"/>
                <w:szCs w:val="24"/>
                <w:lang w:val="en-CA"/>
              </w:rPr>
            </w:pPr>
          </w:p>
        </w:tc>
        <w:tc>
          <w:tcPr>
            <w:tcW w:w="5140" w:type="dxa"/>
          </w:tcPr>
          <w:p w14:paraId="4048911C" w14:textId="77777777" w:rsidR="007034DA" w:rsidRPr="00B466C5" w:rsidRDefault="007034DA" w:rsidP="007034DA">
            <w:pPr>
              <w:spacing w:after="0" w:line="264" w:lineRule="auto"/>
              <w:jc w:val="center"/>
              <w:rPr>
                <w:rFonts w:cs="Segoe UI"/>
                <w:bCs/>
                <w:color w:val="auto"/>
                <w:sz w:val="24"/>
                <w:szCs w:val="24"/>
                <w:lang w:val="en-CA"/>
              </w:rPr>
            </w:pPr>
          </w:p>
        </w:tc>
      </w:tr>
      <w:tr w:rsidR="007034DA" w:rsidRPr="007034DA" w14:paraId="0CA976F8" w14:textId="77777777" w:rsidTr="00B466C5">
        <w:trPr>
          <w:jc w:val="left"/>
        </w:trPr>
        <w:tc>
          <w:tcPr>
            <w:tcW w:w="3397" w:type="dxa"/>
          </w:tcPr>
          <w:p w14:paraId="33A0132B" w14:textId="77777777" w:rsidR="007034DA" w:rsidRPr="00B466C5" w:rsidRDefault="007034DA" w:rsidP="007034DA">
            <w:pPr>
              <w:spacing w:after="0" w:line="264" w:lineRule="auto"/>
              <w:jc w:val="center"/>
              <w:rPr>
                <w:rFonts w:cs="Segoe UI"/>
                <w:bCs/>
                <w:color w:val="auto"/>
                <w:sz w:val="24"/>
                <w:szCs w:val="24"/>
                <w:lang w:val="en-CA"/>
              </w:rPr>
            </w:pPr>
          </w:p>
        </w:tc>
        <w:tc>
          <w:tcPr>
            <w:tcW w:w="1985" w:type="dxa"/>
          </w:tcPr>
          <w:p w14:paraId="1F0C1FA8" w14:textId="77777777" w:rsidR="007034DA" w:rsidRPr="00B466C5" w:rsidRDefault="007034DA" w:rsidP="007034DA">
            <w:pPr>
              <w:spacing w:after="0" w:line="264" w:lineRule="auto"/>
              <w:jc w:val="center"/>
              <w:rPr>
                <w:rFonts w:cs="Segoe UI"/>
                <w:bCs/>
                <w:color w:val="auto"/>
                <w:sz w:val="24"/>
                <w:szCs w:val="24"/>
                <w:lang w:val="en-CA"/>
              </w:rPr>
            </w:pPr>
          </w:p>
        </w:tc>
        <w:tc>
          <w:tcPr>
            <w:tcW w:w="5140" w:type="dxa"/>
          </w:tcPr>
          <w:p w14:paraId="2F272B00" w14:textId="77777777" w:rsidR="007034DA" w:rsidRPr="00B466C5" w:rsidRDefault="007034DA" w:rsidP="007034DA">
            <w:pPr>
              <w:spacing w:after="0" w:line="264" w:lineRule="auto"/>
              <w:jc w:val="center"/>
              <w:rPr>
                <w:rFonts w:cs="Segoe UI"/>
                <w:bCs/>
                <w:color w:val="auto"/>
                <w:sz w:val="24"/>
                <w:szCs w:val="24"/>
                <w:lang w:val="en-CA"/>
              </w:rPr>
            </w:pPr>
          </w:p>
        </w:tc>
      </w:tr>
      <w:tr w:rsidR="007034DA" w:rsidRPr="007034DA" w14:paraId="2EF96F14" w14:textId="77777777" w:rsidTr="00B466C5">
        <w:trPr>
          <w:trHeight w:val="398"/>
          <w:jc w:val="left"/>
        </w:trPr>
        <w:tc>
          <w:tcPr>
            <w:tcW w:w="3397" w:type="dxa"/>
          </w:tcPr>
          <w:p w14:paraId="5C45C502" w14:textId="77777777" w:rsidR="007034DA" w:rsidRPr="00B466C5" w:rsidRDefault="007034DA" w:rsidP="007034DA">
            <w:pPr>
              <w:spacing w:after="0" w:line="264" w:lineRule="auto"/>
              <w:jc w:val="center"/>
              <w:rPr>
                <w:rFonts w:cs="Segoe UI"/>
                <w:bCs/>
                <w:color w:val="auto"/>
                <w:sz w:val="24"/>
                <w:szCs w:val="24"/>
                <w:lang w:val="en-CA"/>
              </w:rPr>
            </w:pPr>
          </w:p>
        </w:tc>
        <w:tc>
          <w:tcPr>
            <w:tcW w:w="1985" w:type="dxa"/>
          </w:tcPr>
          <w:p w14:paraId="7BA3D16A" w14:textId="77777777" w:rsidR="007034DA" w:rsidRPr="00B466C5" w:rsidRDefault="007034DA" w:rsidP="007034DA">
            <w:pPr>
              <w:spacing w:after="0" w:line="264" w:lineRule="auto"/>
              <w:jc w:val="center"/>
              <w:rPr>
                <w:rFonts w:cs="Segoe UI"/>
                <w:bCs/>
                <w:color w:val="auto"/>
                <w:sz w:val="24"/>
                <w:szCs w:val="24"/>
                <w:lang w:val="en-CA"/>
              </w:rPr>
            </w:pPr>
          </w:p>
        </w:tc>
        <w:tc>
          <w:tcPr>
            <w:tcW w:w="5140" w:type="dxa"/>
          </w:tcPr>
          <w:p w14:paraId="56A5BABB" w14:textId="77777777" w:rsidR="007034DA" w:rsidRPr="00B466C5" w:rsidRDefault="007034DA" w:rsidP="007034DA">
            <w:pPr>
              <w:keepNext/>
              <w:spacing w:after="0" w:line="264" w:lineRule="auto"/>
              <w:jc w:val="center"/>
              <w:rPr>
                <w:rFonts w:cs="Segoe UI"/>
                <w:bCs/>
                <w:color w:val="auto"/>
                <w:sz w:val="24"/>
                <w:szCs w:val="24"/>
                <w:lang w:val="en-CA"/>
              </w:rPr>
            </w:pPr>
          </w:p>
        </w:tc>
      </w:tr>
    </w:tbl>
    <w:p w14:paraId="1F812B46" w14:textId="030E5E36" w:rsidR="007034DA" w:rsidRPr="00B466C5" w:rsidRDefault="007034DA" w:rsidP="007F0890">
      <w:pPr>
        <w:spacing w:after="0" w:line="264" w:lineRule="auto"/>
        <w:jc w:val="center"/>
        <w:rPr>
          <w:rFonts w:ascii="Arial" w:eastAsia="Calibri" w:hAnsi="Arial"/>
          <w:color w:val="auto"/>
          <w:sz w:val="20"/>
          <w:szCs w:val="18"/>
        </w:rPr>
      </w:pPr>
      <w:bookmarkStart w:id="96" w:name="_Toc191304762"/>
      <w:r w:rsidRPr="00B466C5">
        <w:rPr>
          <w:rFonts w:eastAsia="Yu Mincho"/>
          <w:color w:val="44546A"/>
          <w:sz w:val="20"/>
          <w:szCs w:val="20"/>
          <w14:ligatures w14:val="standardContextual"/>
        </w:rPr>
        <w:t xml:space="preserve">Table </w:t>
      </w:r>
      <w:r w:rsidR="002D127E" w:rsidRPr="00B466C5">
        <w:rPr>
          <w:rFonts w:eastAsia="Yu Mincho"/>
          <w:color w:val="44546A"/>
          <w:sz w:val="20"/>
          <w:szCs w:val="20"/>
          <w14:ligatures w14:val="standardContextual"/>
        </w:rPr>
        <w:fldChar w:fldCharType="begin"/>
      </w:r>
      <w:r w:rsidR="002D127E" w:rsidRPr="00915EE1">
        <w:rPr>
          <w:rFonts w:eastAsia="Yu Mincho"/>
          <w:color w:val="44546A"/>
          <w:sz w:val="20"/>
          <w:szCs w:val="20"/>
          <w14:ligatures w14:val="standardContextual"/>
        </w:rPr>
        <w:instrText xml:space="preserve"> SEQ Table \* ARABIC </w:instrText>
      </w:r>
      <w:r w:rsidR="002D127E" w:rsidRPr="00B466C5">
        <w:rPr>
          <w:rFonts w:eastAsia="Yu Mincho"/>
          <w:color w:val="44546A"/>
          <w:sz w:val="20"/>
          <w:szCs w:val="20"/>
          <w14:ligatures w14:val="standardContextual"/>
        </w:rPr>
        <w:fldChar w:fldCharType="separate"/>
      </w:r>
      <w:r w:rsidR="002D127E" w:rsidRPr="00B466C5">
        <w:rPr>
          <w:rFonts w:eastAsia="Yu Mincho"/>
          <w:color w:val="44546A"/>
          <w:sz w:val="20"/>
          <w:szCs w:val="20"/>
          <w14:ligatures w14:val="standardContextual"/>
        </w:rPr>
        <w:t>1</w:t>
      </w:r>
      <w:r w:rsidR="00433B25">
        <w:rPr>
          <w:rFonts w:eastAsia="Yu Mincho"/>
          <w:color w:val="44546A"/>
          <w:sz w:val="20"/>
          <w:szCs w:val="20"/>
          <w14:ligatures w14:val="standardContextual"/>
        </w:rPr>
        <w:t>1</w:t>
      </w:r>
      <w:r w:rsidR="002D127E" w:rsidRPr="00B466C5">
        <w:rPr>
          <w:rFonts w:eastAsia="Yu Mincho"/>
          <w:color w:val="44546A"/>
          <w:sz w:val="20"/>
          <w:szCs w:val="20"/>
          <w14:ligatures w14:val="standardContextual"/>
        </w:rPr>
        <w:fldChar w:fldCharType="end"/>
      </w:r>
      <w:r w:rsidRPr="00B466C5">
        <w:rPr>
          <w:rFonts w:eastAsia="Yu Mincho"/>
          <w:color w:val="44546A"/>
          <w:sz w:val="20"/>
          <w:szCs w:val="20"/>
          <w14:ligatures w14:val="standardContextual"/>
        </w:rPr>
        <w:t>: Economy recovery support agreements</w:t>
      </w:r>
      <w:bookmarkEnd w:id="96"/>
    </w:p>
    <w:p w14:paraId="3965DD2B" w14:textId="77777777" w:rsidR="007034DA" w:rsidRPr="007034DA" w:rsidRDefault="007034DA" w:rsidP="007F18D6">
      <w:pPr>
        <w:pStyle w:val="Heading2"/>
        <w:rPr>
          <w:lang w:val="en-CA"/>
        </w:rPr>
      </w:pPr>
      <w:bookmarkStart w:id="97" w:name="_Toc204347417"/>
      <w:bookmarkStart w:id="98" w:name="_Toc207798199"/>
      <w:bookmarkStart w:id="99" w:name="_Toc212641947"/>
      <w:r w:rsidRPr="007034DA">
        <w:rPr>
          <w:lang w:val="en-CA"/>
        </w:rPr>
        <w:lastRenderedPageBreak/>
        <w:t>3.5 Support organizations and agencies</w:t>
      </w:r>
      <w:bookmarkEnd w:id="97"/>
      <w:bookmarkEnd w:id="98"/>
      <w:bookmarkEnd w:id="99"/>
    </w:p>
    <w:p w14:paraId="760A48AD" w14:textId="124FE0BB" w:rsidR="007034DA" w:rsidRPr="007034DA" w:rsidRDefault="007034DA" w:rsidP="00B466C5">
      <w:pPr>
        <w:spacing w:line="264" w:lineRule="auto"/>
        <w:rPr>
          <w:rFonts w:eastAsia="Calibri" w:cs="Segoe UI"/>
          <w:color w:val="auto"/>
          <w:sz w:val="24"/>
          <w:lang w:val="en-CA"/>
        </w:rPr>
      </w:pPr>
      <w:r w:rsidRPr="007034DA">
        <w:rPr>
          <w:rFonts w:eastAsia="Calibri" w:cs="Segoe UI"/>
          <w:color w:val="auto"/>
          <w:sz w:val="24"/>
          <w:lang w:val="en-CA"/>
        </w:rPr>
        <w:t>List any organizations or agencies that have programs or services that could support recovery in the economy sector. Organizations and agencies may include government and non-government agencies, non-profits, societies, faith-based groups and community-based groups.</w:t>
      </w:r>
    </w:p>
    <w:tbl>
      <w:tblPr>
        <w:tblStyle w:val="TableGrid1"/>
        <w:tblW w:w="0" w:type="auto"/>
        <w:jc w:val="left"/>
        <w:tblLook w:val="04A0" w:firstRow="1" w:lastRow="0" w:firstColumn="1" w:lastColumn="0" w:noHBand="0" w:noVBand="1"/>
      </w:tblPr>
      <w:tblGrid>
        <w:gridCol w:w="3592"/>
        <w:gridCol w:w="1926"/>
        <w:gridCol w:w="5258"/>
      </w:tblGrid>
      <w:tr w:rsidR="007034DA" w:rsidRPr="00924757" w14:paraId="6AD81B21" w14:textId="77777777" w:rsidTr="00B466C5">
        <w:trPr>
          <w:jc w:val="left"/>
        </w:trPr>
        <w:tc>
          <w:tcPr>
            <w:tcW w:w="359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234075"/>
          </w:tcPr>
          <w:p w14:paraId="0392FF06" w14:textId="77777777" w:rsidR="007034DA" w:rsidRPr="00B466C5" w:rsidRDefault="007034DA" w:rsidP="00B466C5">
            <w:pPr>
              <w:spacing w:before="120" w:after="120" w:line="264" w:lineRule="auto"/>
              <w:jc w:val="center"/>
              <w:rPr>
                <w:rFonts w:cs="Segoe UI"/>
                <w:b/>
                <w:color w:val="FFFFFF" w:themeColor="background1"/>
                <w:sz w:val="24"/>
                <w:szCs w:val="24"/>
                <w:lang w:val="en-CA"/>
              </w:rPr>
            </w:pPr>
            <w:r w:rsidRPr="00B466C5">
              <w:rPr>
                <w:rFonts w:cs="Segoe UI"/>
                <w:b/>
                <w:color w:val="FFFFFF" w:themeColor="background1"/>
                <w:sz w:val="24"/>
                <w:szCs w:val="24"/>
                <w:lang w:val="en-CA"/>
              </w:rPr>
              <w:t>Organization or agency</w:t>
            </w:r>
          </w:p>
        </w:tc>
        <w:tc>
          <w:tcPr>
            <w:tcW w:w="192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234075"/>
          </w:tcPr>
          <w:p w14:paraId="394E4B7E" w14:textId="77777777" w:rsidR="007034DA" w:rsidRPr="00B466C5" w:rsidRDefault="007034DA" w:rsidP="00B466C5">
            <w:pPr>
              <w:spacing w:before="120" w:after="120" w:line="264" w:lineRule="auto"/>
              <w:jc w:val="center"/>
              <w:rPr>
                <w:rFonts w:cs="Segoe UI"/>
                <w:b/>
                <w:color w:val="FFFFFF" w:themeColor="background1"/>
                <w:sz w:val="24"/>
                <w:szCs w:val="24"/>
                <w:lang w:val="en-CA"/>
              </w:rPr>
            </w:pPr>
            <w:r w:rsidRPr="00B466C5">
              <w:rPr>
                <w:rFonts w:cs="Segoe UI"/>
                <w:b/>
                <w:color w:val="FFFFFF" w:themeColor="background1"/>
                <w:sz w:val="24"/>
                <w:szCs w:val="24"/>
                <w:lang w:val="en-CA"/>
              </w:rPr>
              <w:t>Area of support</w:t>
            </w:r>
          </w:p>
        </w:tc>
        <w:tc>
          <w:tcPr>
            <w:tcW w:w="526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234075"/>
          </w:tcPr>
          <w:p w14:paraId="0BB2F11A" w14:textId="77777777" w:rsidR="007034DA" w:rsidRPr="00B466C5" w:rsidRDefault="007034DA" w:rsidP="00B466C5">
            <w:pPr>
              <w:spacing w:before="120" w:after="120" w:line="264" w:lineRule="auto"/>
              <w:jc w:val="center"/>
              <w:rPr>
                <w:rFonts w:cs="Segoe UI"/>
                <w:b/>
                <w:color w:val="FFFFFF" w:themeColor="background1"/>
                <w:sz w:val="24"/>
                <w:szCs w:val="24"/>
                <w:lang w:val="en-CA"/>
              </w:rPr>
            </w:pPr>
            <w:r w:rsidRPr="00B466C5">
              <w:rPr>
                <w:rFonts w:cs="Segoe UI"/>
                <w:b/>
                <w:color w:val="FFFFFF" w:themeColor="background1"/>
                <w:sz w:val="24"/>
                <w:szCs w:val="24"/>
                <w:lang w:val="en-CA"/>
              </w:rPr>
              <w:t>Contact information</w:t>
            </w:r>
          </w:p>
        </w:tc>
      </w:tr>
      <w:tr w:rsidR="007034DA" w:rsidRPr="007034DA" w14:paraId="47A3C6E3" w14:textId="77777777" w:rsidTr="00B466C5">
        <w:trPr>
          <w:jc w:val="left"/>
        </w:trPr>
        <w:tc>
          <w:tcPr>
            <w:tcW w:w="3596" w:type="dxa"/>
            <w:tcBorders>
              <w:top w:val="single" w:sz="4" w:space="0" w:color="FFFFFF" w:themeColor="background1"/>
            </w:tcBorders>
          </w:tcPr>
          <w:p w14:paraId="7F95B307" w14:textId="4B0C85E8" w:rsidR="007034DA" w:rsidRPr="00B466C5" w:rsidRDefault="007034DA" w:rsidP="007034DA">
            <w:pPr>
              <w:spacing w:after="0" w:line="264" w:lineRule="auto"/>
              <w:jc w:val="center"/>
              <w:rPr>
                <w:rFonts w:cs="Segoe UI"/>
                <w:bCs/>
                <w:color w:val="auto"/>
                <w:sz w:val="24"/>
                <w:szCs w:val="24"/>
                <w:lang w:val="en-CA"/>
              </w:rPr>
            </w:pPr>
          </w:p>
        </w:tc>
        <w:tc>
          <w:tcPr>
            <w:tcW w:w="1928" w:type="dxa"/>
            <w:tcBorders>
              <w:top w:val="single" w:sz="4" w:space="0" w:color="FFFFFF" w:themeColor="background1"/>
            </w:tcBorders>
          </w:tcPr>
          <w:p w14:paraId="2D01FF11" w14:textId="77777777" w:rsidR="007034DA" w:rsidRPr="00B466C5" w:rsidRDefault="007034DA" w:rsidP="007034DA">
            <w:pPr>
              <w:spacing w:after="0" w:line="264" w:lineRule="auto"/>
              <w:jc w:val="center"/>
              <w:rPr>
                <w:rFonts w:cs="Segoe UI"/>
                <w:bCs/>
                <w:color w:val="auto"/>
                <w:sz w:val="24"/>
                <w:szCs w:val="24"/>
                <w:lang w:val="en-CA"/>
              </w:rPr>
            </w:pPr>
          </w:p>
        </w:tc>
        <w:tc>
          <w:tcPr>
            <w:tcW w:w="5266" w:type="dxa"/>
            <w:tcBorders>
              <w:top w:val="single" w:sz="4" w:space="0" w:color="FFFFFF" w:themeColor="background1"/>
            </w:tcBorders>
          </w:tcPr>
          <w:p w14:paraId="40A2FBD4" w14:textId="77777777" w:rsidR="007034DA" w:rsidRPr="00B466C5" w:rsidRDefault="007034DA" w:rsidP="007034DA">
            <w:pPr>
              <w:spacing w:after="0" w:line="264" w:lineRule="auto"/>
              <w:jc w:val="center"/>
              <w:rPr>
                <w:rFonts w:cs="Segoe UI"/>
                <w:bCs/>
                <w:color w:val="auto"/>
                <w:sz w:val="24"/>
                <w:szCs w:val="24"/>
                <w:lang w:val="en-CA"/>
              </w:rPr>
            </w:pPr>
          </w:p>
        </w:tc>
      </w:tr>
      <w:tr w:rsidR="007034DA" w:rsidRPr="007034DA" w14:paraId="4D543E2C" w14:textId="77777777" w:rsidTr="00B466C5">
        <w:trPr>
          <w:jc w:val="left"/>
        </w:trPr>
        <w:tc>
          <w:tcPr>
            <w:tcW w:w="3596" w:type="dxa"/>
          </w:tcPr>
          <w:p w14:paraId="7111C841" w14:textId="77777777" w:rsidR="007034DA" w:rsidRPr="00B466C5" w:rsidRDefault="007034DA" w:rsidP="007034DA">
            <w:pPr>
              <w:spacing w:after="0" w:line="264" w:lineRule="auto"/>
              <w:jc w:val="center"/>
              <w:rPr>
                <w:rFonts w:cs="Segoe UI"/>
                <w:bCs/>
                <w:color w:val="auto"/>
                <w:sz w:val="24"/>
                <w:szCs w:val="24"/>
                <w:lang w:val="en-CA"/>
              </w:rPr>
            </w:pPr>
          </w:p>
        </w:tc>
        <w:tc>
          <w:tcPr>
            <w:tcW w:w="1928" w:type="dxa"/>
          </w:tcPr>
          <w:p w14:paraId="523C64FE" w14:textId="77777777" w:rsidR="007034DA" w:rsidRPr="00B466C5" w:rsidRDefault="007034DA" w:rsidP="007034DA">
            <w:pPr>
              <w:spacing w:after="0" w:line="264" w:lineRule="auto"/>
              <w:jc w:val="center"/>
              <w:rPr>
                <w:rFonts w:cs="Segoe UI"/>
                <w:bCs/>
                <w:color w:val="auto"/>
                <w:sz w:val="24"/>
                <w:szCs w:val="24"/>
                <w:lang w:val="en-CA"/>
              </w:rPr>
            </w:pPr>
          </w:p>
        </w:tc>
        <w:tc>
          <w:tcPr>
            <w:tcW w:w="5266" w:type="dxa"/>
          </w:tcPr>
          <w:p w14:paraId="71FB3604" w14:textId="77777777" w:rsidR="007034DA" w:rsidRPr="00B466C5" w:rsidRDefault="007034DA" w:rsidP="007034DA">
            <w:pPr>
              <w:spacing w:after="0" w:line="264" w:lineRule="auto"/>
              <w:jc w:val="center"/>
              <w:rPr>
                <w:rFonts w:cs="Segoe UI"/>
                <w:bCs/>
                <w:color w:val="auto"/>
                <w:sz w:val="24"/>
                <w:szCs w:val="24"/>
                <w:lang w:val="en-CA"/>
              </w:rPr>
            </w:pPr>
          </w:p>
        </w:tc>
      </w:tr>
      <w:tr w:rsidR="007034DA" w:rsidRPr="007034DA" w14:paraId="74BC285D" w14:textId="77777777" w:rsidTr="00B466C5">
        <w:trPr>
          <w:jc w:val="left"/>
        </w:trPr>
        <w:tc>
          <w:tcPr>
            <w:tcW w:w="3596" w:type="dxa"/>
          </w:tcPr>
          <w:p w14:paraId="33E20E9A" w14:textId="77777777" w:rsidR="007034DA" w:rsidRPr="00B466C5" w:rsidRDefault="007034DA" w:rsidP="007034DA">
            <w:pPr>
              <w:spacing w:after="0" w:line="264" w:lineRule="auto"/>
              <w:jc w:val="center"/>
              <w:rPr>
                <w:rFonts w:cs="Segoe UI"/>
                <w:bCs/>
                <w:color w:val="auto"/>
                <w:sz w:val="24"/>
                <w:szCs w:val="24"/>
                <w:lang w:val="en-CA"/>
              </w:rPr>
            </w:pPr>
          </w:p>
        </w:tc>
        <w:tc>
          <w:tcPr>
            <w:tcW w:w="1928" w:type="dxa"/>
          </w:tcPr>
          <w:p w14:paraId="02570403" w14:textId="77777777" w:rsidR="007034DA" w:rsidRPr="00B466C5" w:rsidRDefault="007034DA" w:rsidP="007034DA">
            <w:pPr>
              <w:spacing w:after="0" w:line="264" w:lineRule="auto"/>
              <w:jc w:val="center"/>
              <w:rPr>
                <w:rFonts w:cs="Segoe UI"/>
                <w:bCs/>
                <w:color w:val="auto"/>
                <w:sz w:val="24"/>
                <w:szCs w:val="24"/>
                <w:lang w:val="en-CA"/>
              </w:rPr>
            </w:pPr>
          </w:p>
        </w:tc>
        <w:tc>
          <w:tcPr>
            <w:tcW w:w="5266" w:type="dxa"/>
          </w:tcPr>
          <w:p w14:paraId="5F41A74D" w14:textId="77777777" w:rsidR="007034DA" w:rsidRPr="00B466C5" w:rsidRDefault="007034DA" w:rsidP="007034DA">
            <w:pPr>
              <w:spacing w:after="0" w:line="264" w:lineRule="auto"/>
              <w:jc w:val="center"/>
              <w:rPr>
                <w:rFonts w:cs="Segoe UI"/>
                <w:bCs/>
                <w:color w:val="auto"/>
                <w:sz w:val="24"/>
                <w:szCs w:val="24"/>
                <w:lang w:val="en-CA"/>
              </w:rPr>
            </w:pPr>
          </w:p>
        </w:tc>
      </w:tr>
      <w:tr w:rsidR="007034DA" w:rsidRPr="007034DA" w14:paraId="7F24D93C" w14:textId="77777777" w:rsidTr="00B466C5">
        <w:trPr>
          <w:jc w:val="left"/>
        </w:trPr>
        <w:tc>
          <w:tcPr>
            <w:tcW w:w="3596" w:type="dxa"/>
          </w:tcPr>
          <w:p w14:paraId="71655E22" w14:textId="77777777" w:rsidR="007034DA" w:rsidRPr="00B466C5" w:rsidRDefault="007034DA" w:rsidP="007034DA">
            <w:pPr>
              <w:spacing w:after="0" w:line="264" w:lineRule="auto"/>
              <w:jc w:val="center"/>
              <w:rPr>
                <w:rFonts w:cs="Segoe UI"/>
                <w:bCs/>
                <w:color w:val="auto"/>
                <w:sz w:val="24"/>
                <w:szCs w:val="24"/>
                <w:lang w:val="en-CA"/>
              </w:rPr>
            </w:pPr>
          </w:p>
        </w:tc>
        <w:tc>
          <w:tcPr>
            <w:tcW w:w="1928" w:type="dxa"/>
          </w:tcPr>
          <w:p w14:paraId="58D94359" w14:textId="77777777" w:rsidR="007034DA" w:rsidRPr="00B466C5" w:rsidRDefault="007034DA" w:rsidP="007034DA">
            <w:pPr>
              <w:spacing w:after="0" w:line="264" w:lineRule="auto"/>
              <w:jc w:val="center"/>
              <w:rPr>
                <w:rFonts w:cs="Segoe UI"/>
                <w:bCs/>
                <w:color w:val="auto"/>
                <w:sz w:val="24"/>
                <w:szCs w:val="24"/>
                <w:lang w:val="en-CA"/>
              </w:rPr>
            </w:pPr>
          </w:p>
        </w:tc>
        <w:tc>
          <w:tcPr>
            <w:tcW w:w="5266" w:type="dxa"/>
          </w:tcPr>
          <w:p w14:paraId="21F9970F" w14:textId="77777777" w:rsidR="007034DA" w:rsidRPr="00B466C5" w:rsidRDefault="007034DA" w:rsidP="007034DA">
            <w:pPr>
              <w:spacing w:after="0" w:line="264" w:lineRule="auto"/>
              <w:jc w:val="center"/>
              <w:rPr>
                <w:rFonts w:cs="Segoe UI"/>
                <w:bCs/>
                <w:color w:val="auto"/>
                <w:sz w:val="24"/>
                <w:szCs w:val="24"/>
                <w:lang w:val="en-CA"/>
              </w:rPr>
            </w:pPr>
          </w:p>
        </w:tc>
      </w:tr>
    </w:tbl>
    <w:p w14:paraId="43AEDB3E" w14:textId="3AE49529" w:rsidR="007034DA" w:rsidRPr="00B466C5" w:rsidRDefault="007034DA" w:rsidP="007F0890">
      <w:pPr>
        <w:spacing w:after="0" w:line="264" w:lineRule="auto"/>
        <w:jc w:val="center"/>
        <w:rPr>
          <w:rFonts w:eastAsia="Yu Mincho"/>
          <w:color w:val="44546A"/>
          <w:sz w:val="20"/>
          <w:szCs w:val="20"/>
          <w14:ligatures w14:val="standardContextual"/>
        </w:rPr>
      </w:pPr>
      <w:bookmarkStart w:id="100" w:name="_Toc191304763"/>
      <w:r w:rsidRPr="00B466C5">
        <w:rPr>
          <w:rFonts w:eastAsia="Yu Mincho"/>
          <w:color w:val="44546A"/>
          <w:sz w:val="20"/>
          <w:szCs w:val="20"/>
          <w14:ligatures w14:val="standardContextual"/>
        </w:rPr>
        <w:t xml:space="preserve">Table </w:t>
      </w:r>
      <w:r w:rsidR="00433B25" w:rsidRPr="00B466C5">
        <w:rPr>
          <w:rFonts w:eastAsia="Yu Mincho"/>
          <w:color w:val="44546A"/>
          <w:sz w:val="20"/>
          <w:szCs w:val="20"/>
          <w14:ligatures w14:val="standardContextual"/>
        </w:rPr>
        <w:t>12</w:t>
      </w:r>
      <w:r w:rsidRPr="00B466C5">
        <w:rPr>
          <w:rFonts w:eastAsia="Yu Mincho"/>
          <w:color w:val="44546A"/>
          <w:sz w:val="20"/>
          <w:szCs w:val="20"/>
          <w14:ligatures w14:val="standardContextual"/>
        </w:rPr>
        <w:t>: Support organizations and agencies</w:t>
      </w:r>
      <w:bookmarkEnd w:id="100"/>
      <w:r w:rsidRPr="00B466C5">
        <w:rPr>
          <w:rFonts w:eastAsia="Yu Mincho"/>
          <w:color w:val="44546A"/>
          <w:sz w:val="20"/>
          <w:szCs w:val="20"/>
          <w14:ligatures w14:val="standardContextual"/>
        </w:rPr>
        <w:br w:type="page"/>
      </w:r>
    </w:p>
    <w:p w14:paraId="261DAA86" w14:textId="77777777" w:rsidR="007034DA" w:rsidRPr="007034DA" w:rsidRDefault="007034DA" w:rsidP="00F566B5">
      <w:pPr>
        <w:pStyle w:val="Heading1"/>
      </w:pPr>
      <w:bookmarkStart w:id="101" w:name="_Toc204347418"/>
      <w:bookmarkStart w:id="102" w:name="_Toc207798200"/>
      <w:bookmarkStart w:id="103" w:name="_Toc212641948"/>
      <w:bookmarkStart w:id="104" w:name="_Toc212707794"/>
      <w:r w:rsidRPr="007034DA">
        <w:lastRenderedPageBreak/>
        <w:t xml:space="preserve">Housing </w:t>
      </w:r>
      <w:r w:rsidRPr="007034DA" w:rsidDel="00A72C4E">
        <w:t>sector</w:t>
      </w:r>
      <w:bookmarkEnd w:id="101"/>
      <w:bookmarkEnd w:id="102"/>
      <w:bookmarkEnd w:id="103"/>
      <w:bookmarkEnd w:id="104"/>
    </w:p>
    <w:p w14:paraId="5B2397B7" w14:textId="1D6D1331" w:rsidR="007034DA" w:rsidRPr="007034DA" w:rsidRDefault="00D16475" w:rsidP="007034DA">
      <w:pPr>
        <w:spacing w:after="0" w:line="264" w:lineRule="auto"/>
        <w:rPr>
          <w:rFonts w:eastAsia="Calibri" w:cs="Segoe UI"/>
          <w:color w:val="auto"/>
          <w:sz w:val="24"/>
          <w:lang w:val="en-CA"/>
        </w:rPr>
      </w:pPr>
      <w:r>
        <w:rPr>
          <w:rFonts w:eastAsia="Calibri" w:cs="Segoe UI"/>
          <w:noProof/>
          <w:color w:val="auto"/>
          <w:sz w:val="24"/>
          <w:lang w:val="en-CA"/>
        </w:rPr>
        <mc:AlternateContent>
          <mc:Choice Requires="wpg">
            <w:drawing>
              <wp:anchor distT="0" distB="0" distL="114300" distR="114300" simplePos="0" relativeHeight="251650062" behindDoc="0" locked="0" layoutInCell="1" allowOverlap="1" wp14:anchorId="78691F49" wp14:editId="2E70F2CA">
                <wp:simplePos x="0" y="0"/>
                <wp:positionH relativeFrom="column">
                  <wp:posOffset>303519</wp:posOffset>
                </wp:positionH>
                <wp:positionV relativeFrom="paragraph">
                  <wp:posOffset>1066661</wp:posOffset>
                </wp:positionV>
                <wp:extent cx="6209665" cy="781050"/>
                <wp:effectExtent l="0" t="0" r="635" b="0"/>
                <wp:wrapTopAndBottom/>
                <wp:docPr id="1336184672" name="Group 20"/>
                <wp:cNvGraphicFramePr/>
                <a:graphic xmlns:a="http://schemas.openxmlformats.org/drawingml/2006/main">
                  <a:graphicData uri="http://schemas.microsoft.com/office/word/2010/wordprocessingGroup">
                    <wpg:wgp>
                      <wpg:cNvGrpSpPr/>
                      <wpg:grpSpPr>
                        <a:xfrm>
                          <a:off x="0" y="0"/>
                          <a:ext cx="6209665" cy="781050"/>
                          <a:chOff x="0" y="0"/>
                          <a:chExt cx="6209665" cy="781050"/>
                        </a:xfrm>
                      </wpg:grpSpPr>
                      <wps:wsp>
                        <wps:cNvPr id="209171617" name="Rectangle: Rounded Corners 1"/>
                        <wps:cNvSpPr/>
                        <wps:spPr>
                          <a:xfrm>
                            <a:off x="0" y="0"/>
                            <a:ext cx="6209665" cy="781050"/>
                          </a:xfrm>
                          <a:prstGeom prst="rect">
                            <a:avLst/>
                          </a:prstGeom>
                          <a:solidFill>
                            <a:schemeClr val="accent2">
                              <a:lumMod val="20000"/>
                              <a:lumOff val="80000"/>
                            </a:schemeClr>
                          </a:solidFill>
                          <a:ln w="12700" cap="flat" cmpd="sng" algn="ctr">
                            <a:noFill/>
                            <a:prstDash val="solid"/>
                            <a:miter lim="800000"/>
                          </a:ln>
                          <a:effectLst/>
                        </wps:spPr>
                        <wps:txbx>
                          <w:txbxContent>
                            <w:p w14:paraId="67527BDA" w14:textId="77777777" w:rsidR="007034DA" w:rsidRPr="00B466C5" w:rsidRDefault="007034DA" w:rsidP="007034DA">
                              <w:pPr>
                                <w:jc w:val="center"/>
                                <w:rPr>
                                  <w:b/>
                                  <w:bCs/>
                                  <w:color w:val="auto"/>
                                  <w:sz w:val="24"/>
                                  <w:szCs w:val="24"/>
                                </w:rPr>
                              </w:pPr>
                              <w:r w:rsidRPr="00B466C5">
                                <w:rPr>
                                  <w:b/>
                                  <w:bCs/>
                                  <w:color w:val="auto"/>
                                  <w:sz w:val="24"/>
                                  <w:szCs w:val="24"/>
                                </w:rPr>
                                <w:t>Key considerations</w:t>
                              </w:r>
                            </w:p>
                            <w:p w14:paraId="09DAE16C" w14:textId="0F3B4A73" w:rsidR="007034DA" w:rsidRPr="00E86995" w:rsidRDefault="007034DA" w:rsidP="00B466C5">
                              <w:pPr>
                                <w:pStyle w:val="ListParagraph"/>
                                <w:numPr>
                                  <w:ilvl w:val="0"/>
                                  <w:numId w:val="3"/>
                                </w:numPr>
                                <w:spacing w:after="160" w:line="259" w:lineRule="auto"/>
                                <w:rPr>
                                  <w:szCs w:val="18"/>
                                </w:rPr>
                              </w:pPr>
                              <w:r w:rsidRPr="007034DA">
                                <w:rPr>
                                  <w:rFonts w:ascii="BC Sans" w:hAnsi="BC Sans" w:cs="Segoe UI"/>
                                  <w:color w:val="000000"/>
                                  <w:szCs w:val="24"/>
                                </w:rPr>
                                <w:t>Identifying short-, medium- and long-term housing and accommodation needs.</w:t>
                              </w:r>
                            </w:p>
                            <w:p w14:paraId="2D06A675" w14:textId="77777777" w:rsidR="007034DA" w:rsidRPr="007034DA" w:rsidRDefault="007034DA" w:rsidP="007034DA">
                              <w:pPr>
                                <w:spacing w:line="259" w:lineRule="auto"/>
                                <w:rPr>
                                  <w:szCs w:val="1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1874856025" name="Graphic 65" descr="Checklist outline"/>
                          <pic:cNvPicPr>
                            <a:picLocks noChangeAspect="1"/>
                          </pic:cNvPicPr>
                        </pic:nvPicPr>
                        <pic:blipFill>
                          <a:blip r:embed="rId33">
                            <a:extLst>
                              <a:ext uri="{96DAC541-7B7A-43D3-8B79-37D633B846F1}">
                                <asvg:svgBlip xmlns:asvg="http://schemas.microsoft.com/office/drawing/2016/SVG/main" r:embed="rId34"/>
                              </a:ext>
                            </a:extLst>
                          </a:blip>
                          <a:stretch>
                            <a:fillRect/>
                          </a:stretch>
                        </pic:blipFill>
                        <pic:spPr>
                          <a:xfrm>
                            <a:off x="2105426" y="30736"/>
                            <a:ext cx="255270" cy="255270"/>
                          </a:xfrm>
                          <a:prstGeom prst="rect">
                            <a:avLst/>
                          </a:prstGeom>
                        </pic:spPr>
                      </pic:pic>
                    </wpg:wgp>
                  </a:graphicData>
                </a:graphic>
              </wp:anchor>
            </w:drawing>
          </mc:Choice>
          <mc:Fallback>
            <w:pict>
              <v:group w14:anchorId="78691F49" id="Group 20" o:spid="_x0000_s1037" style="position:absolute;margin-left:23.9pt;margin-top:84pt;width:488.95pt;height:61.5pt;z-index:251650062" coordsize="62096,7810" o:gfxdata="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">
                <v:rect id="Rectangle: Rounded Corners 1" o:spid="_x0000_s1038" style="position:absolute;width:62096;height:78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" fillcolor="#d9e1d3 [661]" stroked="f" strokeweight="1pt">
                  <v:textbox>
                    <w:txbxContent>
                      <w:p w14:paraId="67527BDA" w14:textId="77777777" w:rsidR="007034DA" w:rsidRPr="00B466C5" w:rsidRDefault="007034DA" w:rsidP="007034DA">
                        <w:pPr>
                          <w:jc w:val="center"/>
                          <w:rPr>
                            <w:b/>
                            <w:bCs/>
                            <w:color w:val="auto"/>
                            <w:sz w:val="24"/>
                            <w:szCs w:val="24"/>
                          </w:rPr>
                        </w:pPr>
                        <w:r w:rsidRPr="00B466C5">
                          <w:rPr>
                            <w:b/>
                            <w:bCs/>
                            <w:color w:val="auto"/>
                            <w:sz w:val="24"/>
                            <w:szCs w:val="24"/>
                          </w:rPr>
                          <w:t>Key considerations</w:t>
                        </w:r>
                      </w:p>
                      <w:p w14:paraId="09DAE16C" w14:textId="0F3B4A73" w:rsidR="007034DA" w:rsidRPr="00E86995" w:rsidRDefault="007034DA" w:rsidP="00B466C5">
                        <w:pPr>
                          <w:pStyle w:val="ListParagraph"/>
                          <w:numPr>
                            <w:ilvl w:val="0"/>
                            <w:numId w:val="3"/>
                          </w:numPr>
                          <w:spacing w:after="160" w:line="259" w:lineRule="auto"/>
                          <w:rPr>
                            <w:szCs w:val="18"/>
                          </w:rPr>
                        </w:pPr>
                        <w:r w:rsidRPr="007034DA">
                          <w:rPr>
                            <w:rFonts w:ascii="BC Sans" w:hAnsi="BC Sans" w:cs="Segoe UI"/>
                            <w:color w:val="000000"/>
                            <w:szCs w:val="24"/>
                          </w:rPr>
                          <w:t>Identifying short-, medium- and long-term housing and accommodation needs.</w:t>
                        </w:r>
                      </w:p>
                      <w:p w14:paraId="2D06A675" w14:textId="77777777" w:rsidR="007034DA" w:rsidRPr="007034DA" w:rsidRDefault="007034DA" w:rsidP="007034DA">
                        <w:pPr>
                          <w:spacing w:line="259" w:lineRule="auto"/>
                          <w:rPr>
                            <w:szCs w:val="18"/>
                          </w:rPr>
                        </w:pPr>
                      </w:p>
                    </w:txbxContent>
                  </v:textbox>
                </v:rect>
                <v:shape id="Graphic 65" o:spid="_x0000_s1039" type="#_x0000_t75" alt="Checklist outline" style="position:absolute;left:21054;top:307;width:2552;height:25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">
                  <v:imagedata r:id="rId35" o:title="Checklist outline"/>
                </v:shape>
                <w10:wrap type="topAndBottom"/>
              </v:group>
            </w:pict>
          </mc:Fallback>
        </mc:AlternateContent>
      </w:r>
      <w:r w:rsidR="007034DA" w:rsidRPr="007034DA">
        <w:rPr>
          <w:rFonts w:eastAsia="Calibri" w:cs="Segoe UI"/>
          <w:color w:val="auto"/>
          <w:sz w:val="24"/>
          <w:lang w:val="en-CA"/>
        </w:rPr>
        <w:t xml:space="preserve">The housing sector considers impacts on the housing and accommodation of the impacted population through short-, medium- and long-term recovery. Once impacts are known and recovery planning begins, this sector also considers housing solutions in context of changing climate to ensure resilience for future events. </w:t>
      </w:r>
    </w:p>
    <w:p w14:paraId="586686C0" w14:textId="77777777" w:rsidR="007034DA" w:rsidRPr="007034DA" w:rsidRDefault="007034DA" w:rsidP="007F18D6">
      <w:pPr>
        <w:pStyle w:val="Heading2"/>
        <w:rPr>
          <w:lang w:val="en-CA"/>
        </w:rPr>
      </w:pPr>
      <w:bookmarkStart w:id="105" w:name="_Toc204347419"/>
      <w:bookmarkStart w:id="106" w:name="_Toc207798201"/>
      <w:bookmarkStart w:id="107" w:name="_Toc212641949"/>
      <w:r w:rsidRPr="007034DA">
        <w:rPr>
          <w:lang w:val="en-CA"/>
        </w:rPr>
        <w:t>4.1 Residential property impacts</w:t>
      </w:r>
      <w:bookmarkEnd w:id="105"/>
      <w:bookmarkEnd w:id="106"/>
      <w:bookmarkEnd w:id="107"/>
    </w:p>
    <w:p w14:paraId="3B1C0079" w14:textId="7C860D8C" w:rsidR="00F279B4" w:rsidRDefault="007034DA" w:rsidP="00B466C5">
      <w:pPr>
        <w:spacing w:after="0" w:line="264" w:lineRule="auto"/>
        <w:rPr>
          <w:rFonts w:eastAsia="Calibri" w:cs="Segoe UI"/>
          <w:color w:val="auto"/>
          <w:sz w:val="24"/>
          <w:lang w:val="en-CA"/>
        </w:rPr>
      </w:pPr>
      <w:r w:rsidRPr="007034DA">
        <w:rPr>
          <w:rFonts w:eastAsia="Calibri" w:cs="Segoe UI"/>
          <w:color w:val="auto"/>
          <w:sz w:val="24"/>
          <w:lang w:val="en-CA"/>
        </w:rPr>
        <w:t xml:space="preserve">Provide the estimated number of impacted residential properties, based on rapid damage assessment (RDA) findings. The information gathered from these assessments helps to determine short-, medium- and long-term interim housing needs. </w:t>
      </w:r>
    </w:p>
    <w:p w14:paraId="73E74E2E" w14:textId="2E8E81DF" w:rsidR="00784CF7" w:rsidRPr="00B466C5" w:rsidRDefault="00F279B4" w:rsidP="00F279B4">
      <w:pPr>
        <w:pStyle w:val="ListParagraph"/>
        <w:numPr>
          <w:ilvl w:val="0"/>
          <w:numId w:val="6"/>
        </w:numPr>
        <w:rPr>
          <w:rFonts w:ascii="BC Sans" w:eastAsia="Calibri" w:hAnsi="BC Sans" w:cs="Segoe UI"/>
          <w:sz w:val="24"/>
          <w:lang w:val="en-CA"/>
        </w:rPr>
      </w:pPr>
      <w:r w:rsidRPr="00B466C5">
        <w:rPr>
          <w:rFonts w:ascii="BC Sans" w:eastAsia="Calibri" w:hAnsi="BC Sans" w:cs="Segoe UI"/>
          <w:b/>
          <w:bCs/>
          <w:sz w:val="24"/>
          <w:lang w:val="en-CA"/>
        </w:rPr>
        <w:t>Red carded units</w:t>
      </w:r>
      <w:r w:rsidRPr="00B466C5">
        <w:rPr>
          <w:rFonts w:ascii="BC Sans" w:eastAsia="Calibri" w:hAnsi="BC Sans" w:cs="Segoe UI"/>
          <w:sz w:val="24"/>
          <w:lang w:val="en-CA"/>
        </w:rPr>
        <w:t xml:space="preserve">: </w:t>
      </w:r>
      <w:r w:rsidR="00154BB4" w:rsidRPr="00B466C5">
        <w:rPr>
          <w:rFonts w:ascii="BC Sans" w:eastAsia="Calibri" w:hAnsi="BC Sans" w:cs="Segoe UI"/>
          <w:sz w:val="24"/>
          <w:lang w:val="en-CA"/>
        </w:rPr>
        <w:t>unsafe for entry or use</w:t>
      </w:r>
    </w:p>
    <w:p w14:paraId="1A12F237" w14:textId="24EED6F5" w:rsidR="00154BB4" w:rsidRPr="00B466C5" w:rsidRDefault="00154BB4" w:rsidP="00F279B4">
      <w:pPr>
        <w:pStyle w:val="ListParagraph"/>
        <w:numPr>
          <w:ilvl w:val="0"/>
          <w:numId w:val="6"/>
        </w:numPr>
        <w:rPr>
          <w:rFonts w:ascii="BC Sans" w:eastAsia="Calibri" w:hAnsi="BC Sans" w:cs="Segoe UI"/>
          <w:sz w:val="24"/>
          <w:lang w:val="en-CA"/>
        </w:rPr>
      </w:pPr>
      <w:r w:rsidRPr="00B466C5">
        <w:rPr>
          <w:rFonts w:ascii="BC Sans" w:eastAsia="Calibri" w:hAnsi="BC Sans" w:cs="Segoe UI"/>
          <w:b/>
          <w:bCs/>
          <w:sz w:val="24"/>
          <w:lang w:val="en-CA"/>
        </w:rPr>
        <w:t>Yellow carded units</w:t>
      </w:r>
      <w:r w:rsidRPr="00B466C5">
        <w:rPr>
          <w:rFonts w:ascii="BC Sans" w:eastAsia="Calibri" w:hAnsi="BC Sans" w:cs="Segoe UI"/>
          <w:sz w:val="24"/>
          <w:lang w:val="en-CA"/>
        </w:rPr>
        <w:t>: restricted entry or use</w:t>
      </w:r>
    </w:p>
    <w:p w14:paraId="413A26B8" w14:textId="1360273A" w:rsidR="00154BB4" w:rsidRPr="00B466C5" w:rsidRDefault="00154BB4" w:rsidP="00B466C5">
      <w:pPr>
        <w:pStyle w:val="ListParagraph"/>
        <w:numPr>
          <w:ilvl w:val="0"/>
          <w:numId w:val="6"/>
        </w:numPr>
        <w:rPr>
          <w:rFonts w:eastAsia="Calibri" w:cs="Segoe UI"/>
          <w:sz w:val="24"/>
          <w:lang w:val="en-CA"/>
        </w:rPr>
      </w:pPr>
      <w:r w:rsidRPr="00B466C5">
        <w:rPr>
          <w:rFonts w:ascii="BC Sans" w:eastAsia="Calibri" w:hAnsi="BC Sans" w:cs="Segoe UI"/>
          <w:b/>
          <w:bCs/>
          <w:sz w:val="24"/>
          <w:lang w:val="en-CA"/>
        </w:rPr>
        <w:t>Green carded units</w:t>
      </w:r>
      <w:r w:rsidRPr="00B466C5">
        <w:rPr>
          <w:rFonts w:ascii="BC Sans" w:eastAsia="Calibri" w:hAnsi="BC Sans" w:cs="Segoe UI"/>
          <w:sz w:val="24"/>
          <w:lang w:val="en-CA"/>
        </w:rPr>
        <w:t>: no restrictions</w:t>
      </w:r>
    </w:p>
    <w:tbl>
      <w:tblPr>
        <w:tblStyle w:val="TableGrid"/>
        <w:tblW w:w="0" w:type="auto"/>
        <w:tblLook w:val="04A0" w:firstRow="1" w:lastRow="0" w:firstColumn="1" w:lastColumn="0" w:noHBand="0" w:noVBand="1"/>
      </w:tblPr>
      <w:tblGrid>
        <w:gridCol w:w="4390"/>
        <w:gridCol w:w="2126"/>
        <w:gridCol w:w="2126"/>
        <w:gridCol w:w="1985"/>
      </w:tblGrid>
      <w:tr w:rsidR="003018A9" w:rsidRPr="003018A9" w14:paraId="46AA9E54" w14:textId="77777777" w:rsidTr="003018A9">
        <w:tc>
          <w:tcPr>
            <w:tcW w:w="10627" w:type="dxa"/>
            <w:gridSpan w:val="4"/>
            <w:shd w:val="clear" w:color="auto" w:fill="234075"/>
          </w:tcPr>
          <w:p w14:paraId="4B1A2FDA" w14:textId="630A9B4C" w:rsidR="00377523" w:rsidRPr="00B466C5" w:rsidRDefault="00377523" w:rsidP="00B466C5">
            <w:pPr>
              <w:spacing w:before="120" w:after="120" w:line="264" w:lineRule="auto"/>
              <w:jc w:val="center"/>
              <w:rPr>
                <w:rFonts w:eastAsia="Yu Mincho"/>
                <w:b/>
                <w:bCs/>
                <w:color w:val="FFFFFF" w:themeColor="background1"/>
                <w:sz w:val="24"/>
                <w:szCs w:val="24"/>
                <w14:ligatures w14:val="standardContextual"/>
              </w:rPr>
            </w:pPr>
            <w:r w:rsidRPr="00B466C5">
              <w:rPr>
                <w:rFonts w:eastAsia="Yu Mincho"/>
                <w:b/>
                <w:bCs/>
                <w:color w:val="FFFFFF" w:themeColor="background1"/>
                <w:sz w:val="24"/>
                <w:szCs w:val="24"/>
                <w14:ligatures w14:val="standardContextual"/>
              </w:rPr>
              <w:t>Number of impacted residential properties</w:t>
            </w:r>
          </w:p>
        </w:tc>
      </w:tr>
      <w:tr w:rsidR="000E1948" w:rsidRPr="0051655E" w14:paraId="01BBD167" w14:textId="77777777" w:rsidTr="001842A8">
        <w:tc>
          <w:tcPr>
            <w:tcW w:w="10627" w:type="dxa"/>
            <w:gridSpan w:val="4"/>
            <w:shd w:val="clear" w:color="auto" w:fill="DFEDF4"/>
          </w:tcPr>
          <w:p w14:paraId="42A9A8C1" w14:textId="44698E26" w:rsidR="000E1948" w:rsidRPr="00A7316B" w:rsidRDefault="000E1948" w:rsidP="001842A8">
            <w:pPr>
              <w:spacing w:after="120" w:line="264" w:lineRule="auto"/>
              <w:rPr>
                <w:rFonts w:eastAsia="Yu Mincho"/>
                <w:b/>
                <w:bCs/>
                <w:color w:val="auto"/>
                <w14:ligatures w14:val="standardContextual"/>
              </w:rPr>
            </w:pPr>
            <w:r w:rsidRPr="00B466C5">
              <w:rPr>
                <w:rFonts w:eastAsia="Yu Mincho"/>
                <w:b/>
                <w:bCs/>
                <w:color w:val="auto"/>
                <w:sz w:val="24"/>
                <w:szCs w:val="24"/>
                <w14:ligatures w14:val="standardContextual"/>
              </w:rPr>
              <w:t xml:space="preserve">Single family housing: </w:t>
            </w:r>
            <w:r w:rsidRPr="00B466C5">
              <w:rPr>
                <w:rFonts w:eastAsia="Yu Mincho"/>
                <w:color w:val="auto"/>
                <w:sz w:val="20"/>
                <w:szCs w:val="20"/>
                <w14:ligatures w14:val="standardContextual"/>
              </w:rPr>
              <w:t>Detached properties and other non-multifamily dwellings</w:t>
            </w:r>
          </w:p>
        </w:tc>
      </w:tr>
      <w:tr w:rsidR="000E1948" w14:paraId="5F9161B2" w14:textId="77777777" w:rsidTr="00B466C5">
        <w:tc>
          <w:tcPr>
            <w:tcW w:w="4390" w:type="dxa"/>
          </w:tcPr>
          <w:p w14:paraId="1D5D155E" w14:textId="039BF36F" w:rsidR="000E1948" w:rsidRPr="00CB5FB8" w:rsidRDefault="00DA569A" w:rsidP="001842A8">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Total number of units assessed</w:t>
            </w:r>
            <w:r w:rsidR="000E1948" w:rsidRPr="00CB5FB8">
              <w:rPr>
                <w:rFonts w:eastAsia="Yu Mincho" w:cs="Segoe UI"/>
                <w:color w:val="auto"/>
                <w:sz w:val="24"/>
                <w:szCs w:val="24"/>
                <w14:ligatures w14:val="standardContextual"/>
              </w:rPr>
              <w:t>:</w:t>
            </w:r>
          </w:p>
        </w:tc>
        <w:tc>
          <w:tcPr>
            <w:tcW w:w="6237" w:type="dxa"/>
            <w:gridSpan w:val="3"/>
          </w:tcPr>
          <w:p w14:paraId="17096C6D" w14:textId="247358CF" w:rsidR="000E1948" w:rsidRPr="00B466C5" w:rsidRDefault="000E1948" w:rsidP="00B466C5">
            <w:pPr>
              <w:spacing w:after="120" w:line="264" w:lineRule="auto"/>
              <w:jc w:val="center"/>
              <w:rPr>
                <w:rFonts w:eastAsia="Yu Mincho"/>
                <w:color w:val="auto"/>
                <w14:ligatures w14:val="standardContextual"/>
              </w:rPr>
            </w:pPr>
          </w:p>
        </w:tc>
      </w:tr>
      <w:tr w:rsidR="00661877" w14:paraId="70831A6D" w14:textId="77777777" w:rsidTr="00B466C5">
        <w:tc>
          <w:tcPr>
            <w:tcW w:w="4390" w:type="dxa"/>
            <w:shd w:val="clear" w:color="auto" w:fill="FFFFFF" w:themeFill="background1"/>
          </w:tcPr>
          <w:p w14:paraId="675DCA2B" w14:textId="505E12B0" w:rsidR="00661877" w:rsidRPr="00CB5FB8" w:rsidRDefault="00661877" w:rsidP="001842A8">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 xml:space="preserve">Number of </w:t>
            </w:r>
            <w:r w:rsidR="00860C3E">
              <w:rPr>
                <w:rFonts w:eastAsia="Yu Mincho" w:cs="Segoe UI"/>
                <w:color w:val="auto"/>
                <w:sz w:val="24"/>
                <w:szCs w:val="24"/>
                <w14:ligatures w14:val="standardContextual"/>
              </w:rPr>
              <w:t>each colour</w:t>
            </w:r>
            <w:r>
              <w:rPr>
                <w:rFonts w:eastAsia="Yu Mincho" w:cs="Segoe UI"/>
                <w:color w:val="auto"/>
                <w:sz w:val="24"/>
                <w:szCs w:val="24"/>
                <w14:ligatures w14:val="standardContextual"/>
              </w:rPr>
              <w:t xml:space="preserve"> carded units</w:t>
            </w:r>
            <w:r w:rsidRPr="00CB5FB8">
              <w:rPr>
                <w:rFonts w:eastAsia="Yu Mincho" w:cs="Segoe UI"/>
                <w:color w:val="auto"/>
                <w:sz w:val="24"/>
                <w:szCs w:val="24"/>
                <w14:ligatures w14:val="standardContextual"/>
              </w:rPr>
              <w:t>:</w:t>
            </w:r>
          </w:p>
        </w:tc>
        <w:tc>
          <w:tcPr>
            <w:tcW w:w="2126" w:type="dxa"/>
            <w:shd w:val="clear" w:color="auto" w:fill="D4A5A5"/>
          </w:tcPr>
          <w:p w14:paraId="76D4C454" w14:textId="21D57266" w:rsidR="00661877" w:rsidRPr="00A7316B" w:rsidRDefault="00326047" w:rsidP="001842A8">
            <w:pPr>
              <w:spacing w:after="120" w:line="264" w:lineRule="auto"/>
              <w:rPr>
                <w:rFonts w:eastAsia="Yu Mincho"/>
                <w:color w:val="auto"/>
                <w14:ligatures w14:val="standardContextual"/>
              </w:rPr>
            </w:pPr>
            <w:r>
              <w:rPr>
                <w:rFonts w:eastAsia="Yu Mincho"/>
                <w:color w:val="auto"/>
                <w14:ligatures w14:val="standardContextual"/>
              </w:rPr>
              <w:t xml:space="preserve">Red: </w:t>
            </w:r>
          </w:p>
        </w:tc>
        <w:tc>
          <w:tcPr>
            <w:tcW w:w="2126" w:type="dxa"/>
            <w:shd w:val="clear" w:color="auto" w:fill="E3D5C0"/>
          </w:tcPr>
          <w:p w14:paraId="5B7CD488" w14:textId="6FFCEF7C" w:rsidR="00661877" w:rsidRPr="00A7316B" w:rsidRDefault="00326047" w:rsidP="001842A8">
            <w:pPr>
              <w:spacing w:after="120" w:line="264" w:lineRule="auto"/>
              <w:rPr>
                <w:rFonts w:eastAsia="Yu Mincho"/>
                <w:color w:val="auto"/>
                <w14:ligatures w14:val="standardContextual"/>
              </w:rPr>
            </w:pPr>
            <w:r>
              <w:rPr>
                <w:rFonts w:eastAsia="Yu Mincho"/>
                <w:color w:val="auto"/>
                <w14:ligatures w14:val="standardContextual"/>
              </w:rPr>
              <w:t xml:space="preserve">Yellow: </w:t>
            </w:r>
          </w:p>
        </w:tc>
        <w:tc>
          <w:tcPr>
            <w:tcW w:w="1985" w:type="dxa"/>
            <w:shd w:val="clear" w:color="auto" w:fill="AAB5A2"/>
          </w:tcPr>
          <w:p w14:paraId="1421D207" w14:textId="2C5288E3" w:rsidR="00661877" w:rsidRPr="00A7316B" w:rsidRDefault="00326047" w:rsidP="001842A8">
            <w:pPr>
              <w:spacing w:after="120" w:line="264" w:lineRule="auto"/>
              <w:rPr>
                <w:rFonts w:eastAsia="Yu Mincho"/>
                <w:color w:val="auto"/>
                <w14:ligatures w14:val="standardContextual"/>
              </w:rPr>
            </w:pPr>
            <w:r>
              <w:rPr>
                <w:rFonts w:eastAsia="Yu Mincho"/>
                <w:color w:val="auto"/>
                <w14:ligatures w14:val="standardContextual"/>
              </w:rPr>
              <w:t xml:space="preserve">Green: </w:t>
            </w:r>
          </w:p>
        </w:tc>
      </w:tr>
      <w:tr w:rsidR="00A443C5" w:rsidRPr="0051655E" w14:paraId="130CBADA" w14:textId="77777777" w:rsidTr="001842A8">
        <w:tc>
          <w:tcPr>
            <w:tcW w:w="10627" w:type="dxa"/>
            <w:gridSpan w:val="4"/>
            <w:shd w:val="clear" w:color="auto" w:fill="DFEDF4"/>
          </w:tcPr>
          <w:p w14:paraId="43724D4F" w14:textId="7A9C0359" w:rsidR="00A443C5" w:rsidRPr="00A7316B" w:rsidRDefault="00A443C5" w:rsidP="00B466C5">
            <w:pPr>
              <w:tabs>
                <w:tab w:val="left" w:pos="2175"/>
              </w:tabs>
              <w:spacing w:after="0" w:line="264" w:lineRule="auto"/>
              <w:rPr>
                <w:rFonts w:eastAsia="Yu Mincho"/>
                <w:b/>
                <w:bCs/>
                <w:color w:val="auto"/>
                <w14:ligatures w14:val="standardContextual"/>
              </w:rPr>
            </w:pPr>
            <w:r w:rsidRPr="007034DA">
              <w:rPr>
                <w:rFonts w:cs="Segoe UI"/>
                <w:b/>
                <w:bCs/>
                <w:color w:val="auto"/>
                <w:sz w:val="24"/>
                <w:szCs w:val="24"/>
                <w:lang w:val="en-CA"/>
              </w:rPr>
              <w:t>Multifamily housing</w:t>
            </w:r>
            <w:r>
              <w:rPr>
                <w:rFonts w:cs="Segoe UI"/>
                <w:b/>
                <w:bCs/>
                <w:color w:val="auto"/>
                <w:sz w:val="24"/>
                <w:szCs w:val="24"/>
                <w:lang w:val="en-CA"/>
              </w:rPr>
              <w:t xml:space="preserve">: </w:t>
            </w:r>
            <w:r w:rsidRPr="007034DA">
              <w:rPr>
                <w:rFonts w:cs="Segoe UI"/>
                <w:bCs/>
                <w:color w:val="auto"/>
                <w:sz w:val="20"/>
                <w:szCs w:val="20"/>
                <w:lang w:val="en-CA"/>
              </w:rPr>
              <w:t>Housing divided into two</w:t>
            </w:r>
            <w:r w:rsidR="00427AC1">
              <w:rPr>
                <w:rFonts w:cs="Segoe UI"/>
                <w:bCs/>
                <w:color w:val="auto"/>
                <w:sz w:val="20"/>
                <w:szCs w:val="20"/>
                <w:lang w:val="en-CA"/>
              </w:rPr>
              <w:t xml:space="preserve"> or more</w:t>
            </w:r>
            <w:r w:rsidRPr="007034DA">
              <w:rPr>
                <w:rFonts w:cs="Segoe UI"/>
                <w:bCs/>
                <w:color w:val="auto"/>
                <w:sz w:val="20"/>
                <w:szCs w:val="20"/>
                <w:lang w:val="en-CA"/>
              </w:rPr>
              <w:t xml:space="preserve"> independent units. Count each unit as a singular residence</w:t>
            </w:r>
          </w:p>
        </w:tc>
      </w:tr>
      <w:tr w:rsidR="00A443C5" w14:paraId="1B7EF3C7" w14:textId="77777777" w:rsidTr="001842A8">
        <w:tc>
          <w:tcPr>
            <w:tcW w:w="4390" w:type="dxa"/>
          </w:tcPr>
          <w:p w14:paraId="6A68E6EE" w14:textId="77777777" w:rsidR="00A443C5" w:rsidRPr="00CB5FB8" w:rsidRDefault="00A443C5" w:rsidP="001842A8">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Total number of units assessed</w:t>
            </w:r>
            <w:r w:rsidRPr="00CB5FB8">
              <w:rPr>
                <w:rFonts w:eastAsia="Yu Mincho" w:cs="Segoe UI"/>
                <w:color w:val="auto"/>
                <w:sz w:val="24"/>
                <w:szCs w:val="24"/>
                <w14:ligatures w14:val="standardContextual"/>
              </w:rPr>
              <w:t>:</w:t>
            </w:r>
          </w:p>
        </w:tc>
        <w:tc>
          <w:tcPr>
            <w:tcW w:w="6237" w:type="dxa"/>
            <w:gridSpan w:val="3"/>
          </w:tcPr>
          <w:p w14:paraId="557018F8" w14:textId="28D46C65" w:rsidR="00A443C5" w:rsidRPr="00B466C5" w:rsidRDefault="00A443C5" w:rsidP="00913B0E">
            <w:pPr>
              <w:spacing w:after="120" w:line="264" w:lineRule="auto"/>
              <w:jc w:val="center"/>
              <w:rPr>
                <w:rFonts w:eastAsia="Yu Mincho"/>
                <w:color w:val="auto"/>
                <w14:ligatures w14:val="standardContextual"/>
              </w:rPr>
            </w:pPr>
          </w:p>
        </w:tc>
      </w:tr>
      <w:tr w:rsidR="00A443C5" w14:paraId="3ADB2F96" w14:textId="77777777" w:rsidTr="00B466C5">
        <w:tc>
          <w:tcPr>
            <w:tcW w:w="4390" w:type="dxa"/>
            <w:shd w:val="clear" w:color="auto" w:fill="FFFFFF" w:themeFill="background1"/>
          </w:tcPr>
          <w:p w14:paraId="2743949A" w14:textId="77777777" w:rsidR="00A443C5" w:rsidRPr="00CB5FB8" w:rsidRDefault="00A443C5" w:rsidP="001842A8">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Number of each colour carded units</w:t>
            </w:r>
            <w:r w:rsidRPr="00CB5FB8">
              <w:rPr>
                <w:rFonts w:eastAsia="Yu Mincho" w:cs="Segoe UI"/>
                <w:color w:val="auto"/>
                <w:sz w:val="24"/>
                <w:szCs w:val="24"/>
                <w14:ligatures w14:val="standardContextual"/>
              </w:rPr>
              <w:t>:</w:t>
            </w:r>
          </w:p>
        </w:tc>
        <w:tc>
          <w:tcPr>
            <w:tcW w:w="2126" w:type="dxa"/>
            <w:shd w:val="clear" w:color="auto" w:fill="D4A5A5"/>
          </w:tcPr>
          <w:p w14:paraId="66A8A126" w14:textId="2D46547F" w:rsidR="00A443C5" w:rsidRPr="00A7316B" w:rsidRDefault="00A443C5" w:rsidP="001842A8">
            <w:pPr>
              <w:spacing w:after="120" w:line="264" w:lineRule="auto"/>
              <w:rPr>
                <w:rFonts w:eastAsia="Yu Mincho"/>
                <w:color w:val="auto"/>
                <w14:ligatures w14:val="standardContextual"/>
              </w:rPr>
            </w:pPr>
            <w:r>
              <w:rPr>
                <w:rFonts w:eastAsia="Yu Mincho"/>
                <w:color w:val="auto"/>
                <w14:ligatures w14:val="standardContextual"/>
              </w:rPr>
              <w:t xml:space="preserve">Red: </w:t>
            </w:r>
          </w:p>
        </w:tc>
        <w:tc>
          <w:tcPr>
            <w:tcW w:w="2126" w:type="dxa"/>
            <w:shd w:val="clear" w:color="auto" w:fill="E3D5C0"/>
          </w:tcPr>
          <w:p w14:paraId="6E3B1A66" w14:textId="77777777" w:rsidR="00A443C5" w:rsidRPr="00A7316B" w:rsidRDefault="00A443C5" w:rsidP="001842A8">
            <w:pPr>
              <w:spacing w:after="120" w:line="264" w:lineRule="auto"/>
              <w:rPr>
                <w:rFonts w:eastAsia="Yu Mincho"/>
                <w:color w:val="auto"/>
                <w14:ligatures w14:val="standardContextual"/>
              </w:rPr>
            </w:pPr>
            <w:r>
              <w:rPr>
                <w:rFonts w:eastAsia="Yu Mincho"/>
                <w:color w:val="auto"/>
                <w14:ligatures w14:val="standardContextual"/>
              </w:rPr>
              <w:t xml:space="preserve">Yellow: </w:t>
            </w:r>
          </w:p>
        </w:tc>
        <w:tc>
          <w:tcPr>
            <w:tcW w:w="1985" w:type="dxa"/>
            <w:shd w:val="clear" w:color="auto" w:fill="AAB5A2"/>
          </w:tcPr>
          <w:p w14:paraId="6C70B4F6" w14:textId="77777777" w:rsidR="00A443C5" w:rsidRPr="00A7316B" w:rsidRDefault="00A443C5" w:rsidP="001842A8">
            <w:pPr>
              <w:spacing w:after="120" w:line="264" w:lineRule="auto"/>
              <w:rPr>
                <w:rFonts w:eastAsia="Yu Mincho"/>
                <w:color w:val="auto"/>
                <w14:ligatures w14:val="standardContextual"/>
              </w:rPr>
            </w:pPr>
            <w:r>
              <w:rPr>
                <w:rFonts w:eastAsia="Yu Mincho"/>
                <w:color w:val="auto"/>
                <w14:ligatures w14:val="standardContextual"/>
              </w:rPr>
              <w:t xml:space="preserve">Green: </w:t>
            </w:r>
          </w:p>
        </w:tc>
      </w:tr>
      <w:tr w:rsidR="00A443C5" w:rsidRPr="0051655E" w14:paraId="2117B90E" w14:textId="77777777" w:rsidTr="001842A8">
        <w:tc>
          <w:tcPr>
            <w:tcW w:w="10627" w:type="dxa"/>
            <w:gridSpan w:val="4"/>
            <w:shd w:val="clear" w:color="auto" w:fill="DFEDF4"/>
          </w:tcPr>
          <w:p w14:paraId="24245684" w14:textId="195AD8E6" w:rsidR="00A443C5" w:rsidRPr="00A7316B" w:rsidRDefault="00A443C5" w:rsidP="00B466C5">
            <w:pPr>
              <w:tabs>
                <w:tab w:val="left" w:pos="2175"/>
              </w:tabs>
              <w:spacing w:after="0" w:line="264" w:lineRule="auto"/>
              <w:rPr>
                <w:rFonts w:eastAsia="Yu Mincho"/>
                <w:b/>
                <w:bCs/>
                <w:color w:val="auto"/>
                <w14:ligatures w14:val="standardContextual"/>
              </w:rPr>
            </w:pPr>
            <w:r>
              <w:rPr>
                <w:rFonts w:cs="Segoe UI"/>
                <w:b/>
                <w:color w:val="auto"/>
                <w:sz w:val="24"/>
                <w:szCs w:val="24"/>
                <w:lang w:val="en-CA"/>
              </w:rPr>
              <w:t>Alternate</w:t>
            </w:r>
            <w:r w:rsidRPr="007034DA">
              <w:rPr>
                <w:rFonts w:cs="Segoe UI"/>
                <w:b/>
                <w:color w:val="auto"/>
                <w:sz w:val="24"/>
                <w:szCs w:val="24"/>
                <w:lang w:val="en-CA"/>
              </w:rPr>
              <w:t xml:space="preserve"> </w:t>
            </w:r>
            <w:r>
              <w:rPr>
                <w:rFonts w:cs="Segoe UI"/>
                <w:b/>
                <w:color w:val="auto"/>
                <w:sz w:val="24"/>
                <w:szCs w:val="24"/>
                <w:lang w:val="en-CA"/>
              </w:rPr>
              <w:t xml:space="preserve">accommodations: </w:t>
            </w:r>
            <w:r w:rsidRPr="007034DA">
              <w:rPr>
                <w:rFonts w:cs="Segoe UI"/>
                <w:bCs/>
                <w:color w:val="auto"/>
                <w:sz w:val="20"/>
                <w:szCs w:val="20"/>
                <w:lang w:val="en-CA"/>
              </w:rPr>
              <w:t>Mobile homes, tiny homes, house boats, RVs, watercraft, tents, etc.</w:t>
            </w:r>
          </w:p>
        </w:tc>
      </w:tr>
      <w:tr w:rsidR="00A443C5" w14:paraId="069AAD53" w14:textId="77777777" w:rsidTr="001842A8">
        <w:tc>
          <w:tcPr>
            <w:tcW w:w="4390" w:type="dxa"/>
          </w:tcPr>
          <w:p w14:paraId="26232348" w14:textId="77777777" w:rsidR="00A443C5" w:rsidRPr="00CB5FB8" w:rsidRDefault="00A443C5" w:rsidP="001842A8">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Total number of units assessed</w:t>
            </w:r>
            <w:r w:rsidRPr="00CB5FB8">
              <w:rPr>
                <w:rFonts w:eastAsia="Yu Mincho" w:cs="Segoe UI"/>
                <w:color w:val="auto"/>
                <w:sz w:val="24"/>
                <w:szCs w:val="24"/>
                <w14:ligatures w14:val="standardContextual"/>
              </w:rPr>
              <w:t>:</w:t>
            </w:r>
          </w:p>
        </w:tc>
        <w:tc>
          <w:tcPr>
            <w:tcW w:w="6237" w:type="dxa"/>
            <w:gridSpan w:val="3"/>
          </w:tcPr>
          <w:p w14:paraId="2D0D48CA" w14:textId="37931792" w:rsidR="00A443C5" w:rsidRPr="00B466C5" w:rsidRDefault="00A443C5" w:rsidP="00913B0E">
            <w:pPr>
              <w:spacing w:after="120" w:line="264" w:lineRule="auto"/>
              <w:jc w:val="center"/>
              <w:rPr>
                <w:rFonts w:eastAsia="Yu Mincho"/>
                <w:color w:val="auto"/>
                <w14:ligatures w14:val="standardContextual"/>
              </w:rPr>
            </w:pPr>
          </w:p>
        </w:tc>
      </w:tr>
      <w:tr w:rsidR="00A443C5" w14:paraId="187715C4" w14:textId="77777777" w:rsidTr="00B466C5">
        <w:tc>
          <w:tcPr>
            <w:tcW w:w="4390" w:type="dxa"/>
            <w:shd w:val="clear" w:color="auto" w:fill="FFFFFF" w:themeFill="background1"/>
          </w:tcPr>
          <w:p w14:paraId="43E9BEA8" w14:textId="77777777" w:rsidR="00A443C5" w:rsidRPr="00CB5FB8" w:rsidRDefault="00A443C5" w:rsidP="001842A8">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Number of each colour carded units</w:t>
            </w:r>
            <w:r w:rsidRPr="00CB5FB8">
              <w:rPr>
                <w:rFonts w:eastAsia="Yu Mincho" w:cs="Segoe UI"/>
                <w:color w:val="auto"/>
                <w:sz w:val="24"/>
                <w:szCs w:val="24"/>
                <w14:ligatures w14:val="standardContextual"/>
              </w:rPr>
              <w:t>:</w:t>
            </w:r>
          </w:p>
        </w:tc>
        <w:tc>
          <w:tcPr>
            <w:tcW w:w="2126" w:type="dxa"/>
            <w:shd w:val="clear" w:color="auto" w:fill="D4A5A5"/>
          </w:tcPr>
          <w:p w14:paraId="79441974" w14:textId="77777777" w:rsidR="00A443C5" w:rsidRPr="00A7316B" w:rsidRDefault="00A443C5" w:rsidP="001842A8">
            <w:pPr>
              <w:spacing w:after="120" w:line="264" w:lineRule="auto"/>
              <w:rPr>
                <w:rFonts w:eastAsia="Yu Mincho"/>
                <w:color w:val="auto"/>
                <w14:ligatures w14:val="standardContextual"/>
              </w:rPr>
            </w:pPr>
            <w:r>
              <w:rPr>
                <w:rFonts w:eastAsia="Yu Mincho"/>
                <w:color w:val="auto"/>
                <w14:ligatures w14:val="standardContextual"/>
              </w:rPr>
              <w:t xml:space="preserve">Red: </w:t>
            </w:r>
          </w:p>
        </w:tc>
        <w:tc>
          <w:tcPr>
            <w:tcW w:w="2126" w:type="dxa"/>
            <w:shd w:val="clear" w:color="auto" w:fill="E3D5C0"/>
          </w:tcPr>
          <w:p w14:paraId="449182F5" w14:textId="77777777" w:rsidR="00A443C5" w:rsidRPr="00A7316B" w:rsidRDefault="00A443C5" w:rsidP="001842A8">
            <w:pPr>
              <w:spacing w:after="120" w:line="264" w:lineRule="auto"/>
              <w:rPr>
                <w:rFonts w:eastAsia="Yu Mincho"/>
                <w:color w:val="auto"/>
                <w14:ligatures w14:val="standardContextual"/>
              </w:rPr>
            </w:pPr>
            <w:r>
              <w:rPr>
                <w:rFonts w:eastAsia="Yu Mincho"/>
                <w:color w:val="auto"/>
                <w14:ligatures w14:val="standardContextual"/>
              </w:rPr>
              <w:t xml:space="preserve">Yellow: </w:t>
            </w:r>
          </w:p>
        </w:tc>
        <w:tc>
          <w:tcPr>
            <w:tcW w:w="1985" w:type="dxa"/>
            <w:shd w:val="clear" w:color="auto" w:fill="AAB5A2"/>
          </w:tcPr>
          <w:p w14:paraId="1D59C8BF" w14:textId="77777777" w:rsidR="00A443C5" w:rsidRPr="00A7316B" w:rsidRDefault="00A443C5" w:rsidP="001842A8">
            <w:pPr>
              <w:spacing w:after="120" w:line="264" w:lineRule="auto"/>
              <w:rPr>
                <w:rFonts w:eastAsia="Yu Mincho"/>
                <w:color w:val="auto"/>
                <w14:ligatures w14:val="standardContextual"/>
              </w:rPr>
            </w:pPr>
            <w:r>
              <w:rPr>
                <w:rFonts w:eastAsia="Yu Mincho"/>
                <w:color w:val="auto"/>
                <w14:ligatures w14:val="standardContextual"/>
              </w:rPr>
              <w:t xml:space="preserve">Green: </w:t>
            </w:r>
          </w:p>
        </w:tc>
      </w:tr>
    </w:tbl>
    <w:p w14:paraId="01260D50" w14:textId="7B164E84" w:rsidR="007034DA" w:rsidRPr="00B466C5" w:rsidRDefault="007034DA" w:rsidP="00CD78F8">
      <w:pPr>
        <w:spacing w:after="0" w:line="264" w:lineRule="auto"/>
        <w:jc w:val="center"/>
        <w:rPr>
          <w:rFonts w:eastAsia="Yu Mincho" w:cs="Segoe UI"/>
          <w:color w:val="44546A"/>
          <w:sz w:val="20"/>
          <w:szCs w:val="20"/>
          <w14:ligatures w14:val="standardContextual"/>
        </w:rPr>
      </w:pPr>
      <w:bookmarkStart w:id="108" w:name="_Toc191304764"/>
      <w:r w:rsidRPr="00B466C5">
        <w:rPr>
          <w:rFonts w:eastAsia="Yu Mincho"/>
          <w:color w:val="44546A"/>
          <w:sz w:val="20"/>
          <w:szCs w:val="20"/>
          <w14:ligatures w14:val="standardContextual"/>
        </w:rPr>
        <w:t xml:space="preserve">Table </w:t>
      </w:r>
      <w:r w:rsidR="002D127E" w:rsidRPr="00B466C5">
        <w:rPr>
          <w:rFonts w:eastAsia="Yu Mincho"/>
          <w:color w:val="44546A"/>
          <w:sz w:val="20"/>
          <w:szCs w:val="20"/>
          <w14:ligatures w14:val="standardContextual"/>
        </w:rPr>
        <w:fldChar w:fldCharType="begin"/>
      </w:r>
      <w:r w:rsidR="002D127E" w:rsidRPr="00915EE1">
        <w:rPr>
          <w:rFonts w:eastAsia="Yu Mincho"/>
          <w:color w:val="44546A"/>
          <w:sz w:val="20"/>
          <w:szCs w:val="20"/>
          <w14:ligatures w14:val="standardContextual"/>
        </w:rPr>
        <w:instrText xml:space="preserve"> SEQ Table \* ARABIC </w:instrText>
      </w:r>
      <w:r w:rsidR="002D127E" w:rsidRPr="00B466C5">
        <w:rPr>
          <w:rFonts w:eastAsia="Yu Mincho"/>
          <w:color w:val="44546A"/>
          <w:sz w:val="20"/>
          <w:szCs w:val="20"/>
          <w14:ligatures w14:val="standardContextual"/>
        </w:rPr>
        <w:fldChar w:fldCharType="separate"/>
      </w:r>
      <w:r w:rsidR="002D127E" w:rsidRPr="00B466C5">
        <w:rPr>
          <w:rFonts w:eastAsia="Yu Mincho"/>
          <w:color w:val="44546A"/>
          <w:sz w:val="20"/>
          <w:szCs w:val="20"/>
          <w14:ligatures w14:val="standardContextual"/>
        </w:rPr>
        <w:t>1</w:t>
      </w:r>
      <w:r w:rsidR="00433B25">
        <w:rPr>
          <w:rFonts w:eastAsia="Yu Mincho"/>
          <w:color w:val="44546A"/>
          <w:sz w:val="20"/>
          <w:szCs w:val="20"/>
          <w14:ligatures w14:val="standardContextual"/>
        </w:rPr>
        <w:t>3</w:t>
      </w:r>
      <w:r w:rsidR="002D127E" w:rsidRPr="00B466C5">
        <w:rPr>
          <w:rFonts w:eastAsia="Yu Mincho"/>
          <w:color w:val="44546A"/>
          <w:sz w:val="20"/>
          <w:szCs w:val="20"/>
          <w14:ligatures w14:val="standardContextual"/>
        </w:rPr>
        <w:fldChar w:fldCharType="end"/>
      </w:r>
      <w:r w:rsidRPr="00B466C5">
        <w:rPr>
          <w:rFonts w:eastAsia="Yu Mincho"/>
          <w:color w:val="44546A"/>
          <w:sz w:val="20"/>
          <w:szCs w:val="20"/>
          <w14:ligatures w14:val="standardContextual"/>
        </w:rPr>
        <w:t>: Number of impacted residential properties</w:t>
      </w:r>
      <w:bookmarkEnd w:id="108"/>
    </w:p>
    <w:p w14:paraId="2BD95BC1" w14:textId="77777777" w:rsidR="007034DA" w:rsidRPr="007034DA" w:rsidRDefault="007034DA" w:rsidP="007F18D6">
      <w:pPr>
        <w:pStyle w:val="Heading2"/>
        <w:rPr>
          <w:lang w:val="en-CA"/>
        </w:rPr>
      </w:pPr>
      <w:bookmarkStart w:id="109" w:name="_Toc125983486"/>
      <w:bookmarkStart w:id="110" w:name="_Toc125986534"/>
      <w:bookmarkStart w:id="111" w:name="_Toc126156772"/>
      <w:bookmarkStart w:id="112" w:name="_Toc129070511"/>
      <w:bookmarkStart w:id="113" w:name="_Toc111968810"/>
      <w:bookmarkStart w:id="114" w:name="_Toc204347420"/>
      <w:bookmarkStart w:id="115" w:name="_Toc207798202"/>
      <w:bookmarkStart w:id="116" w:name="_Toc212641950"/>
      <w:bookmarkEnd w:id="109"/>
      <w:bookmarkEnd w:id="110"/>
      <w:bookmarkEnd w:id="111"/>
      <w:bookmarkEnd w:id="112"/>
      <w:r w:rsidRPr="007034DA">
        <w:rPr>
          <w:lang w:val="en-CA"/>
        </w:rPr>
        <w:lastRenderedPageBreak/>
        <w:t>4.2 Interim housing needs</w:t>
      </w:r>
      <w:bookmarkEnd w:id="113"/>
      <w:bookmarkEnd w:id="114"/>
      <w:bookmarkEnd w:id="115"/>
      <w:bookmarkEnd w:id="116"/>
    </w:p>
    <w:p w14:paraId="73CD3BD8" w14:textId="3215E27B" w:rsidR="007034DA" w:rsidRPr="007034DA" w:rsidRDefault="007034DA" w:rsidP="00B466C5">
      <w:pPr>
        <w:spacing w:line="264" w:lineRule="auto"/>
        <w:rPr>
          <w:rFonts w:eastAsia="Calibri" w:cs="Segoe UI"/>
          <w:color w:val="auto"/>
          <w:sz w:val="24"/>
          <w:lang w:val="en-CA"/>
        </w:rPr>
      </w:pPr>
      <w:r w:rsidRPr="007034DA">
        <w:rPr>
          <w:rFonts w:eastAsia="Calibri" w:cs="Segoe UI"/>
          <w:color w:val="auto"/>
          <w:sz w:val="24"/>
          <w:lang w:val="en-CA"/>
        </w:rPr>
        <w:t xml:space="preserve">To determine interim housing needs and special considerations below, use the information contained in the above table (Table 13). </w:t>
      </w:r>
    </w:p>
    <w:tbl>
      <w:tblPr>
        <w:tblStyle w:val="TableGrid1"/>
        <w:tblW w:w="10768" w:type="dxa"/>
        <w:jc w:val="left"/>
        <w:tblLook w:val="04A0" w:firstRow="1" w:lastRow="0" w:firstColumn="1" w:lastColumn="0" w:noHBand="0" w:noVBand="1"/>
      </w:tblPr>
      <w:tblGrid>
        <w:gridCol w:w="2972"/>
        <w:gridCol w:w="2598"/>
        <w:gridCol w:w="2599"/>
        <w:gridCol w:w="2599"/>
      </w:tblGrid>
      <w:tr w:rsidR="007034DA" w:rsidRPr="005E2EA2" w14:paraId="5C4139BC" w14:textId="77777777" w:rsidTr="00B466C5">
        <w:trPr>
          <w:tblHeader/>
          <w:jc w:val="left"/>
        </w:trPr>
        <w:tc>
          <w:tcPr>
            <w:tcW w:w="297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234075"/>
          </w:tcPr>
          <w:p w14:paraId="237DB22D" w14:textId="77777777" w:rsidR="007034DA" w:rsidRPr="00B466C5" w:rsidRDefault="007034DA" w:rsidP="00B466C5">
            <w:pPr>
              <w:spacing w:before="120" w:after="120" w:line="264" w:lineRule="auto"/>
              <w:jc w:val="center"/>
              <w:rPr>
                <w:rFonts w:cs="Segoe UI"/>
                <w:b/>
                <w:color w:val="FFFFFF" w:themeColor="background1"/>
                <w:sz w:val="24"/>
                <w:szCs w:val="24"/>
                <w:lang w:val="en-CA"/>
              </w:rPr>
            </w:pPr>
            <w:r w:rsidRPr="00B466C5">
              <w:rPr>
                <w:rFonts w:cs="Segoe UI"/>
                <w:b/>
                <w:color w:val="FFFFFF" w:themeColor="background1"/>
                <w:sz w:val="24"/>
                <w:szCs w:val="24"/>
                <w:lang w:val="en-CA"/>
              </w:rPr>
              <w:t xml:space="preserve">Interim housing needs </w:t>
            </w:r>
          </w:p>
        </w:tc>
        <w:tc>
          <w:tcPr>
            <w:tcW w:w="259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234075"/>
          </w:tcPr>
          <w:p w14:paraId="2829209F" w14:textId="77777777" w:rsidR="007034DA" w:rsidRPr="00B466C5" w:rsidRDefault="007034DA" w:rsidP="00B466C5">
            <w:pPr>
              <w:spacing w:before="120" w:after="120" w:line="264" w:lineRule="auto"/>
              <w:jc w:val="center"/>
              <w:rPr>
                <w:rFonts w:cs="Segoe UI"/>
                <w:b/>
                <w:color w:val="FFFFFF" w:themeColor="background1"/>
                <w:sz w:val="24"/>
                <w:szCs w:val="24"/>
                <w:lang w:val="en-CA"/>
              </w:rPr>
            </w:pPr>
            <w:r w:rsidRPr="00B466C5">
              <w:rPr>
                <w:rFonts w:cs="Segoe UI"/>
                <w:b/>
                <w:color w:val="FFFFFF" w:themeColor="background1"/>
                <w:sz w:val="24"/>
                <w:szCs w:val="24"/>
                <w:lang w:val="en-CA"/>
              </w:rPr>
              <w:t>Number of units required for short-term support</w:t>
            </w:r>
          </w:p>
          <w:p w14:paraId="4CD5370C" w14:textId="77777777" w:rsidR="007034DA" w:rsidRPr="00B466C5" w:rsidRDefault="007034DA" w:rsidP="00B466C5">
            <w:pPr>
              <w:spacing w:before="120" w:after="120" w:line="264" w:lineRule="auto"/>
              <w:jc w:val="center"/>
              <w:rPr>
                <w:rFonts w:cs="Segoe UI"/>
                <w:b/>
                <w:color w:val="FFFFFF" w:themeColor="background1"/>
                <w:sz w:val="18"/>
                <w:szCs w:val="18"/>
                <w:lang w:val="en-CA"/>
              </w:rPr>
            </w:pPr>
            <w:r w:rsidRPr="00D37E29">
              <w:rPr>
                <w:rFonts w:cs="Segoe UI"/>
                <w:b/>
                <w:color w:val="FFFFFF" w:themeColor="background1"/>
                <w:sz w:val="20"/>
                <w:szCs w:val="20"/>
                <w:lang w:val="en-CA"/>
              </w:rPr>
              <w:t>(72 hours to 2 weeks)</w:t>
            </w:r>
          </w:p>
        </w:tc>
        <w:tc>
          <w:tcPr>
            <w:tcW w:w="259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234075"/>
          </w:tcPr>
          <w:p w14:paraId="2AADA58C" w14:textId="77777777" w:rsidR="007034DA" w:rsidRPr="00B466C5" w:rsidRDefault="007034DA" w:rsidP="00B466C5">
            <w:pPr>
              <w:spacing w:before="120" w:after="120" w:line="264" w:lineRule="auto"/>
              <w:jc w:val="center"/>
              <w:rPr>
                <w:rFonts w:cs="Segoe UI"/>
                <w:b/>
                <w:color w:val="FFFFFF" w:themeColor="background1"/>
                <w:sz w:val="24"/>
                <w:szCs w:val="24"/>
                <w:lang w:val="en-CA"/>
              </w:rPr>
            </w:pPr>
            <w:r w:rsidRPr="00B466C5">
              <w:rPr>
                <w:rFonts w:cs="Segoe UI"/>
                <w:b/>
                <w:color w:val="FFFFFF" w:themeColor="background1"/>
                <w:sz w:val="24"/>
                <w:szCs w:val="24"/>
                <w:lang w:val="en-CA"/>
              </w:rPr>
              <w:t xml:space="preserve"> Number of units required for medium-term support</w:t>
            </w:r>
          </w:p>
          <w:p w14:paraId="62B4ABB2" w14:textId="77777777" w:rsidR="007034DA" w:rsidRPr="00B466C5" w:rsidRDefault="007034DA" w:rsidP="00B466C5">
            <w:pPr>
              <w:spacing w:before="120" w:after="120" w:line="264" w:lineRule="auto"/>
              <w:jc w:val="center"/>
              <w:rPr>
                <w:rFonts w:cs="Segoe UI"/>
                <w:b/>
                <w:color w:val="FFFFFF" w:themeColor="background1"/>
                <w:sz w:val="18"/>
                <w:szCs w:val="18"/>
                <w:lang w:val="en-CA"/>
              </w:rPr>
            </w:pPr>
            <w:r w:rsidRPr="00D37E29">
              <w:rPr>
                <w:rFonts w:cs="Segoe UI"/>
                <w:b/>
                <w:color w:val="FFFFFF" w:themeColor="background1"/>
                <w:sz w:val="20"/>
                <w:szCs w:val="20"/>
                <w:lang w:val="en-CA"/>
              </w:rPr>
              <w:t>(2 weeks to 3 months)</w:t>
            </w:r>
          </w:p>
        </w:tc>
        <w:tc>
          <w:tcPr>
            <w:tcW w:w="259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234075"/>
          </w:tcPr>
          <w:p w14:paraId="482BC293" w14:textId="77777777" w:rsidR="007034DA" w:rsidRPr="00B466C5" w:rsidRDefault="007034DA" w:rsidP="00B466C5">
            <w:pPr>
              <w:spacing w:before="120" w:after="120" w:line="264" w:lineRule="auto"/>
              <w:jc w:val="center"/>
              <w:rPr>
                <w:rFonts w:cs="Segoe UI"/>
                <w:b/>
                <w:color w:val="FFFFFF" w:themeColor="background1"/>
                <w:sz w:val="24"/>
                <w:szCs w:val="24"/>
                <w:lang w:val="en-CA"/>
              </w:rPr>
            </w:pPr>
            <w:r w:rsidRPr="00B466C5">
              <w:rPr>
                <w:rFonts w:cs="Segoe UI"/>
                <w:b/>
                <w:color w:val="FFFFFF" w:themeColor="background1"/>
                <w:sz w:val="24"/>
                <w:szCs w:val="24"/>
                <w:lang w:val="en-CA"/>
              </w:rPr>
              <w:t xml:space="preserve"> Number of units required for long-term support</w:t>
            </w:r>
          </w:p>
          <w:p w14:paraId="51D4655B" w14:textId="77777777" w:rsidR="007034DA" w:rsidRPr="00B466C5" w:rsidRDefault="007034DA" w:rsidP="00B466C5">
            <w:pPr>
              <w:spacing w:before="120" w:after="120" w:line="264" w:lineRule="auto"/>
              <w:jc w:val="center"/>
              <w:rPr>
                <w:rFonts w:cs="Segoe UI"/>
                <w:b/>
                <w:color w:val="FFFFFF" w:themeColor="background1"/>
                <w:sz w:val="18"/>
                <w:szCs w:val="18"/>
                <w:lang w:val="en-CA"/>
              </w:rPr>
            </w:pPr>
            <w:r w:rsidRPr="00D37E29">
              <w:rPr>
                <w:rFonts w:cs="Segoe UI"/>
                <w:b/>
                <w:color w:val="FFFFFF" w:themeColor="background1"/>
                <w:sz w:val="20"/>
                <w:szCs w:val="20"/>
                <w:lang w:val="en-CA"/>
              </w:rPr>
              <w:t>(over 3 months)</w:t>
            </w:r>
          </w:p>
        </w:tc>
      </w:tr>
      <w:tr w:rsidR="007034DA" w:rsidRPr="007034DA" w14:paraId="6AD9A626" w14:textId="77777777" w:rsidTr="00B466C5">
        <w:trPr>
          <w:trHeight w:val="641"/>
          <w:jc w:val="left"/>
        </w:trPr>
        <w:tc>
          <w:tcPr>
            <w:tcW w:w="2972" w:type="dxa"/>
            <w:tcBorders>
              <w:top w:val="single" w:sz="4" w:space="0" w:color="FFFFFF" w:themeColor="background1"/>
            </w:tcBorders>
          </w:tcPr>
          <w:p w14:paraId="4D50CDCB" w14:textId="77777777" w:rsidR="007034DA" w:rsidRPr="007034DA" w:rsidRDefault="007034DA" w:rsidP="00BD4C20">
            <w:pPr>
              <w:spacing w:after="0" w:line="264" w:lineRule="auto"/>
              <w:rPr>
                <w:rFonts w:cs="Segoe UI"/>
                <w:bCs/>
                <w:color w:val="auto"/>
                <w:sz w:val="24"/>
                <w:szCs w:val="24"/>
                <w:lang w:val="en-CA"/>
              </w:rPr>
            </w:pPr>
            <w:r w:rsidRPr="007034DA">
              <w:rPr>
                <w:rFonts w:cs="Segoe UI"/>
                <w:bCs/>
                <w:color w:val="auto"/>
                <w:sz w:val="24"/>
                <w:szCs w:val="24"/>
                <w:lang w:val="en-CA"/>
              </w:rPr>
              <w:t>No special considerations</w:t>
            </w:r>
          </w:p>
        </w:tc>
        <w:tc>
          <w:tcPr>
            <w:tcW w:w="2598" w:type="dxa"/>
            <w:tcBorders>
              <w:top w:val="single" w:sz="4" w:space="0" w:color="FFFFFF" w:themeColor="background1"/>
            </w:tcBorders>
          </w:tcPr>
          <w:p w14:paraId="2FF3BF30" w14:textId="77777777" w:rsidR="007034DA" w:rsidRPr="00B466C5" w:rsidRDefault="007034DA" w:rsidP="007034DA">
            <w:pPr>
              <w:spacing w:after="0" w:line="264" w:lineRule="auto"/>
              <w:jc w:val="center"/>
              <w:rPr>
                <w:rFonts w:cs="Segoe UI"/>
                <w:bCs/>
                <w:color w:val="auto"/>
                <w:sz w:val="24"/>
                <w:szCs w:val="24"/>
                <w:lang w:val="en-CA"/>
              </w:rPr>
            </w:pPr>
          </w:p>
        </w:tc>
        <w:tc>
          <w:tcPr>
            <w:tcW w:w="2599" w:type="dxa"/>
            <w:tcBorders>
              <w:top w:val="single" w:sz="4" w:space="0" w:color="FFFFFF" w:themeColor="background1"/>
            </w:tcBorders>
          </w:tcPr>
          <w:p w14:paraId="34FA5121" w14:textId="77777777" w:rsidR="007034DA" w:rsidRPr="00B466C5" w:rsidRDefault="007034DA" w:rsidP="007034DA">
            <w:pPr>
              <w:spacing w:after="0" w:line="264" w:lineRule="auto"/>
              <w:jc w:val="center"/>
              <w:rPr>
                <w:rFonts w:cs="Segoe UI"/>
                <w:bCs/>
                <w:color w:val="auto"/>
                <w:sz w:val="24"/>
                <w:szCs w:val="24"/>
                <w:lang w:val="en-CA"/>
              </w:rPr>
            </w:pPr>
          </w:p>
        </w:tc>
        <w:tc>
          <w:tcPr>
            <w:tcW w:w="2599" w:type="dxa"/>
            <w:tcBorders>
              <w:top w:val="single" w:sz="4" w:space="0" w:color="FFFFFF" w:themeColor="background1"/>
            </w:tcBorders>
          </w:tcPr>
          <w:p w14:paraId="02073DC7" w14:textId="77777777" w:rsidR="007034DA" w:rsidRPr="00B466C5" w:rsidRDefault="007034DA" w:rsidP="007034DA">
            <w:pPr>
              <w:spacing w:after="0" w:line="264" w:lineRule="auto"/>
              <w:jc w:val="center"/>
              <w:rPr>
                <w:rFonts w:cs="Segoe UI"/>
                <w:bCs/>
                <w:color w:val="auto"/>
                <w:sz w:val="24"/>
                <w:szCs w:val="24"/>
                <w:lang w:val="en-CA"/>
              </w:rPr>
            </w:pPr>
          </w:p>
        </w:tc>
      </w:tr>
      <w:tr w:rsidR="007034DA" w:rsidRPr="007034DA" w14:paraId="62B58D64" w14:textId="77777777" w:rsidTr="00B466C5">
        <w:trPr>
          <w:trHeight w:val="623"/>
          <w:jc w:val="left"/>
        </w:trPr>
        <w:tc>
          <w:tcPr>
            <w:tcW w:w="2972" w:type="dxa"/>
          </w:tcPr>
          <w:p w14:paraId="3AC7FC1D" w14:textId="77777777" w:rsidR="007034DA" w:rsidRPr="007034DA" w:rsidRDefault="007034DA" w:rsidP="00BD4C20">
            <w:pPr>
              <w:spacing w:after="0" w:line="264" w:lineRule="auto"/>
              <w:rPr>
                <w:rFonts w:cs="Segoe UI"/>
                <w:bCs/>
                <w:color w:val="auto"/>
                <w:sz w:val="24"/>
                <w:szCs w:val="24"/>
                <w:lang w:val="en-CA"/>
              </w:rPr>
            </w:pPr>
            <w:r w:rsidRPr="007034DA">
              <w:rPr>
                <w:rFonts w:cs="Segoe UI"/>
                <w:bCs/>
                <w:color w:val="auto"/>
                <w:sz w:val="24"/>
                <w:szCs w:val="24"/>
                <w:lang w:val="en-CA"/>
              </w:rPr>
              <w:t>Health/mobility requirements</w:t>
            </w:r>
          </w:p>
        </w:tc>
        <w:tc>
          <w:tcPr>
            <w:tcW w:w="2598" w:type="dxa"/>
          </w:tcPr>
          <w:p w14:paraId="251FBC21" w14:textId="5146451B" w:rsidR="007034DA" w:rsidRPr="00B466C5" w:rsidRDefault="007034DA" w:rsidP="007034DA">
            <w:pPr>
              <w:spacing w:after="0" w:line="264" w:lineRule="auto"/>
              <w:jc w:val="center"/>
              <w:rPr>
                <w:rFonts w:cs="Segoe UI"/>
                <w:bCs/>
                <w:color w:val="auto"/>
                <w:sz w:val="24"/>
                <w:szCs w:val="24"/>
                <w:lang w:val="en-CA"/>
              </w:rPr>
            </w:pPr>
          </w:p>
        </w:tc>
        <w:tc>
          <w:tcPr>
            <w:tcW w:w="2599" w:type="dxa"/>
          </w:tcPr>
          <w:p w14:paraId="4D80FE6D" w14:textId="77777777" w:rsidR="007034DA" w:rsidRPr="00B466C5" w:rsidRDefault="007034DA" w:rsidP="007034DA">
            <w:pPr>
              <w:spacing w:after="0" w:line="264" w:lineRule="auto"/>
              <w:jc w:val="center"/>
              <w:rPr>
                <w:rFonts w:cs="Segoe UI"/>
                <w:bCs/>
                <w:color w:val="auto"/>
                <w:sz w:val="24"/>
                <w:szCs w:val="24"/>
                <w:lang w:val="en-CA"/>
              </w:rPr>
            </w:pPr>
          </w:p>
        </w:tc>
        <w:tc>
          <w:tcPr>
            <w:tcW w:w="2599" w:type="dxa"/>
          </w:tcPr>
          <w:p w14:paraId="68AD7D87" w14:textId="77777777" w:rsidR="007034DA" w:rsidRPr="00B466C5" w:rsidRDefault="007034DA" w:rsidP="007034DA">
            <w:pPr>
              <w:spacing w:after="0" w:line="264" w:lineRule="auto"/>
              <w:jc w:val="center"/>
              <w:rPr>
                <w:rFonts w:cs="Segoe UI"/>
                <w:bCs/>
                <w:color w:val="auto"/>
                <w:sz w:val="24"/>
                <w:szCs w:val="24"/>
                <w:lang w:val="en-CA"/>
              </w:rPr>
            </w:pPr>
          </w:p>
        </w:tc>
      </w:tr>
      <w:tr w:rsidR="007034DA" w:rsidRPr="007034DA" w14:paraId="041F90DE" w14:textId="77777777" w:rsidTr="00B466C5">
        <w:trPr>
          <w:trHeight w:val="748"/>
          <w:jc w:val="left"/>
        </w:trPr>
        <w:tc>
          <w:tcPr>
            <w:tcW w:w="2972" w:type="dxa"/>
          </w:tcPr>
          <w:p w14:paraId="69FE1E00" w14:textId="77777777" w:rsidR="007034DA" w:rsidRPr="007034DA" w:rsidRDefault="007034DA" w:rsidP="00BD4C20">
            <w:pPr>
              <w:spacing w:after="0" w:line="264" w:lineRule="auto"/>
              <w:rPr>
                <w:rFonts w:cs="Segoe UI"/>
                <w:bCs/>
                <w:color w:val="auto"/>
                <w:sz w:val="24"/>
                <w:szCs w:val="24"/>
                <w:lang w:val="en-CA"/>
              </w:rPr>
            </w:pPr>
            <w:r w:rsidRPr="007034DA">
              <w:rPr>
                <w:rFonts w:cs="Segoe UI"/>
                <w:bCs/>
                <w:color w:val="auto"/>
                <w:sz w:val="24"/>
                <w:szCs w:val="24"/>
                <w:lang w:val="en-CA"/>
              </w:rPr>
              <w:t>Pet or livestock owners</w:t>
            </w:r>
          </w:p>
        </w:tc>
        <w:tc>
          <w:tcPr>
            <w:tcW w:w="2598" w:type="dxa"/>
          </w:tcPr>
          <w:p w14:paraId="54D1DCAF" w14:textId="77777777" w:rsidR="007034DA" w:rsidRPr="00B466C5" w:rsidRDefault="007034DA" w:rsidP="007034DA">
            <w:pPr>
              <w:spacing w:after="0" w:line="264" w:lineRule="auto"/>
              <w:jc w:val="center"/>
              <w:rPr>
                <w:rFonts w:cs="Segoe UI"/>
                <w:bCs/>
                <w:color w:val="auto"/>
                <w:sz w:val="24"/>
                <w:szCs w:val="24"/>
                <w:lang w:val="en-CA"/>
              </w:rPr>
            </w:pPr>
          </w:p>
        </w:tc>
        <w:tc>
          <w:tcPr>
            <w:tcW w:w="2599" w:type="dxa"/>
          </w:tcPr>
          <w:p w14:paraId="120C1AFD" w14:textId="77777777" w:rsidR="007034DA" w:rsidRPr="00B466C5" w:rsidRDefault="007034DA" w:rsidP="007034DA">
            <w:pPr>
              <w:spacing w:after="0" w:line="264" w:lineRule="auto"/>
              <w:jc w:val="center"/>
              <w:rPr>
                <w:rFonts w:cs="Segoe UI"/>
                <w:bCs/>
                <w:color w:val="auto"/>
                <w:sz w:val="24"/>
                <w:szCs w:val="24"/>
                <w:lang w:val="en-CA"/>
              </w:rPr>
            </w:pPr>
          </w:p>
        </w:tc>
        <w:tc>
          <w:tcPr>
            <w:tcW w:w="2599" w:type="dxa"/>
          </w:tcPr>
          <w:p w14:paraId="75742796" w14:textId="77777777" w:rsidR="007034DA" w:rsidRPr="00B466C5" w:rsidRDefault="007034DA" w:rsidP="007034DA">
            <w:pPr>
              <w:spacing w:after="0" w:line="264" w:lineRule="auto"/>
              <w:jc w:val="center"/>
              <w:rPr>
                <w:rFonts w:cs="Segoe UI"/>
                <w:bCs/>
                <w:color w:val="auto"/>
                <w:sz w:val="24"/>
                <w:szCs w:val="24"/>
                <w:lang w:val="en-CA"/>
              </w:rPr>
            </w:pPr>
          </w:p>
        </w:tc>
      </w:tr>
      <w:tr w:rsidR="007034DA" w:rsidRPr="007034DA" w14:paraId="24E7422D" w14:textId="77777777" w:rsidTr="00B466C5">
        <w:trPr>
          <w:trHeight w:val="558"/>
          <w:jc w:val="left"/>
        </w:trPr>
        <w:tc>
          <w:tcPr>
            <w:tcW w:w="2972" w:type="dxa"/>
          </w:tcPr>
          <w:p w14:paraId="4A05535D" w14:textId="77777777" w:rsidR="007034DA" w:rsidRPr="007034DA" w:rsidRDefault="007034DA" w:rsidP="00BD4C20">
            <w:pPr>
              <w:spacing w:after="0" w:line="264" w:lineRule="auto"/>
              <w:rPr>
                <w:rFonts w:cs="Segoe UI"/>
                <w:bCs/>
                <w:color w:val="auto"/>
                <w:sz w:val="24"/>
                <w:szCs w:val="24"/>
                <w:lang w:val="en-CA"/>
              </w:rPr>
            </w:pPr>
            <w:r w:rsidRPr="007034DA">
              <w:rPr>
                <w:rFonts w:cs="Segoe UI"/>
                <w:bCs/>
                <w:color w:val="auto"/>
                <w:sz w:val="24"/>
                <w:szCs w:val="24"/>
                <w:lang w:val="en-CA"/>
              </w:rPr>
              <w:t>Extended family units/ multigenerational housing</w:t>
            </w:r>
          </w:p>
        </w:tc>
        <w:tc>
          <w:tcPr>
            <w:tcW w:w="2598" w:type="dxa"/>
          </w:tcPr>
          <w:p w14:paraId="495BF1E6" w14:textId="77777777" w:rsidR="007034DA" w:rsidRPr="00B466C5" w:rsidRDefault="007034DA" w:rsidP="007034DA">
            <w:pPr>
              <w:spacing w:after="0" w:line="264" w:lineRule="auto"/>
              <w:jc w:val="center"/>
              <w:rPr>
                <w:rFonts w:cs="Segoe UI"/>
                <w:bCs/>
                <w:color w:val="auto"/>
                <w:sz w:val="24"/>
                <w:szCs w:val="24"/>
                <w:lang w:val="en-CA"/>
              </w:rPr>
            </w:pPr>
          </w:p>
        </w:tc>
        <w:tc>
          <w:tcPr>
            <w:tcW w:w="2599" w:type="dxa"/>
          </w:tcPr>
          <w:p w14:paraId="675BD999" w14:textId="77777777" w:rsidR="007034DA" w:rsidRPr="00B466C5" w:rsidRDefault="007034DA" w:rsidP="007034DA">
            <w:pPr>
              <w:spacing w:after="0" w:line="264" w:lineRule="auto"/>
              <w:jc w:val="center"/>
              <w:rPr>
                <w:rFonts w:cs="Segoe UI"/>
                <w:bCs/>
                <w:color w:val="auto"/>
                <w:sz w:val="24"/>
                <w:szCs w:val="24"/>
                <w:lang w:val="en-CA"/>
              </w:rPr>
            </w:pPr>
          </w:p>
        </w:tc>
        <w:tc>
          <w:tcPr>
            <w:tcW w:w="2599" w:type="dxa"/>
          </w:tcPr>
          <w:p w14:paraId="49B7A2A4" w14:textId="77777777" w:rsidR="007034DA" w:rsidRPr="00B466C5" w:rsidRDefault="007034DA" w:rsidP="007034DA">
            <w:pPr>
              <w:spacing w:after="0" w:line="264" w:lineRule="auto"/>
              <w:jc w:val="center"/>
              <w:rPr>
                <w:rFonts w:cs="Segoe UI"/>
                <w:bCs/>
                <w:color w:val="auto"/>
                <w:sz w:val="24"/>
                <w:szCs w:val="24"/>
                <w:lang w:val="en-CA"/>
              </w:rPr>
            </w:pPr>
          </w:p>
        </w:tc>
      </w:tr>
    </w:tbl>
    <w:p w14:paraId="56E26E98" w14:textId="0C9E520B" w:rsidR="007034DA" w:rsidRPr="00B466C5" w:rsidRDefault="007034DA" w:rsidP="00576F46">
      <w:pPr>
        <w:spacing w:line="264" w:lineRule="auto"/>
        <w:jc w:val="center"/>
        <w:rPr>
          <w:rFonts w:eastAsia="Yu Mincho"/>
          <w:color w:val="44546A"/>
          <w:sz w:val="20"/>
          <w:szCs w:val="20"/>
          <w14:ligatures w14:val="standardContextual"/>
        </w:rPr>
      </w:pPr>
      <w:bookmarkStart w:id="117" w:name="_Toc191304765"/>
      <w:r w:rsidRPr="00B466C5">
        <w:rPr>
          <w:rFonts w:eastAsia="Yu Mincho"/>
          <w:color w:val="44546A"/>
          <w:sz w:val="20"/>
          <w:szCs w:val="20"/>
          <w14:ligatures w14:val="standardContextual"/>
        </w:rPr>
        <w:t xml:space="preserve">Table </w:t>
      </w:r>
      <w:r w:rsidR="00433B25">
        <w:rPr>
          <w:rFonts w:eastAsia="Yu Mincho"/>
          <w:color w:val="44546A"/>
          <w:sz w:val="20"/>
          <w:szCs w:val="20"/>
          <w14:ligatures w14:val="standardContextual"/>
        </w:rPr>
        <w:t>14</w:t>
      </w:r>
      <w:r w:rsidRPr="00B466C5">
        <w:rPr>
          <w:rFonts w:eastAsia="Yu Mincho"/>
          <w:color w:val="44546A"/>
          <w:sz w:val="20"/>
          <w:szCs w:val="20"/>
          <w14:ligatures w14:val="standardContextual"/>
        </w:rPr>
        <w:t>: Interim housing needs</w:t>
      </w:r>
      <w:bookmarkEnd w:id="117"/>
    </w:p>
    <w:p w14:paraId="38D04A7F" w14:textId="2C98FEA1" w:rsidR="007034DA" w:rsidRPr="007034DA" w:rsidRDefault="00C376BB" w:rsidP="000F564D">
      <w:pPr>
        <w:spacing w:after="0" w:line="264" w:lineRule="auto"/>
        <w:rPr>
          <w:rFonts w:eastAsia="Calibri" w:cs="Segoe UI"/>
          <w:color w:val="auto"/>
          <w:sz w:val="24"/>
          <w:lang w:val="en-CA"/>
        </w:rPr>
      </w:pPr>
      <w:r>
        <w:rPr>
          <w:rFonts w:eastAsia="Calibri" w:cs="Segoe UI"/>
          <w:color w:val="auto"/>
          <w:sz w:val="24"/>
          <w:lang w:val="en-CA"/>
        </w:rPr>
        <w:t>Using C</w:t>
      </w:r>
      <w:r w:rsidR="00CF7CF9">
        <w:rPr>
          <w:rFonts w:eastAsia="Calibri" w:cs="Segoe UI"/>
          <w:color w:val="auto"/>
          <w:sz w:val="24"/>
          <w:lang w:val="en-CA"/>
        </w:rPr>
        <w:t xml:space="preserve">anadian </w:t>
      </w:r>
      <w:r>
        <w:rPr>
          <w:rFonts w:eastAsia="Calibri" w:cs="Segoe UI"/>
          <w:color w:val="auto"/>
          <w:sz w:val="24"/>
          <w:lang w:val="en-CA"/>
        </w:rPr>
        <w:t>M</w:t>
      </w:r>
      <w:r w:rsidR="00CF7CF9">
        <w:rPr>
          <w:rFonts w:eastAsia="Calibri" w:cs="Segoe UI"/>
          <w:color w:val="auto"/>
          <w:sz w:val="24"/>
          <w:lang w:val="en-CA"/>
        </w:rPr>
        <w:t xml:space="preserve">ortgage and </w:t>
      </w:r>
      <w:r>
        <w:rPr>
          <w:rFonts w:eastAsia="Calibri" w:cs="Segoe UI"/>
          <w:color w:val="auto"/>
          <w:sz w:val="24"/>
          <w:lang w:val="en-CA"/>
        </w:rPr>
        <w:t>H</w:t>
      </w:r>
      <w:r w:rsidR="00CF7CF9">
        <w:rPr>
          <w:rFonts w:eastAsia="Calibri" w:cs="Segoe UI"/>
          <w:color w:val="auto"/>
          <w:sz w:val="24"/>
          <w:lang w:val="en-CA"/>
        </w:rPr>
        <w:t xml:space="preserve">ousing </w:t>
      </w:r>
      <w:r>
        <w:rPr>
          <w:rFonts w:eastAsia="Calibri" w:cs="Segoe UI"/>
          <w:color w:val="auto"/>
          <w:sz w:val="24"/>
          <w:lang w:val="en-CA"/>
        </w:rPr>
        <w:t>C</w:t>
      </w:r>
      <w:r w:rsidR="00CF7CF9">
        <w:rPr>
          <w:rFonts w:eastAsia="Calibri" w:cs="Segoe UI"/>
          <w:color w:val="auto"/>
          <w:sz w:val="24"/>
          <w:lang w:val="en-CA"/>
        </w:rPr>
        <w:t>orporation (CMHC)</w:t>
      </w:r>
      <w:r>
        <w:rPr>
          <w:rFonts w:eastAsia="Calibri" w:cs="Segoe UI"/>
          <w:color w:val="auto"/>
          <w:sz w:val="24"/>
          <w:lang w:val="en-CA"/>
        </w:rPr>
        <w:t xml:space="preserve"> data or the local authority’s latest Housing Needs Report, w</w:t>
      </w:r>
      <w:r w:rsidR="007034DA" w:rsidRPr="007034DA">
        <w:rPr>
          <w:rFonts w:eastAsia="Calibri" w:cs="Segoe UI"/>
          <w:color w:val="auto"/>
          <w:sz w:val="24"/>
          <w:lang w:val="en-CA"/>
        </w:rPr>
        <w:t>hat is the last-known residential vacancy rate (in %)?</w:t>
      </w:r>
    </w:p>
    <w:sdt>
      <w:sdtPr>
        <w:rPr>
          <w:rFonts w:eastAsia="Calibri" w:cs="Segoe UI"/>
          <w:b/>
          <w:bCs/>
          <w:color w:val="auto"/>
          <w:sz w:val="24"/>
          <w:lang w:val="en-CA"/>
        </w:rPr>
        <w:id w:val="257574701"/>
        <w:placeholder>
          <w:docPart w:val="AB08DC5CC831431DACE487147C3E36DE"/>
        </w:placeholder>
        <w:showingPlcHdr/>
      </w:sdtPr>
      <w:sdtEndPr/>
      <w:sdtContent>
        <w:p w14:paraId="49AF5B9D" w14:textId="62346A69" w:rsidR="007034DA" w:rsidRPr="007034DA" w:rsidRDefault="007034DA" w:rsidP="00B466C5">
          <w:pPr>
            <w:spacing w:line="264" w:lineRule="auto"/>
            <w:rPr>
              <w:rFonts w:eastAsia="Calibri" w:cs="Segoe UI"/>
              <w:b/>
              <w:bCs/>
              <w:color w:val="auto"/>
              <w:sz w:val="24"/>
              <w:lang w:val="en-CA"/>
            </w:rPr>
          </w:pPr>
          <w:r w:rsidRPr="007034DA">
            <w:rPr>
              <w:rFonts w:eastAsia="Calibri"/>
              <w:color w:val="808080"/>
              <w:sz w:val="24"/>
              <w:lang w:val="en-CA"/>
            </w:rPr>
            <w:t>Click or tap here to enter text.</w:t>
          </w:r>
        </w:p>
      </w:sdtContent>
    </w:sdt>
    <w:tbl>
      <w:tblPr>
        <w:tblStyle w:val="TableGrid1"/>
        <w:tblW w:w="0" w:type="auto"/>
        <w:tblLook w:val="04A0" w:firstRow="1" w:lastRow="0" w:firstColumn="1" w:lastColumn="0" w:noHBand="0" w:noVBand="1"/>
      </w:tblPr>
      <w:tblGrid>
        <w:gridCol w:w="1980"/>
        <w:gridCol w:w="2835"/>
      </w:tblGrid>
      <w:tr w:rsidR="007034DA" w:rsidRPr="00220304" w14:paraId="1229C592" w14:textId="77777777" w:rsidTr="004968C0">
        <w:tc>
          <w:tcPr>
            <w:tcW w:w="4815" w:type="dxa"/>
            <w:gridSpan w:val="2"/>
            <w:shd w:val="clear" w:color="auto" w:fill="234075"/>
          </w:tcPr>
          <w:p w14:paraId="675A66E1" w14:textId="77777777" w:rsidR="007034DA" w:rsidRPr="00B466C5" w:rsidRDefault="007034DA" w:rsidP="00B466C5">
            <w:pPr>
              <w:spacing w:before="120" w:after="120" w:line="264" w:lineRule="auto"/>
              <w:jc w:val="center"/>
              <w:rPr>
                <w:rFonts w:cs="Segoe UI"/>
                <w:b/>
                <w:color w:val="auto"/>
                <w:sz w:val="24"/>
                <w:szCs w:val="24"/>
                <w:lang w:val="en-CA"/>
              </w:rPr>
            </w:pPr>
            <w:r w:rsidRPr="00B466C5">
              <w:rPr>
                <w:rFonts w:cs="Segoe UI"/>
                <w:b/>
                <w:color w:val="FFFFFF" w:themeColor="background1"/>
                <w:sz w:val="24"/>
                <w:szCs w:val="24"/>
                <w:lang w:val="en-CA"/>
              </w:rPr>
              <w:t>Average rental rates</w:t>
            </w:r>
          </w:p>
        </w:tc>
      </w:tr>
      <w:tr w:rsidR="007034DA" w:rsidRPr="007034DA" w14:paraId="34C7D04B" w14:textId="77777777" w:rsidTr="004968C0">
        <w:tc>
          <w:tcPr>
            <w:tcW w:w="1980" w:type="dxa"/>
          </w:tcPr>
          <w:p w14:paraId="678D20DE" w14:textId="77777777" w:rsidR="007034DA" w:rsidRPr="007034DA" w:rsidRDefault="007034DA" w:rsidP="00B466C5">
            <w:pPr>
              <w:spacing w:line="264" w:lineRule="auto"/>
              <w:rPr>
                <w:rFonts w:cs="Segoe UI"/>
                <w:bCs/>
                <w:color w:val="auto"/>
                <w:sz w:val="24"/>
                <w:szCs w:val="24"/>
                <w:lang w:val="en-CA"/>
              </w:rPr>
            </w:pPr>
            <w:r w:rsidRPr="007034DA">
              <w:rPr>
                <w:rFonts w:cs="Segoe UI"/>
                <w:bCs/>
                <w:color w:val="auto"/>
                <w:sz w:val="24"/>
                <w:szCs w:val="24"/>
                <w:lang w:val="en-CA"/>
              </w:rPr>
              <w:t>Studio</w:t>
            </w:r>
          </w:p>
        </w:tc>
        <w:tc>
          <w:tcPr>
            <w:tcW w:w="2835" w:type="dxa"/>
          </w:tcPr>
          <w:p w14:paraId="2C32D2A5" w14:textId="77777777" w:rsidR="007034DA" w:rsidRPr="00B466C5" w:rsidRDefault="007034DA" w:rsidP="00B466C5">
            <w:pPr>
              <w:spacing w:line="264" w:lineRule="auto"/>
              <w:jc w:val="center"/>
              <w:rPr>
                <w:rFonts w:cs="Segoe UI"/>
                <w:bCs/>
                <w:color w:val="auto"/>
                <w:sz w:val="24"/>
                <w:szCs w:val="24"/>
                <w:lang w:val="en-CA"/>
              </w:rPr>
            </w:pPr>
          </w:p>
        </w:tc>
      </w:tr>
      <w:tr w:rsidR="007034DA" w:rsidRPr="007034DA" w14:paraId="5D886C15" w14:textId="77777777" w:rsidTr="004968C0">
        <w:tc>
          <w:tcPr>
            <w:tcW w:w="1980" w:type="dxa"/>
          </w:tcPr>
          <w:p w14:paraId="708EAA9B" w14:textId="77777777" w:rsidR="007034DA" w:rsidRPr="007034DA" w:rsidRDefault="007034DA" w:rsidP="00B466C5">
            <w:pPr>
              <w:spacing w:line="264" w:lineRule="auto"/>
              <w:rPr>
                <w:rFonts w:cs="Segoe UI"/>
                <w:bCs/>
                <w:color w:val="auto"/>
                <w:sz w:val="24"/>
                <w:szCs w:val="24"/>
                <w:lang w:val="en-CA"/>
              </w:rPr>
            </w:pPr>
            <w:r w:rsidRPr="007034DA">
              <w:rPr>
                <w:rFonts w:cs="Segoe UI"/>
                <w:bCs/>
                <w:color w:val="auto"/>
                <w:sz w:val="24"/>
                <w:szCs w:val="24"/>
                <w:lang w:val="en-CA"/>
              </w:rPr>
              <w:t>1-bedroom</w:t>
            </w:r>
          </w:p>
        </w:tc>
        <w:tc>
          <w:tcPr>
            <w:tcW w:w="2835" w:type="dxa"/>
          </w:tcPr>
          <w:p w14:paraId="2C33E296" w14:textId="77777777" w:rsidR="007034DA" w:rsidRPr="00B466C5" w:rsidRDefault="007034DA" w:rsidP="00B466C5">
            <w:pPr>
              <w:spacing w:line="264" w:lineRule="auto"/>
              <w:jc w:val="center"/>
              <w:rPr>
                <w:rFonts w:cs="Segoe UI"/>
                <w:bCs/>
                <w:color w:val="auto"/>
                <w:sz w:val="24"/>
                <w:szCs w:val="24"/>
                <w:lang w:val="en-CA"/>
              </w:rPr>
            </w:pPr>
          </w:p>
        </w:tc>
      </w:tr>
      <w:tr w:rsidR="007034DA" w:rsidRPr="007034DA" w14:paraId="4927652D" w14:textId="77777777" w:rsidTr="004968C0">
        <w:tc>
          <w:tcPr>
            <w:tcW w:w="1980" w:type="dxa"/>
          </w:tcPr>
          <w:p w14:paraId="55A7486E" w14:textId="77777777" w:rsidR="007034DA" w:rsidRPr="007034DA" w:rsidRDefault="007034DA" w:rsidP="00B466C5">
            <w:pPr>
              <w:spacing w:line="264" w:lineRule="auto"/>
              <w:rPr>
                <w:rFonts w:cs="Segoe UI"/>
                <w:bCs/>
                <w:color w:val="auto"/>
                <w:sz w:val="24"/>
                <w:szCs w:val="24"/>
                <w:lang w:val="en-CA"/>
              </w:rPr>
            </w:pPr>
            <w:r w:rsidRPr="007034DA">
              <w:rPr>
                <w:rFonts w:cs="Segoe UI"/>
                <w:bCs/>
                <w:color w:val="auto"/>
                <w:sz w:val="24"/>
                <w:szCs w:val="24"/>
                <w:lang w:val="en-CA"/>
              </w:rPr>
              <w:t>2-bedroom</w:t>
            </w:r>
          </w:p>
        </w:tc>
        <w:tc>
          <w:tcPr>
            <w:tcW w:w="2835" w:type="dxa"/>
          </w:tcPr>
          <w:p w14:paraId="0D9285E5" w14:textId="77777777" w:rsidR="007034DA" w:rsidRPr="00B466C5" w:rsidRDefault="007034DA" w:rsidP="00B466C5">
            <w:pPr>
              <w:spacing w:line="264" w:lineRule="auto"/>
              <w:jc w:val="center"/>
              <w:rPr>
                <w:rFonts w:cs="Segoe UI"/>
                <w:bCs/>
                <w:color w:val="auto"/>
                <w:sz w:val="24"/>
                <w:szCs w:val="24"/>
                <w:lang w:val="en-CA"/>
              </w:rPr>
            </w:pPr>
          </w:p>
        </w:tc>
      </w:tr>
      <w:tr w:rsidR="007034DA" w:rsidRPr="007034DA" w14:paraId="498559EA" w14:textId="77777777" w:rsidTr="004968C0">
        <w:tc>
          <w:tcPr>
            <w:tcW w:w="1980" w:type="dxa"/>
          </w:tcPr>
          <w:p w14:paraId="07615807" w14:textId="77777777" w:rsidR="007034DA" w:rsidRPr="007034DA" w:rsidRDefault="007034DA" w:rsidP="00B466C5">
            <w:pPr>
              <w:spacing w:line="264" w:lineRule="auto"/>
              <w:rPr>
                <w:rFonts w:cs="Segoe UI"/>
                <w:bCs/>
                <w:color w:val="auto"/>
                <w:sz w:val="24"/>
                <w:szCs w:val="24"/>
                <w:lang w:val="en-CA"/>
              </w:rPr>
            </w:pPr>
            <w:r w:rsidRPr="007034DA">
              <w:rPr>
                <w:rFonts w:cs="Segoe UI"/>
                <w:bCs/>
                <w:color w:val="auto"/>
                <w:sz w:val="24"/>
                <w:szCs w:val="24"/>
                <w:lang w:val="en-CA"/>
              </w:rPr>
              <w:t>3-bedroom</w:t>
            </w:r>
          </w:p>
        </w:tc>
        <w:tc>
          <w:tcPr>
            <w:tcW w:w="2835" w:type="dxa"/>
          </w:tcPr>
          <w:p w14:paraId="3C7AAE81" w14:textId="77777777" w:rsidR="007034DA" w:rsidRPr="00B466C5" w:rsidRDefault="007034DA" w:rsidP="00B466C5">
            <w:pPr>
              <w:keepNext/>
              <w:spacing w:line="264" w:lineRule="auto"/>
              <w:jc w:val="center"/>
              <w:rPr>
                <w:rFonts w:cs="Segoe UI"/>
                <w:bCs/>
                <w:color w:val="auto"/>
                <w:sz w:val="24"/>
                <w:szCs w:val="24"/>
                <w:lang w:val="en-CA"/>
              </w:rPr>
            </w:pPr>
          </w:p>
        </w:tc>
      </w:tr>
    </w:tbl>
    <w:p w14:paraId="1BD731B0" w14:textId="0FE31ECE" w:rsidR="007034DA" w:rsidRPr="00B466C5" w:rsidRDefault="007034DA" w:rsidP="004968C0">
      <w:pPr>
        <w:spacing w:line="264" w:lineRule="auto"/>
        <w:jc w:val="center"/>
        <w:rPr>
          <w:rFonts w:eastAsia="Yu Mincho" w:cs="Segoe UI"/>
          <w:b/>
          <w:color w:val="44546A"/>
          <w:sz w:val="20"/>
          <w:szCs w:val="20"/>
          <w14:ligatures w14:val="standardContextual"/>
        </w:rPr>
      </w:pPr>
      <w:bookmarkStart w:id="118" w:name="_Toc191304766"/>
      <w:r w:rsidRPr="00B466C5">
        <w:rPr>
          <w:rFonts w:eastAsia="Yu Mincho"/>
          <w:color w:val="44546A"/>
          <w:sz w:val="20"/>
          <w:szCs w:val="20"/>
          <w14:ligatures w14:val="standardContextual"/>
        </w:rPr>
        <w:t xml:space="preserve">Table </w:t>
      </w:r>
      <w:r w:rsidR="002D127E" w:rsidRPr="00B466C5">
        <w:rPr>
          <w:rFonts w:eastAsia="Yu Mincho"/>
          <w:color w:val="44546A"/>
          <w:sz w:val="20"/>
          <w:szCs w:val="20"/>
          <w14:ligatures w14:val="standardContextual"/>
        </w:rPr>
        <w:fldChar w:fldCharType="begin"/>
      </w:r>
      <w:r w:rsidR="002D127E" w:rsidRPr="00915EE1">
        <w:rPr>
          <w:rFonts w:eastAsia="Yu Mincho"/>
          <w:color w:val="44546A"/>
          <w:sz w:val="20"/>
          <w:szCs w:val="20"/>
          <w14:ligatures w14:val="standardContextual"/>
        </w:rPr>
        <w:instrText xml:space="preserve"> SEQ Table \* ARABIC </w:instrText>
      </w:r>
      <w:r w:rsidR="002D127E" w:rsidRPr="00B466C5">
        <w:rPr>
          <w:rFonts w:eastAsia="Yu Mincho"/>
          <w:color w:val="44546A"/>
          <w:sz w:val="20"/>
          <w:szCs w:val="20"/>
          <w14:ligatures w14:val="standardContextual"/>
        </w:rPr>
        <w:fldChar w:fldCharType="separate"/>
      </w:r>
      <w:r w:rsidR="002D127E" w:rsidRPr="00B466C5">
        <w:rPr>
          <w:rFonts w:eastAsia="Yu Mincho"/>
          <w:color w:val="44546A"/>
          <w:sz w:val="20"/>
          <w:szCs w:val="20"/>
          <w14:ligatures w14:val="standardContextual"/>
        </w:rPr>
        <w:t>1</w:t>
      </w:r>
      <w:r w:rsidR="00433B25" w:rsidRPr="00B466C5">
        <w:rPr>
          <w:rFonts w:eastAsia="Yu Mincho"/>
          <w:color w:val="44546A"/>
          <w:sz w:val="20"/>
          <w:szCs w:val="20"/>
          <w14:ligatures w14:val="standardContextual"/>
        </w:rPr>
        <w:t>5</w:t>
      </w:r>
      <w:r w:rsidR="002D127E" w:rsidRPr="00B466C5">
        <w:rPr>
          <w:rFonts w:eastAsia="Yu Mincho"/>
          <w:color w:val="44546A"/>
          <w:sz w:val="20"/>
          <w:szCs w:val="20"/>
          <w14:ligatures w14:val="standardContextual"/>
        </w:rPr>
        <w:fldChar w:fldCharType="end"/>
      </w:r>
      <w:r w:rsidRPr="00B466C5">
        <w:rPr>
          <w:rFonts w:eastAsia="Yu Mincho"/>
          <w:color w:val="44546A"/>
          <w:sz w:val="20"/>
          <w:szCs w:val="20"/>
          <w14:ligatures w14:val="standardContextual"/>
        </w:rPr>
        <w:t>: Average rental rates</w:t>
      </w:r>
      <w:bookmarkEnd w:id="118"/>
    </w:p>
    <w:p w14:paraId="67C6CC83" w14:textId="73ABF3D8" w:rsidR="007034DA" w:rsidRPr="007034DA" w:rsidRDefault="007034DA" w:rsidP="007F18D6">
      <w:pPr>
        <w:pStyle w:val="Heading2"/>
        <w:rPr>
          <w:lang w:val="en-CA"/>
        </w:rPr>
      </w:pPr>
      <w:bookmarkStart w:id="119" w:name="_Toc111968811"/>
      <w:bookmarkStart w:id="120" w:name="_Toc204347421"/>
      <w:bookmarkStart w:id="121" w:name="_Toc207798203"/>
      <w:bookmarkStart w:id="122" w:name="_Toc212641951"/>
      <w:r w:rsidRPr="007034DA">
        <w:rPr>
          <w:lang w:val="en-CA"/>
        </w:rPr>
        <w:lastRenderedPageBreak/>
        <w:t>4.3 Supportive housing needs</w:t>
      </w:r>
      <w:bookmarkEnd w:id="119"/>
      <w:bookmarkEnd w:id="120"/>
      <w:bookmarkEnd w:id="121"/>
      <w:bookmarkEnd w:id="122"/>
    </w:p>
    <w:p w14:paraId="41840795" w14:textId="26A73F79" w:rsidR="007034DA" w:rsidRPr="007034DA" w:rsidRDefault="007034DA" w:rsidP="00B466C5">
      <w:pPr>
        <w:spacing w:line="264" w:lineRule="auto"/>
        <w:ind w:right="-136"/>
        <w:rPr>
          <w:rFonts w:eastAsia="Calibri" w:cs="Segoe UI"/>
          <w:lang w:val="en-CA"/>
        </w:rPr>
      </w:pPr>
      <w:r w:rsidRPr="007034DA">
        <w:rPr>
          <w:rFonts w:eastAsia="Calibri" w:cs="Segoe UI"/>
          <w:color w:val="auto"/>
          <w:sz w:val="24"/>
          <w:lang w:val="en-CA"/>
        </w:rPr>
        <w:t xml:space="preserve">List any supportive housing needs within your community along with the estimated number of units required to meet those needs. Provide further details in the comment section. </w:t>
      </w:r>
    </w:p>
    <w:tbl>
      <w:tblPr>
        <w:tblStyle w:val="TableGrid1"/>
        <w:tblW w:w="10790" w:type="dxa"/>
        <w:tblLook w:val="04A0" w:firstRow="1" w:lastRow="0" w:firstColumn="1" w:lastColumn="0" w:noHBand="0" w:noVBand="1"/>
      </w:tblPr>
      <w:tblGrid>
        <w:gridCol w:w="3256"/>
        <w:gridCol w:w="2511"/>
        <w:gridCol w:w="2511"/>
        <w:gridCol w:w="2498"/>
        <w:gridCol w:w="14"/>
      </w:tblGrid>
      <w:tr w:rsidR="007034DA" w:rsidRPr="00397547" w14:paraId="63AB0FF9" w14:textId="77777777" w:rsidTr="00B466C5">
        <w:tc>
          <w:tcPr>
            <w:tcW w:w="325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234075"/>
          </w:tcPr>
          <w:p w14:paraId="0123B740" w14:textId="77777777" w:rsidR="007034DA" w:rsidRPr="00B466C5" w:rsidRDefault="007034DA" w:rsidP="00B466C5">
            <w:pPr>
              <w:spacing w:before="120" w:after="120" w:line="264" w:lineRule="auto"/>
              <w:jc w:val="center"/>
              <w:rPr>
                <w:rFonts w:cs="Segoe UI"/>
                <w:b/>
                <w:color w:val="FFFFFF" w:themeColor="background1"/>
                <w:sz w:val="24"/>
                <w:szCs w:val="24"/>
                <w:lang w:val="en-CA"/>
              </w:rPr>
            </w:pPr>
            <w:r w:rsidRPr="00B466C5">
              <w:rPr>
                <w:rFonts w:cs="Segoe UI"/>
                <w:b/>
                <w:color w:val="FFFFFF" w:themeColor="background1"/>
                <w:sz w:val="24"/>
                <w:szCs w:val="24"/>
                <w:lang w:val="en-CA"/>
              </w:rPr>
              <w:t xml:space="preserve">Supportive housing needs </w:t>
            </w:r>
          </w:p>
        </w:tc>
        <w:tc>
          <w:tcPr>
            <w:tcW w:w="251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234075"/>
          </w:tcPr>
          <w:p w14:paraId="5239B6BD" w14:textId="25349AA2" w:rsidR="007034DA" w:rsidRPr="00B466C5" w:rsidRDefault="007034DA" w:rsidP="00B466C5">
            <w:pPr>
              <w:spacing w:before="120" w:after="120" w:line="264" w:lineRule="auto"/>
              <w:jc w:val="center"/>
              <w:rPr>
                <w:rFonts w:cs="Segoe UI"/>
                <w:b/>
                <w:color w:val="FFFFFF" w:themeColor="background1"/>
                <w:sz w:val="24"/>
                <w:szCs w:val="24"/>
                <w:lang w:val="en-CA"/>
              </w:rPr>
            </w:pPr>
            <w:r w:rsidRPr="00B466C5">
              <w:rPr>
                <w:rFonts w:cs="Segoe UI"/>
                <w:b/>
                <w:color w:val="FFFFFF" w:themeColor="background1"/>
                <w:sz w:val="24"/>
                <w:szCs w:val="24"/>
                <w:lang w:val="en-CA"/>
              </w:rPr>
              <w:t xml:space="preserve">Number </w:t>
            </w:r>
            <w:r w:rsidR="00F27AD2">
              <w:rPr>
                <w:rFonts w:cs="Segoe UI"/>
                <w:b/>
                <w:color w:val="FFFFFF" w:themeColor="background1"/>
                <w:sz w:val="24"/>
                <w:szCs w:val="24"/>
                <w:lang w:val="en-CA"/>
              </w:rPr>
              <w:t xml:space="preserve">of </w:t>
            </w:r>
            <w:r w:rsidRPr="00B466C5">
              <w:rPr>
                <w:rFonts w:cs="Segoe UI"/>
                <w:b/>
                <w:color w:val="FFFFFF" w:themeColor="background1"/>
                <w:sz w:val="24"/>
                <w:szCs w:val="24"/>
                <w:lang w:val="en-CA"/>
              </w:rPr>
              <w:t>units required for short-term support</w:t>
            </w:r>
          </w:p>
          <w:p w14:paraId="0B245C1D" w14:textId="77777777" w:rsidR="007034DA" w:rsidRPr="00B466C5" w:rsidRDefault="007034DA" w:rsidP="00B466C5">
            <w:pPr>
              <w:spacing w:before="120" w:after="120" w:line="264" w:lineRule="auto"/>
              <w:jc w:val="center"/>
              <w:rPr>
                <w:rFonts w:cs="Segoe UI"/>
                <w:b/>
                <w:color w:val="FFFFFF" w:themeColor="background1"/>
                <w:sz w:val="18"/>
                <w:szCs w:val="18"/>
                <w:lang w:val="en-CA"/>
              </w:rPr>
            </w:pPr>
            <w:r w:rsidRPr="00B05455">
              <w:rPr>
                <w:rFonts w:cs="Segoe UI"/>
                <w:b/>
                <w:color w:val="FFFFFF" w:themeColor="background1"/>
                <w:sz w:val="20"/>
                <w:szCs w:val="20"/>
                <w:lang w:val="en-CA"/>
              </w:rPr>
              <w:t>(72 hours to 2 weeks)</w:t>
            </w:r>
          </w:p>
        </w:tc>
        <w:tc>
          <w:tcPr>
            <w:tcW w:w="251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234075"/>
          </w:tcPr>
          <w:p w14:paraId="0CEE6F3F" w14:textId="513D2864" w:rsidR="007034DA" w:rsidRPr="00B466C5" w:rsidRDefault="007034DA" w:rsidP="00B466C5">
            <w:pPr>
              <w:spacing w:before="120" w:after="120" w:line="264" w:lineRule="auto"/>
              <w:jc w:val="center"/>
              <w:rPr>
                <w:rFonts w:cs="Segoe UI"/>
                <w:b/>
                <w:color w:val="FFFFFF" w:themeColor="background1"/>
                <w:sz w:val="24"/>
                <w:szCs w:val="24"/>
                <w:lang w:val="en-CA"/>
              </w:rPr>
            </w:pPr>
            <w:r w:rsidRPr="00B466C5">
              <w:rPr>
                <w:rFonts w:cs="Segoe UI"/>
                <w:b/>
                <w:color w:val="FFFFFF" w:themeColor="background1"/>
                <w:sz w:val="24"/>
                <w:szCs w:val="24"/>
                <w:lang w:val="en-CA"/>
              </w:rPr>
              <w:t xml:space="preserve">Number </w:t>
            </w:r>
            <w:r w:rsidR="00F27AD2">
              <w:rPr>
                <w:rFonts w:cs="Segoe UI"/>
                <w:b/>
                <w:color w:val="FFFFFF" w:themeColor="background1"/>
                <w:sz w:val="24"/>
                <w:szCs w:val="24"/>
                <w:lang w:val="en-CA"/>
              </w:rPr>
              <w:t xml:space="preserve">of </w:t>
            </w:r>
            <w:r w:rsidRPr="00B466C5">
              <w:rPr>
                <w:rFonts w:cs="Segoe UI"/>
                <w:b/>
                <w:color w:val="FFFFFF" w:themeColor="background1"/>
                <w:sz w:val="24"/>
                <w:szCs w:val="24"/>
                <w:lang w:val="en-CA"/>
              </w:rPr>
              <w:t>units required for medium-term support</w:t>
            </w:r>
          </w:p>
          <w:p w14:paraId="322E8BE5" w14:textId="77777777" w:rsidR="007034DA" w:rsidRPr="00B466C5" w:rsidRDefault="007034DA" w:rsidP="00B466C5">
            <w:pPr>
              <w:spacing w:before="120" w:after="120" w:line="264" w:lineRule="auto"/>
              <w:jc w:val="center"/>
              <w:rPr>
                <w:rFonts w:cs="Segoe UI"/>
                <w:b/>
                <w:color w:val="FFFFFF" w:themeColor="background1"/>
                <w:sz w:val="18"/>
                <w:szCs w:val="18"/>
                <w:lang w:val="en-CA"/>
              </w:rPr>
            </w:pPr>
            <w:r w:rsidRPr="00B05455">
              <w:rPr>
                <w:rFonts w:cs="Segoe UI"/>
                <w:b/>
                <w:color w:val="FFFFFF" w:themeColor="background1"/>
                <w:sz w:val="20"/>
                <w:szCs w:val="20"/>
                <w:lang w:val="en-CA"/>
              </w:rPr>
              <w:t>(2 weeks to 3 months)</w:t>
            </w:r>
          </w:p>
        </w:tc>
        <w:tc>
          <w:tcPr>
            <w:tcW w:w="2512" w:type="dxa"/>
            <w:gridSpan w:val="2"/>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234075"/>
          </w:tcPr>
          <w:p w14:paraId="3EB99906" w14:textId="5D079066" w:rsidR="007034DA" w:rsidRPr="00B466C5" w:rsidRDefault="007034DA" w:rsidP="00B466C5">
            <w:pPr>
              <w:spacing w:before="120" w:after="120" w:line="264" w:lineRule="auto"/>
              <w:jc w:val="center"/>
              <w:rPr>
                <w:rFonts w:cs="Segoe UI"/>
                <w:b/>
                <w:color w:val="FFFFFF" w:themeColor="background1"/>
                <w:sz w:val="24"/>
                <w:szCs w:val="24"/>
                <w:lang w:val="en-CA"/>
              </w:rPr>
            </w:pPr>
            <w:r w:rsidRPr="00B466C5">
              <w:rPr>
                <w:rFonts w:cs="Segoe UI"/>
                <w:b/>
                <w:color w:val="FFFFFF" w:themeColor="background1"/>
                <w:sz w:val="24"/>
                <w:szCs w:val="24"/>
                <w:lang w:val="en-CA"/>
              </w:rPr>
              <w:t xml:space="preserve"> Number </w:t>
            </w:r>
            <w:r w:rsidR="00F27AD2">
              <w:rPr>
                <w:rFonts w:cs="Segoe UI"/>
                <w:b/>
                <w:color w:val="FFFFFF" w:themeColor="background1"/>
                <w:sz w:val="24"/>
                <w:szCs w:val="24"/>
                <w:lang w:val="en-CA"/>
              </w:rPr>
              <w:t xml:space="preserve">of </w:t>
            </w:r>
            <w:r w:rsidRPr="00B466C5">
              <w:rPr>
                <w:rFonts w:cs="Segoe UI"/>
                <w:b/>
                <w:color w:val="FFFFFF" w:themeColor="background1"/>
                <w:sz w:val="24"/>
                <w:szCs w:val="24"/>
                <w:lang w:val="en-CA"/>
              </w:rPr>
              <w:t>units required for long-term support</w:t>
            </w:r>
          </w:p>
          <w:p w14:paraId="713043EF" w14:textId="77777777" w:rsidR="007034DA" w:rsidRPr="00B466C5" w:rsidRDefault="007034DA" w:rsidP="00B466C5">
            <w:pPr>
              <w:spacing w:before="120" w:after="120" w:line="264" w:lineRule="auto"/>
              <w:jc w:val="center"/>
              <w:rPr>
                <w:rFonts w:cs="Segoe UI"/>
                <w:b/>
                <w:color w:val="FFFFFF" w:themeColor="background1"/>
                <w:sz w:val="18"/>
                <w:szCs w:val="18"/>
                <w:lang w:val="en-CA"/>
              </w:rPr>
            </w:pPr>
            <w:r w:rsidRPr="00B05455">
              <w:rPr>
                <w:rFonts w:cs="Segoe UI"/>
                <w:b/>
                <w:color w:val="FFFFFF" w:themeColor="background1"/>
                <w:sz w:val="20"/>
                <w:szCs w:val="20"/>
                <w:lang w:val="en-CA"/>
              </w:rPr>
              <w:t>(over 3 months)</w:t>
            </w:r>
          </w:p>
        </w:tc>
      </w:tr>
      <w:tr w:rsidR="007034DA" w:rsidRPr="007034DA" w14:paraId="14FEF142" w14:textId="77777777" w:rsidTr="00B466C5">
        <w:trPr>
          <w:trHeight w:val="719"/>
        </w:trPr>
        <w:tc>
          <w:tcPr>
            <w:tcW w:w="3256" w:type="dxa"/>
            <w:tcBorders>
              <w:top w:val="single" w:sz="4" w:space="0" w:color="FFFFFF" w:themeColor="background1"/>
            </w:tcBorders>
          </w:tcPr>
          <w:p w14:paraId="3490AFE1" w14:textId="77777777" w:rsidR="007034DA" w:rsidRPr="007034DA" w:rsidRDefault="007034DA" w:rsidP="00027F67">
            <w:pPr>
              <w:spacing w:after="0" w:line="264" w:lineRule="auto"/>
              <w:rPr>
                <w:rFonts w:cs="Segoe UI"/>
                <w:bCs/>
                <w:color w:val="auto"/>
                <w:sz w:val="24"/>
                <w:szCs w:val="24"/>
                <w:lang w:val="en-CA"/>
              </w:rPr>
            </w:pPr>
            <w:r w:rsidRPr="00B466C5">
              <w:rPr>
                <w:rFonts w:cs="Segoe UI"/>
                <w:b/>
                <w:color w:val="auto"/>
                <w:sz w:val="24"/>
                <w:szCs w:val="24"/>
                <w:lang w:val="en-CA"/>
              </w:rPr>
              <w:t>Wet supportive housing</w:t>
            </w:r>
            <w:r w:rsidRPr="007034DA">
              <w:rPr>
                <w:rFonts w:cs="Segoe UI"/>
                <w:bCs/>
                <w:color w:val="auto"/>
                <w:sz w:val="24"/>
                <w:szCs w:val="24"/>
                <w:vertAlign w:val="superscript"/>
                <w:lang w:val="en-CA"/>
              </w:rPr>
              <w:footnoteReference w:id="2"/>
            </w:r>
          </w:p>
        </w:tc>
        <w:tc>
          <w:tcPr>
            <w:tcW w:w="2511" w:type="dxa"/>
            <w:tcBorders>
              <w:top w:val="single" w:sz="4" w:space="0" w:color="FFFFFF" w:themeColor="background1"/>
            </w:tcBorders>
          </w:tcPr>
          <w:p w14:paraId="2DB81E36" w14:textId="77777777" w:rsidR="007034DA" w:rsidRPr="00B466C5" w:rsidRDefault="007034DA" w:rsidP="007034DA">
            <w:pPr>
              <w:spacing w:after="0" w:line="264" w:lineRule="auto"/>
              <w:jc w:val="center"/>
              <w:rPr>
                <w:rFonts w:cs="Segoe UI"/>
                <w:bCs/>
                <w:color w:val="auto"/>
                <w:sz w:val="24"/>
                <w:szCs w:val="24"/>
                <w:lang w:val="en-CA"/>
              </w:rPr>
            </w:pPr>
          </w:p>
        </w:tc>
        <w:tc>
          <w:tcPr>
            <w:tcW w:w="2511" w:type="dxa"/>
            <w:tcBorders>
              <w:top w:val="single" w:sz="4" w:space="0" w:color="FFFFFF" w:themeColor="background1"/>
            </w:tcBorders>
          </w:tcPr>
          <w:p w14:paraId="0B6BBE6F" w14:textId="77777777" w:rsidR="007034DA" w:rsidRPr="00B466C5" w:rsidRDefault="007034DA" w:rsidP="007034DA">
            <w:pPr>
              <w:spacing w:after="0" w:line="264" w:lineRule="auto"/>
              <w:jc w:val="center"/>
              <w:rPr>
                <w:rFonts w:cs="Segoe UI"/>
                <w:bCs/>
                <w:color w:val="auto"/>
                <w:sz w:val="24"/>
                <w:szCs w:val="24"/>
                <w:lang w:val="en-CA"/>
              </w:rPr>
            </w:pPr>
          </w:p>
        </w:tc>
        <w:tc>
          <w:tcPr>
            <w:tcW w:w="2512" w:type="dxa"/>
            <w:gridSpan w:val="2"/>
            <w:tcBorders>
              <w:top w:val="single" w:sz="4" w:space="0" w:color="FFFFFF" w:themeColor="background1"/>
            </w:tcBorders>
          </w:tcPr>
          <w:p w14:paraId="3F75605F" w14:textId="77777777" w:rsidR="007034DA" w:rsidRPr="00B466C5" w:rsidRDefault="007034DA" w:rsidP="007034DA">
            <w:pPr>
              <w:spacing w:after="0" w:line="264" w:lineRule="auto"/>
              <w:jc w:val="center"/>
              <w:rPr>
                <w:rFonts w:cs="Segoe UI"/>
                <w:bCs/>
                <w:color w:val="auto"/>
                <w:sz w:val="24"/>
                <w:szCs w:val="24"/>
                <w:lang w:val="en-CA"/>
              </w:rPr>
            </w:pPr>
          </w:p>
        </w:tc>
      </w:tr>
      <w:tr w:rsidR="00B83220" w:rsidRPr="007034DA" w14:paraId="7CD3CC98" w14:textId="77777777" w:rsidTr="00B83220">
        <w:tblPrEx>
          <w:jc w:val="left"/>
        </w:tblPrEx>
        <w:trPr>
          <w:gridAfter w:val="1"/>
          <w:wAfter w:w="14" w:type="dxa"/>
          <w:trHeight w:val="506"/>
          <w:jc w:val="left"/>
        </w:trPr>
        <w:tc>
          <w:tcPr>
            <w:tcW w:w="10776" w:type="dxa"/>
            <w:gridSpan w:val="4"/>
            <w:tcBorders>
              <w:top w:val="single" w:sz="4" w:space="0" w:color="FFFFFF" w:themeColor="background1"/>
            </w:tcBorders>
          </w:tcPr>
          <w:p w14:paraId="3E271816" w14:textId="77777777" w:rsidR="00B83220" w:rsidRPr="00A7316B" w:rsidRDefault="00B83220" w:rsidP="001842A8">
            <w:pPr>
              <w:spacing w:after="0" w:line="264" w:lineRule="auto"/>
              <w:rPr>
                <w:rFonts w:cs="Segoe UI"/>
                <w:bCs/>
                <w:color w:val="auto"/>
                <w:sz w:val="24"/>
                <w:szCs w:val="24"/>
                <w:lang w:val="en-CA"/>
              </w:rPr>
            </w:pPr>
            <w:r w:rsidRPr="002B1DAD">
              <w:rPr>
                <w:rFonts w:cs="Segoe UI"/>
                <w:bCs/>
                <w:color w:val="auto"/>
                <w:sz w:val="24"/>
                <w:szCs w:val="24"/>
                <w:lang w:val="en-CA"/>
              </w:rPr>
              <w:t xml:space="preserve">Comments: </w:t>
            </w:r>
            <w:sdt>
              <w:sdtPr>
                <w:rPr>
                  <w:rFonts w:cs="Segoe UI"/>
                  <w:bCs/>
                  <w:color w:val="auto"/>
                  <w:sz w:val="24"/>
                  <w:szCs w:val="24"/>
                  <w:lang w:val="en-CA"/>
                </w:rPr>
                <w:id w:val="-1084913973"/>
                <w:placeholder>
                  <w:docPart w:val="A4CABF63FB5543B3AEDB98F29F916E83"/>
                </w:placeholder>
                <w:showingPlcHdr/>
              </w:sdtPr>
              <w:sdtEndPr/>
              <w:sdtContent>
                <w:r w:rsidRPr="00CD205A">
                  <w:rPr>
                    <w:rStyle w:val="PlaceholderText"/>
                  </w:rPr>
                  <w:t>Click or tap here to enter text.</w:t>
                </w:r>
              </w:sdtContent>
            </w:sdt>
          </w:p>
        </w:tc>
      </w:tr>
      <w:tr w:rsidR="007034DA" w:rsidRPr="007034DA" w14:paraId="1A5258B1" w14:textId="77777777" w:rsidTr="00B466C5">
        <w:trPr>
          <w:trHeight w:val="719"/>
        </w:trPr>
        <w:tc>
          <w:tcPr>
            <w:tcW w:w="3256" w:type="dxa"/>
          </w:tcPr>
          <w:p w14:paraId="137A352A" w14:textId="6596A17C" w:rsidR="007034DA" w:rsidRPr="00B466C5" w:rsidRDefault="00CD4CB3" w:rsidP="00027F67">
            <w:pPr>
              <w:spacing w:after="0" w:line="264" w:lineRule="auto"/>
              <w:rPr>
                <w:rFonts w:cs="Segoe UI"/>
                <w:b/>
                <w:color w:val="auto"/>
                <w:sz w:val="24"/>
                <w:szCs w:val="24"/>
                <w:lang w:val="en-CA"/>
              </w:rPr>
            </w:pPr>
            <w:r w:rsidRPr="00B466C5">
              <w:rPr>
                <w:rFonts w:cs="Segoe UI"/>
                <w:b/>
                <w:color w:val="auto"/>
                <w:sz w:val="24"/>
                <w:szCs w:val="24"/>
                <w:lang w:val="en-CA"/>
              </w:rPr>
              <w:t>Dry supportive housing</w:t>
            </w:r>
          </w:p>
        </w:tc>
        <w:tc>
          <w:tcPr>
            <w:tcW w:w="2511" w:type="dxa"/>
          </w:tcPr>
          <w:p w14:paraId="52564AF9" w14:textId="77777777" w:rsidR="007034DA" w:rsidRPr="00B466C5" w:rsidRDefault="007034DA" w:rsidP="007034DA">
            <w:pPr>
              <w:spacing w:after="0" w:line="264" w:lineRule="auto"/>
              <w:jc w:val="center"/>
              <w:rPr>
                <w:rFonts w:cs="Segoe UI"/>
                <w:bCs/>
                <w:color w:val="auto"/>
                <w:sz w:val="24"/>
                <w:szCs w:val="24"/>
                <w:lang w:val="en-CA"/>
              </w:rPr>
            </w:pPr>
          </w:p>
        </w:tc>
        <w:tc>
          <w:tcPr>
            <w:tcW w:w="2511" w:type="dxa"/>
          </w:tcPr>
          <w:p w14:paraId="53870D92" w14:textId="77777777" w:rsidR="007034DA" w:rsidRPr="00B466C5" w:rsidRDefault="007034DA" w:rsidP="007034DA">
            <w:pPr>
              <w:spacing w:after="0" w:line="264" w:lineRule="auto"/>
              <w:jc w:val="center"/>
              <w:rPr>
                <w:rFonts w:cs="Segoe UI"/>
                <w:bCs/>
                <w:color w:val="auto"/>
                <w:sz w:val="24"/>
                <w:szCs w:val="24"/>
                <w:lang w:val="en-CA"/>
              </w:rPr>
            </w:pPr>
          </w:p>
        </w:tc>
        <w:tc>
          <w:tcPr>
            <w:tcW w:w="2512" w:type="dxa"/>
            <w:gridSpan w:val="2"/>
          </w:tcPr>
          <w:p w14:paraId="7F206F14" w14:textId="77777777" w:rsidR="007034DA" w:rsidRPr="00B466C5" w:rsidRDefault="007034DA" w:rsidP="007034DA">
            <w:pPr>
              <w:spacing w:after="0" w:line="264" w:lineRule="auto"/>
              <w:jc w:val="center"/>
              <w:rPr>
                <w:rFonts w:cs="Segoe UI"/>
                <w:bCs/>
                <w:color w:val="auto"/>
                <w:sz w:val="24"/>
                <w:szCs w:val="24"/>
                <w:lang w:val="en-CA"/>
              </w:rPr>
            </w:pPr>
          </w:p>
        </w:tc>
      </w:tr>
      <w:tr w:rsidR="00B83220" w:rsidRPr="007034DA" w14:paraId="41C6C616" w14:textId="77777777" w:rsidTr="00B83220">
        <w:tblPrEx>
          <w:jc w:val="left"/>
        </w:tblPrEx>
        <w:trPr>
          <w:gridAfter w:val="1"/>
          <w:wAfter w:w="14" w:type="dxa"/>
          <w:trHeight w:val="506"/>
          <w:jc w:val="left"/>
        </w:trPr>
        <w:tc>
          <w:tcPr>
            <w:tcW w:w="10776" w:type="dxa"/>
            <w:gridSpan w:val="4"/>
            <w:tcBorders>
              <w:top w:val="single" w:sz="4" w:space="0" w:color="FFFFFF" w:themeColor="background1"/>
            </w:tcBorders>
          </w:tcPr>
          <w:p w14:paraId="45C56BD6" w14:textId="77777777" w:rsidR="00B83220" w:rsidRPr="00A7316B" w:rsidRDefault="00B83220" w:rsidP="001842A8">
            <w:pPr>
              <w:spacing w:after="0" w:line="264" w:lineRule="auto"/>
              <w:rPr>
                <w:rFonts w:cs="Segoe UI"/>
                <w:bCs/>
                <w:color w:val="auto"/>
                <w:sz w:val="24"/>
                <w:szCs w:val="24"/>
                <w:lang w:val="en-CA"/>
              </w:rPr>
            </w:pPr>
            <w:r w:rsidRPr="002B1DAD">
              <w:rPr>
                <w:rFonts w:cs="Segoe UI"/>
                <w:bCs/>
                <w:color w:val="auto"/>
                <w:sz w:val="24"/>
                <w:szCs w:val="24"/>
                <w:lang w:val="en-CA"/>
              </w:rPr>
              <w:t xml:space="preserve">Comments: </w:t>
            </w:r>
            <w:sdt>
              <w:sdtPr>
                <w:rPr>
                  <w:rFonts w:cs="Segoe UI"/>
                  <w:bCs/>
                  <w:color w:val="auto"/>
                  <w:sz w:val="24"/>
                  <w:szCs w:val="24"/>
                  <w:lang w:val="en-CA"/>
                </w:rPr>
                <w:id w:val="-995957851"/>
                <w:placeholder>
                  <w:docPart w:val="51710CD9CEDA47D695DA07DC917977E9"/>
                </w:placeholder>
                <w:showingPlcHdr/>
              </w:sdtPr>
              <w:sdtEndPr/>
              <w:sdtContent>
                <w:r w:rsidRPr="00CD205A">
                  <w:rPr>
                    <w:rStyle w:val="PlaceholderText"/>
                  </w:rPr>
                  <w:t>Click or tap here to enter text.</w:t>
                </w:r>
              </w:sdtContent>
            </w:sdt>
          </w:p>
        </w:tc>
      </w:tr>
      <w:tr w:rsidR="00CD4CB3" w:rsidRPr="007034DA" w14:paraId="5EC35950" w14:textId="77777777" w:rsidTr="00B466C5">
        <w:trPr>
          <w:trHeight w:val="719"/>
        </w:trPr>
        <w:tc>
          <w:tcPr>
            <w:tcW w:w="3256" w:type="dxa"/>
          </w:tcPr>
          <w:p w14:paraId="3A352EA1" w14:textId="281A1907" w:rsidR="00CD4CB3" w:rsidRPr="007034DA" w:rsidRDefault="00CD4CB3" w:rsidP="00027F67">
            <w:pPr>
              <w:spacing w:after="0" w:line="264" w:lineRule="auto"/>
              <w:rPr>
                <w:rFonts w:cs="Segoe UI"/>
                <w:bCs/>
                <w:color w:val="auto"/>
                <w:sz w:val="24"/>
                <w:szCs w:val="24"/>
                <w:lang w:val="en-CA"/>
              </w:rPr>
            </w:pPr>
            <w:r w:rsidRPr="00B466C5">
              <w:rPr>
                <w:rFonts w:cs="Segoe UI"/>
                <w:b/>
                <w:color w:val="auto"/>
                <w:sz w:val="24"/>
                <w:szCs w:val="24"/>
                <w:lang w:val="en-CA"/>
              </w:rPr>
              <w:t>Psycho-social supportive housing</w:t>
            </w:r>
            <w:r w:rsidRPr="007034DA">
              <w:rPr>
                <w:rFonts w:cs="Segoe UI"/>
                <w:bCs/>
                <w:color w:val="auto"/>
                <w:sz w:val="24"/>
                <w:szCs w:val="24"/>
                <w:vertAlign w:val="superscript"/>
                <w:lang w:val="en-CA"/>
              </w:rPr>
              <w:footnoteReference w:id="3"/>
            </w:r>
          </w:p>
        </w:tc>
        <w:tc>
          <w:tcPr>
            <w:tcW w:w="2511" w:type="dxa"/>
          </w:tcPr>
          <w:p w14:paraId="254A973A" w14:textId="77777777" w:rsidR="00CD4CB3" w:rsidRPr="00B466C5" w:rsidRDefault="00CD4CB3" w:rsidP="007034DA">
            <w:pPr>
              <w:spacing w:after="0" w:line="264" w:lineRule="auto"/>
              <w:jc w:val="center"/>
              <w:rPr>
                <w:rFonts w:cs="Segoe UI"/>
                <w:bCs/>
                <w:color w:val="auto"/>
                <w:sz w:val="24"/>
                <w:szCs w:val="24"/>
                <w:lang w:val="en-CA"/>
              </w:rPr>
            </w:pPr>
          </w:p>
        </w:tc>
        <w:tc>
          <w:tcPr>
            <w:tcW w:w="2511" w:type="dxa"/>
          </w:tcPr>
          <w:p w14:paraId="39986383" w14:textId="77777777" w:rsidR="00CD4CB3" w:rsidRPr="00B466C5" w:rsidRDefault="00CD4CB3" w:rsidP="007034DA">
            <w:pPr>
              <w:spacing w:after="0" w:line="264" w:lineRule="auto"/>
              <w:jc w:val="center"/>
              <w:rPr>
                <w:rFonts w:cs="Segoe UI"/>
                <w:bCs/>
                <w:color w:val="auto"/>
                <w:sz w:val="24"/>
                <w:szCs w:val="24"/>
                <w:lang w:val="en-CA"/>
              </w:rPr>
            </w:pPr>
          </w:p>
        </w:tc>
        <w:tc>
          <w:tcPr>
            <w:tcW w:w="2512" w:type="dxa"/>
            <w:gridSpan w:val="2"/>
          </w:tcPr>
          <w:p w14:paraId="262E7175" w14:textId="77777777" w:rsidR="00CD4CB3" w:rsidRPr="00B466C5" w:rsidRDefault="00CD4CB3" w:rsidP="007034DA">
            <w:pPr>
              <w:spacing w:after="0" w:line="264" w:lineRule="auto"/>
              <w:jc w:val="center"/>
              <w:rPr>
                <w:rFonts w:cs="Segoe UI"/>
                <w:bCs/>
                <w:color w:val="auto"/>
                <w:sz w:val="24"/>
                <w:szCs w:val="24"/>
                <w:lang w:val="en-CA"/>
              </w:rPr>
            </w:pPr>
          </w:p>
        </w:tc>
      </w:tr>
      <w:tr w:rsidR="00B83220" w:rsidRPr="007034DA" w14:paraId="4B290BE3" w14:textId="77777777" w:rsidTr="00B83220">
        <w:tblPrEx>
          <w:jc w:val="left"/>
        </w:tblPrEx>
        <w:trPr>
          <w:gridAfter w:val="1"/>
          <w:wAfter w:w="14" w:type="dxa"/>
          <w:trHeight w:val="506"/>
          <w:jc w:val="left"/>
        </w:trPr>
        <w:tc>
          <w:tcPr>
            <w:tcW w:w="10776" w:type="dxa"/>
            <w:gridSpan w:val="4"/>
            <w:tcBorders>
              <w:top w:val="single" w:sz="4" w:space="0" w:color="FFFFFF" w:themeColor="background1"/>
            </w:tcBorders>
          </w:tcPr>
          <w:p w14:paraId="15B7E717" w14:textId="77777777" w:rsidR="00B83220" w:rsidRPr="00A7316B" w:rsidRDefault="00B83220" w:rsidP="001842A8">
            <w:pPr>
              <w:spacing w:after="0" w:line="264" w:lineRule="auto"/>
              <w:rPr>
                <w:rFonts w:cs="Segoe UI"/>
                <w:bCs/>
                <w:color w:val="auto"/>
                <w:sz w:val="24"/>
                <w:szCs w:val="24"/>
                <w:lang w:val="en-CA"/>
              </w:rPr>
            </w:pPr>
            <w:r w:rsidRPr="002B1DAD">
              <w:rPr>
                <w:rFonts w:cs="Segoe UI"/>
                <w:bCs/>
                <w:color w:val="auto"/>
                <w:sz w:val="24"/>
                <w:szCs w:val="24"/>
                <w:lang w:val="en-CA"/>
              </w:rPr>
              <w:t xml:space="preserve">Comments: </w:t>
            </w:r>
            <w:sdt>
              <w:sdtPr>
                <w:rPr>
                  <w:rFonts w:cs="Segoe UI"/>
                  <w:bCs/>
                  <w:color w:val="auto"/>
                  <w:sz w:val="24"/>
                  <w:szCs w:val="24"/>
                  <w:lang w:val="en-CA"/>
                </w:rPr>
                <w:id w:val="308207825"/>
                <w:placeholder>
                  <w:docPart w:val="8DE6938DF3DC487BB2B09364A97A5AAD"/>
                </w:placeholder>
                <w:showingPlcHdr/>
              </w:sdtPr>
              <w:sdtEndPr/>
              <w:sdtContent>
                <w:r w:rsidRPr="00CD205A">
                  <w:rPr>
                    <w:rStyle w:val="PlaceholderText"/>
                  </w:rPr>
                  <w:t>Click or tap here to enter text.</w:t>
                </w:r>
              </w:sdtContent>
            </w:sdt>
          </w:p>
        </w:tc>
      </w:tr>
      <w:tr w:rsidR="007034DA" w:rsidRPr="007034DA" w14:paraId="3C1BCE12" w14:textId="77777777" w:rsidTr="00B466C5">
        <w:trPr>
          <w:trHeight w:val="719"/>
        </w:trPr>
        <w:tc>
          <w:tcPr>
            <w:tcW w:w="3256" w:type="dxa"/>
          </w:tcPr>
          <w:p w14:paraId="64212CAE" w14:textId="77777777" w:rsidR="007034DA" w:rsidRPr="007034DA" w:rsidRDefault="007034DA" w:rsidP="00027F67">
            <w:pPr>
              <w:spacing w:after="0" w:line="264" w:lineRule="auto"/>
              <w:rPr>
                <w:rFonts w:cs="Segoe UI"/>
                <w:bCs/>
                <w:color w:val="auto"/>
                <w:sz w:val="24"/>
                <w:szCs w:val="24"/>
                <w:lang w:val="en-CA"/>
              </w:rPr>
            </w:pPr>
            <w:r w:rsidRPr="00B466C5">
              <w:rPr>
                <w:rFonts w:cs="Segoe UI"/>
                <w:b/>
                <w:color w:val="auto"/>
                <w:sz w:val="24"/>
                <w:szCs w:val="24"/>
                <w:lang w:val="en-CA"/>
              </w:rPr>
              <w:t>Gender-specific supportive housing</w:t>
            </w:r>
            <w:r w:rsidRPr="007034DA">
              <w:rPr>
                <w:rFonts w:cs="Segoe UI"/>
                <w:bCs/>
                <w:color w:val="auto"/>
                <w:sz w:val="24"/>
                <w:szCs w:val="24"/>
                <w:vertAlign w:val="superscript"/>
                <w:lang w:val="en-CA"/>
              </w:rPr>
              <w:footnoteReference w:id="4"/>
            </w:r>
          </w:p>
        </w:tc>
        <w:tc>
          <w:tcPr>
            <w:tcW w:w="2511" w:type="dxa"/>
          </w:tcPr>
          <w:p w14:paraId="67BBF9C2" w14:textId="77777777" w:rsidR="007034DA" w:rsidRPr="00B466C5" w:rsidRDefault="007034DA" w:rsidP="007034DA">
            <w:pPr>
              <w:spacing w:after="0" w:line="264" w:lineRule="auto"/>
              <w:jc w:val="center"/>
              <w:rPr>
                <w:rFonts w:cs="Segoe UI"/>
                <w:bCs/>
                <w:color w:val="auto"/>
                <w:sz w:val="24"/>
                <w:szCs w:val="24"/>
                <w:lang w:val="en-CA"/>
              </w:rPr>
            </w:pPr>
          </w:p>
        </w:tc>
        <w:tc>
          <w:tcPr>
            <w:tcW w:w="2511" w:type="dxa"/>
          </w:tcPr>
          <w:p w14:paraId="31696C8E" w14:textId="77777777" w:rsidR="007034DA" w:rsidRPr="00B466C5" w:rsidRDefault="007034DA" w:rsidP="007034DA">
            <w:pPr>
              <w:spacing w:after="0" w:line="264" w:lineRule="auto"/>
              <w:jc w:val="center"/>
              <w:rPr>
                <w:rFonts w:cs="Segoe UI"/>
                <w:bCs/>
                <w:color w:val="auto"/>
                <w:sz w:val="24"/>
                <w:szCs w:val="24"/>
                <w:lang w:val="en-CA"/>
              </w:rPr>
            </w:pPr>
          </w:p>
        </w:tc>
        <w:tc>
          <w:tcPr>
            <w:tcW w:w="2512" w:type="dxa"/>
            <w:gridSpan w:val="2"/>
          </w:tcPr>
          <w:p w14:paraId="34765EB3" w14:textId="77777777" w:rsidR="007034DA" w:rsidRPr="00B466C5" w:rsidRDefault="007034DA" w:rsidP="007034DA">
            <w:pPr>
              <w:spacing w:after="0" w:line="264" w:lineRule="auto"/>
              <w:jc w:val="center"/>
              <w:rPr>
                <w:rFonts w:cs="Segoe UI"/>
                <w:bCs/>
                <w:color w:val="auto"/>
                <w:sz w:val="24"/>
                <w:szCs w:val="24"/>
                <w:lang w:val="en-CA"/>
              </w:rPr>
            </w:pPr>
          </w:p>
        </w:tc>
      </w:tr>
      <w:tr w:rsidR="00B83220" w:rsidRPr="007034DA" w14:paraId="71C63579" w14:textId="77777777" w:rsidTr="00B83220">
        <w:tblPrEx>
          <w:jc w:val="left"/>
        </w:tblPrEx>
        <w:trPr>
          <w:gridAfter w:val="1"/>
          <w:wAfter w:w="14" w:type="dxa"/>
          <w:trHeight w:val="506"/>
          <w:jc w:val="left"/>
        </w:trPr>
        <w:tc>
          <w:tcPr>
            <w:tcW w:w="10776" w:type="dxa"/>
            <w:gridSpan w:val="4"/>
            <w:tcBorders>
              <w:top w:val="single" w:sz="4" w:space="0" w:color="FFFFFF" w:themeColor="background1"/>
            </w:tcBorders>
          </w:tcPr>
          <w:p w14:paraId="36DA5A47" w14:textId="77777777" w:rsidR="00B83220" w:rsidRPr="00A7316B" w:rsidRDefault="00B83220" w:rsidP="001842A8">
            <w:pPr>
              <w:spacing w:after="0" w:line="264" w:lineRule="auto"/>
              <w:rPr>
                <w:rFonts w:cs="Segoe UI"/>
                <w:bCs/>
                <w:color w:val="auto"/>
                <w:sz w:val="24"/>
                <w:szCs w:val="24"/>
                <w:lang w:val="en-CA"/>
              </w:rPr>
            </w:pPr>
            <w:r w:rsidRPr="002B1DAD">
              <w:rPr>
                <w:rFonts w:cs="Segoe UI"/>
                <w:bCs/>
                <w:color w:val="auto"/>
                <w:sz w:val="24"/>
                <w:szCs w:val="24"/>
                <w:lang w:val="en-CA"/>
              </w:rPr>
              <w:t xml:space="preserve">Comments: </w:t>
            </w:r>
            <w:sdt>
              <w:sdtPr>
                <w:rPr>
                  <w:rFonts w:cs="Segoe UI"/>
                  <w:bCs/>
                  <w:color w:val="auto"/>
                  <w:sz w:val="24"/>
                  <w:szCs w:val="24"/>
                  <w:lang w:val="en-CA"/>
                </w:rPr>
                <w:id w:val="-1437283522"/>
                <w:placeholder>
                  <w:docPart w:val="954C51F642EB4DFFBA41D43C755F83B5"/>
                </w:placeholder>
                <w:showingPlcHdr/>
              </w:sdtPr>
              <w:sdtEndPr/>
              <w:sdtContent>
                <w:r w:rsidRPr="00CD205A">
                  <w:rPr>
                    <w:rStyle w:val="PlaceholderText"/>
                  </w:rPr>
                  <w:t>Click or tap here to enter text.</w:t>
                </w:r>
              </w:sdtContent>
            </w:sdt>
          </w:p>
        </w:tc>
      </w:tr>
      <w:tr w:rsidR="007034DA" w:rsidRPr="007034DA" w14:paraId="094C7A85" w14:textId="77777777" w:rsidTr="00B466C5">
        <w:trPr>
          <w:trHeight w:val="719"/>
        </w:trPr>
        <w:tc>
          <w:tcPr>
            <w:tcW w:w="3256" w:type="dxa"/>
          </w:tcPr>
          <w:p w14:paraId="11BD689A" w14:textId="77777777" w:rsidR="007034DA" w:rsidRPr="00B466C5" w:rsidRDefault="007034DA" w:rsidP="00027F67">
            <w:pPr>
              <w:spacing w:after="0" w:line="264" w:lineRule="auto"/>
              <w:rPr>
                <w:rFonts w:cs="Segoe UI"/>
                <w:b/>
                <w:color w:val="auto"/>
                <w:sz w:val="24"/>
                <w:szCs w:val="24"/>
                <w:lang w:val="en-CA"/>
              </w:rPr>
            </w:pPr>
            <w:r w:rsidRPr="00B466C5">
              <w:rPr>
                <w:rFonts w:cs="Segoe UI"/>
                <w:b/>
                <w:color w:val="auto"/>
                <w:sz w:val="24"/>
                <w:szCs w:val="24"/>
                <w:lang w:val="en-CA"/>
              </w:rPr>
              <w:t>Homeless shelters</w:t>
            </w:r>
          </w:p>
        </w:tc>
        <w:tc>
          <w:tcPr>
            <w:tcW w:w="2511" w:type="dxa"/>
          </w:tcPr>
          <w:p w14:paraId="2A628A2D" w14:textId="77777777" w:rsidR="007034DA" w:rsidRPr="00B466C5" w:rsidRDefault="007034DA" w:rsidP="007034DA">
            <w:pPr>
              <w:spacing w:after="0" w:line="264" w:lineRule="auto"/>
              <w:jc w:val="center"/>
              <w:rPr>
                <w:rFonts w:cs="Segoe UI"/>
                <w:bCs/>
                <w:color w:val="auto"/>
                <w:sz w:val="24"/>
                <w:szCs w:val="24"/>
                <w:lang w:val="en-CA"/>
              </w:rPr>
            </w:pPr>
          </w:p>
        </w:tc>
        <w:tc>
          <w:tcPr>
            <w:tcW w:w="2511" w:type="dxa"/>
          </w:tcPr>
          <w:p w14:paraId="215BBCF6" w14:textId="77777777" w:rsidR="007034DA" w:rsidRPr="00B466C5" w:rsidRDefault="007034DA" w:rsidP="007034DA">
            <w:pPr>
              <w:spacing w:after="0" w:line="264" w:lineRule="auto"/>
              <w:jc w:val="center"/>
              <w:rPr>
                <w:rFonts w:cs="Segoe UI"/>
                <w:bCs/>
                <w:color w:val="auto"/>
                <w:sz w:val="24"/>
                <w:szCs w:val="24"/>
                <w:lang w:val="en-CA"/>
              </w:rPr>
            </w:pPr>
          </w:p>
        </w:tc>
        <w:tc>
          <w:tcPr>
            <w:tcW w:w="2512" w:type="dxa"/>
            <w:gridSpan w:val="2"/>
          </w:tcPr>
          <w:p w14:paraId="576CF053" w14:textId="77777777" w:rsidR="007034DA" w:rsidRPr="00B466C5" w:rsidRDefault="007034DA" w:rsidP="007034DA">
            <w:pPr>
              <w:spacing w:after="0" w:line="264" w:lineRule="auto"/>
              <w:jc w:val="center"/>
              <w:rPr>
                <w:rFonts w:cs="Segoe UI"/>
                <w:bCs/>
                <w:color w:val="auto"/>
                <w:sz w:val="24"/>
                <w:szCs w:val="24"/>
                <w:lang w:val="en-CA"/>
              </w:rPr>
            </w:pPr>
          </w:p>
        </w:tc>
      </w:tr>
      <w:tr w:rsidR="00B83220" w:rsidRPr="007034DA" w14:paraId="0BCA05B0" w14:textId="77777777" w:rsidTr="00B83220">
        <w:tblPrEx>
          <w:jc w:val="left"/>
        </w:tblPrEx>
        <w:trPr>
          <w:gridAfter w:val="1"/>
          <w:wAfter w:w="14" w:type="dxa"/>
          <w:trHeight w:val="506"/>
          <w:jc w:val="left"/>
        </w:trPr>
        <w:tc>
          <w:tcPr>
            <w:tcW w:w="10776" w:type="dxa"/>
            <w:gridSpan w:val="4"/>
            <w:tcBorders>
              <w:top w:val="single" w:sz="4" w:space="0" w:color="FFFFFF" w:themeColor="background1"/>
            </w:tcBorders>
          </w:tcPr>
          <w:p w14:paraId="2B6CE641" w14:textId="77777777" w:rsidR="00B83220" w:rsidRPr="00A7316B" w:rsidRDefault="00B83220" w:rsidP="001842A8">
            <w:pPr>
              <w:spacing w:after="0" w:line="264" w:lineRule="auto"/>
              <w:rPr>
                <w:rFonts w:cs="Segoe UI"/>
                <w:bCs/>
                <w:color w:val="auto"/>
                <w:sz w:val="24"/>
                <w:szCs w:val="24"/>
                <w:lang w:val="en-CA"/>
              </w:rPr>
            </w:pPr>
            <w:r w:rsidRPr="002B1DAD">
              <w:rPr>
                <w:rFonts w:cs="Segoe UI"/>
                <w:bCs/>
                <w:color w:val="auto"/>
                <w:sz w:val="24"/>
                <w:szCs w:val="24"/>
                <w:lang w:val="en-CA"/>
              </w:rPr>
              <w:t xml:space="preserve">Comments: </w:t>
            </w:r>
            <w:sdt>
              <w:sdtPr>
                <w:rPr>
                  <w:rFonts w:cs="Segoe UI"/>
                  <w:bCs/>
                  <w:color w:val="auto"/>
                  <w:sz w:val="24"/>
                  <w:szCs w:val="24"/>
                  <w:lang w:val="en-CA"/>
                </w:rPr>
                <w:id w:val="1384442895"/>
                <w:placeholder>
                  <w:docPart w:val="431AF536A2B846508629ACE68E000522"/>
                </w:placeholder>
                <w:showingPlcHdr/>
              </w:sdtPr>
              <w:sdtEndPr/>
              <w:sdtContent>
                <w:r w:rsidRPr="00CD205A">
                  <w:rPr>
                    <w:rStyle w:val="PlaceholderText"/>
                  </w:rPr>
                  <w:t>Click or tap here to enter text.</w:t>
                </w:r>
              </w:sdtContent>
            </w:sdt>
          </w:p>
        </w:tc>
      </w:tr>
      <w:tr w:rsidR="007034DA" w:rsidRPr="007034DA" w14:paraId="062F4181" w14:textId="77777777" w:rsidTr="00B466C5">
        <w:trPr>
          <w:trHeight w:val="719"/>
        </w:trPr>
        <w:tc>
          <w:tcPr>
            <w:tcW w:w="3256" w:type="dxa"/>
          </w:tcPr>
          <w:p w14:paraId="5604F60A" w14:textId="77777777" w:rsidR="007034DA" w:rsidRPr="007034DA" w:rsidRDefault="007034DA" w:rsidP="00027F67">
            <w:pPr>
              <w:spacing w:after="0" w:line="264" w:lineRule="auto"/>
              <w:rPr>
                <w:rFonts w:cs="Segoe UI"/>
                <w:bCs/>
                <w:color w:val="auto"/>
                <w:sz w:val="24"/>
                <w:szCs w:val="24"/>
                <w:lang w:val="en-CA"/>
              </w:rPr>
            </w:pPr>
            <w:r w:rsidRPr="00B466C5">
              <w:rPr>
                <w:rFonts w:cs="Segoe UI"/>
                <w:b/>
                <w:color w:val="auto"/>
                <w:sz w:val="24"/>
                <w:szCs w:val="24"/>
                <w:lang w:val="en-CA"/>
              </w:rPr>
              <w:t>Assisted living housing</w:t>
            </w:r>
            <w:r w:rsidRPr="007034DA">
              <w:rPr>
                <w:rFonts w:cs="Segoe UI"/>
                <w:bCs/>
                <w:color w:val="auto"/>
                <w:sz w:val="24"/>
                <w:szCs w:val="24"/>
                <w:vertAlign w:val="superscript"/>
                <w:lang w:val="en-CA"/>
              </w:rPr>
              <w:footnoteReference w:id="5"/>
            </w:r>
          </w:p>
        </w:tc>
        <w:tc>
          <w:tcPr>
            <w:tcW w:w="2511" w:type="dxa"/>
          </w:tcPr>
          <w:p w14:paraId="175FC08A" w14:textId="77777777" w:rsidR="007034DA" w:rsidRPr="00B466C5" w:rsidRDefault="007034DA" w:rsidP="007034DA">
            <w:pPr>
              <w:spacing w:after="0" w:line="264" w:lineRule="auto"/>
              <w:jc w:val="center"/>
              <w:rPr>
                <w:rFonts w:cs="Segoe UI"/>
                <w:bCs/>
                <w:color w:val="auto"/>
                <w:sz w:val="24"/>
                <w:szCs w:val="24"/>
                <w:lang w:val="en-CA"/>
              </w:rPr>
            </w:pPr>
          </w:p>
        </w:tc>
        <w:tc>
          <w:tcPr>
            <w:tcW w:w="2511" w:type="dxa"/>
          </w:tcPr>
          <w:p w14:paraId="4F6A3EFB" w14:textId="77777777" w:rsidR="007034DA" w:rsidRPr="00B466C5" w:rsidRDefault="007034DA" w:rsidP="007034DA">
            <w:pPr>
              <w:spacing w:after="0" w:line="264" w:lineRule="auto"/>
              <w:jc w:val="center"/>
              <w:rPr>
                <w:rFonts w:cs="Segoe UI"/>
                <w:bCs/>
                <w:color w:val="auto"/>
                <w:sz w:val="24"/>
                <w:szCs w:val="24"/>
                <w:lang w:val="en-CA"/>
              </w:rPr>
            </w:pPr>
          </w:p>
        </w:tc>
        <w:tc>
          <w:tcPr>
            <w:tcW w:w="2512" w:type="dxa"/>
            <w:gridSpan w:val="2"/>
          </w:tcPr>
          <w:p w14:paraId="39FEFCA6" w14:textId="77777777" w:rsidR="007034DA" w:rsidRPr="00B466C5" w:rsidRDefault="007034DA" w:rsidP="007034DA">
            <w:pPr>
              <w:spacing w:after="0" w:line="264" w:lineRule="auto"/>
              <w:jc w:val="center"/>
              <w:rPr>
                <w:rFonts w:cs="Segoe UI"/>
                <w:bCs/>
                <w:color w:val="auto"/>
                <w:sz w:val="24"/>
                <w:szCs w:val="24"/>
                <w:lang w:val="en-CA"/>
              </w:rPr>
            </w:pPr>
          </w:p>
        </w:tc>
      </w:tr>
      <w:tr w:rsidR="00B83220" w:rsidRPr="007034DA" w14:paraId="255BD694" w14:textId="77777777" w:rsidTr="00B83220">
        <w:tblPrEx>
          <w:jc w:val="left"/>
        </w:tblPrEx>
        <w:trPr>
          <w:gridAfter w:val="1"/>
          <w:wAfter w:w="14" w:type="dxa"/>
          <w:trHeight w:val="506"/>
          <w:jc w:val="left"/>
        </w:trPr>
        <w:tc>
          <w:tcPr>
            <w:tcW w:w="10776" w:type="dxa"/>
            <w:gridSpan w:val="4"/>
            <w:tcBorders>
              <w:top w:val="single" w:sz="4" w:space="0" w:color="FFFFFF" w:themeColor="background1"/>
            </w:tcBorders>
          </w:tcPr>
          <w:p w14:paraId="6D670C9D" w14:textId="77777777" w:rsidR="00B83220" w:rsidRPr="00A7316B" w:rsidRDefault="00B83220" w:rsidP="001842A8">
            <w:pPr>
              <w:spacing w:after="0" w:line="264" w:lineRule="auto"/>
              <w:rPr>
                <w:rFonts w:cs="Segoe UI"/>
                <w:bCs/>
                <w:color w:val="auto"/>
                <w:sz w:val="24"/>
                <w:szCs w:val="24"/>
                <w:lang w:val="en-CA"/>
              </w:rPr>
            </w:pPr>
            <w:bookmarkStart w:id="123" w:name="_Toc191304767"/>
            <w:r w:rsidRPr="002B1DAD">
              <w:rPr>
                <w:rFonts w:cs="Segoe UI"/>
                <w:bCs/>
                <w:color w:val="auto"/>
                <w:sz w:val="24"/>
                <w:szCs w:val="24"/>
                <w:lang w:val="en-CA"/>
              </w:rPr>
              <w:lastRenderedPageBreak/>
              <w:t xml:space="preserve">Comments: </w:t>
            </w:r>
            <w:sdt>
              <w:sdtPr>
                <w:rPr>
                  <w:rFonts w:cs="Segoe UI"/>
                  <w:bCs/>
                  <w:color w:val="auto"/>
                  <w:sz w:val="24"/>
                  <w:szCs w:val="24"/>
                  <w:lang w:val="en-CA"/>
                </w:rPr>
                <w:id w:val="263662709"/>
                <w:placeholder>
                  <w:docPart w:val="2B94D62B36794FAD9F64B123A9880414"/>
                </w:placeholder>
                <w:showingPlcHdr/>
              </w:sdtPr>
              <w:sdtEndPr/>
              <w:sdtContent>
                <w:r w:rsidRPr="00CD205A">
                  <w:rPr>
                    <w:rStyle w:val="PlaceholderText"/>
                  </w:rPr>
                  <w:t>Click or tap here to enter text.</w:t>
                </w:r>
              </w:sdtContent>
            </w:sdt>
          </w:p>
        </w:tc>
      </w:tr>
    </w:tbl>
    <w:p w14:paraId="71494BB3" w14:textId="7A8F9A07" w:rsidR="007034DA" w:rsidRPr="00B466C5" w:rsidRDefault="007034DA" w:rsidP="00CD78F8">
      <w:pPr>
        <w:spacing w:after="0" w:line="264" w:lineRule="auto"/>
        <w:jc w:val="center"/>
        <w:rPr>
          <w:rFonts w:ascii="Arial" w:eastAsia="Calibri" w:hAnsi="Arial"/>
          <w:color w:val="auto"/>
          <w:sz w:val="20"/>
          <w:szCs w:val="18"/>
        </w:rPr>
      </w:pPr>
      <w:r w:rsidRPr="00B466C5">
        <w:rPr>
          <w:rFonts w:eastAsia="Yu Mincho"/>
          <w:color w:val="44546A"/>
          <w:sz w:val="20"/>
          <w:szCs w:val="20"/>
          <w14:ligatures w14:val="standardContextual"/>
        </w:rPr>
        <w:t xml:space="preserve">Table </w:t>
      </w:r>
      <w:r w:rsidR="002D127E" w:rsidRPr="00B466C5">
        <w:rPr>
          <w:rFonts w:eastAsia="Yu Mincho"/>
          <w:color w:val="44546A"/>
          <w:sz w:val="20"/>
          <w:szCs w:val="20"/>
          <w14:ligatures w14:val="standardContextual"/>
        </w:rPr>
        <w:fldChar w:fldCharType="begin"/>
      </w:r>
      <w:r w:rsidR="002D127E" w:rsidRPr="00B466C5">
        <w:rPr>
          <w:rFonts w:eastAsia="Yu Mincho"/>
          <w:color w:val="44546A"/>
          <w:sz w:val="20"/>
          <w:szCs w:val="20"/>
          <w14:ligatures w14:val="standardContextual"/>
        </w:rPr>
        <w:instrText xml:space="preserve"> SEQ Table \* ARABIC </w:instrText>
      </w:r>
      <w:r w:rsidR="002D127E" w:rsidRPr="00B466C5">
        <w:rPr>
          <w:rFonts w:eastAsia="Yu Mincho"/>
          <w:color w:val="44546A"/>
          <w:sz w:val="20"/>
          <w:szCs w:val="20"/>
          <w14:ligatures w14:val="standardContextual"/>
        </w:rPr>
        <w:fldChar w:fldCharType="separate"/>
      </w:r>
      <w:r w:rsidR="002D127E" w:rsidRPr="00B466C5">
        <w:rPr>
          <w:rFonts w:eastAsia="Yu Mincho"/>
          <w:color w:val="44546A"/>
          <w:sz w:val="20"/>
          <w:szCs w:val="20"/>
          <w14:ligatures w14:val="standardContextual"/>
        </w:rPr>
        <w:t>1</w:t>
      </w:r>
      <w:r w:rsidR="002D127E" w:rsidRPr="00B466C5">
        <w:rPr>
          <w:rFonts w:eastAsia="Yu Mincho"/>
          <w:color w:val="44546A"/>
          <w:sz w:val="20"/>
          <w:szCs w:val="20"/>
          <w14:ligatures w14:val="standardContextual"/>
        </w:rPr>
        <w:fldChar w:fldCharType="end"/>
      </w:r>
      <w:r w:rsidR="00433B25">
        <w:rPr>
          <w:rFonts w:eastAsia="Yu Mincho"/>
          <w:color w:val="44546A"/>
          <w:sz w:val="20"/>
          <w:szCs w:val="20"/>
          <w14:ligatures w14:val="standardContextual"/>
        </w:rPr>
        <w:t>6</w:t>
      </w:r>
      <w:r w:rsidRPr="00B466C5">
        <w:rPr>
          <w:rFonts w:eastAsia="Yu Mincho"/>
          <w:color w:val="44546A"/>
          <w:sz w:val="20"/>
          <w:szCs w:val="20"/>
          <w14:ligatures w14:val="standardContextual"/>
        </w:rPr>
        <w:t>: Supportive housing needs</w:t>
      </w:r>
      <w:bookmarkEnd w:id="123"/>
    </w:p>
    <w:p w14:paraId="23EA15C1" w14:textId="77777777" w:rsidR="007034DA" w:rsidRPr="007034DA" w:rsidRDefault="007034DA" w:rsidP="007F18D6">
      <w:pPr>
        <w:pStyle w:val="Heading2"/>
        <w:rPr>
          <w:lang w:val="en-CA"/>
        </w:rPr>
      </w:pPr>
      <w:bookmarkStart w:id="124" w:name="_Toc204347422"/>
      <w:bookmarkStart w:id="125" w:name="_Toc207798204"/>
      <w:bookmarkStart w:id="126" w:name="_Toc212641952"/>
      <w:r w:rsidRPr="007034DA">
        <w:rPr>
          <w:lang w:val="en-CA"/>
        </w:rPr>
        <w:t>4.4 Insurance</w:t>
      </w:r>
      <w:bookmarkEnd w:id="124"/>
      <w:bookmarkEnd w:id="125"/>
      <w:bookmarkEnd w:id="126"/>
    </w:p>
    <w:p w14:paraId="580A9CCD" w14:textId="2B140935" w:rsidR="007034DA" w:rsidRPr="007034DA" w:rsidRDefault="007034DA" w:rsidP="00B466C5">
      <w:pPr>
        <w:spacing w:line="264" w:lineRule="auto"/>
        <w:rPr>
          <w:rFonts w:eastAsia="Calibri" w:cs="Segoe UI"/>
          <w:color w:val="auto"/>
          <w:sz w:val="24"/>
          <w:lang w:val="en-CA"/>
        </w:rPr>
      </w:pPr>
      <w:r w:rsidRPr="007034DA">
        <w:rPr>
          <w:rFonts w:eastAsia="Calibri" w:cs="Segoe UI"/>
          <w:color w:val="auto"/>
          <w:sz w:val="24"/>
          <w:lang w:val="en-CA"/>
        </w:rPr>
        <w:t xml:space="preserve">Provide the estimated number of residents who have either homeowners’ or tenants’ insurance and to what extent. </w:t>
      </w:r>
    </w:p>
    <w:tbl>
      <w:tblPr>
        <w:tblStyle w:val="TableGrid1"/>
        <w:tblW w:w="10768" w:type="dxa"/>
        <w:jc w:val="left"/>
        <w:tblLook w:val="04A0" w:firstRow="1" w:lastRow="0" w:firstColumn="1" w:lastColumn="0" w:noHBand="0" w:noVBand="1"/>
      </w:tblPr>
      <w:tblGrid>
        <w:gridCol w:w="2936"/>
        <w:gridCol w:w="1958"/>
        <w:gridCol w:w="1958"/>
        <w:gridCol w:w="1958"/>
        <w:gridCol w:w="1958"/>
      </w:tblGrid>
      <w:tr w:rsidR="007034DA" w:rsidRPr="00FA158A" w14:paraId="0E528DE1" w14:textId="77777777" w:rsidTr="00B466C5">
        <w:trPr>
          <w:trHeight w:val="305"/>
          <w:jc w:val="left"/>
        </w:trPr>
        <w:tc>
          <w:tcPr>
            <w:tcW w:w="293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234075"/>
          </w:tcPr>
          <w:p w14:paraId="2A2E3C11" w14:textId="31A22F05" w:rsidR="007034DA" w:rsidRPr="00B466C5" w:rsidRDefault="007034DA" w:rsidP="00B466C5">
            <w:pPr>
              <w:spacing w:before="120" w:after="120" w:line="264" w:lineRule="auto"/>
              <w:jc w:val="center"/>
              <w:rPr>
                <w:rFonts w:cs="Segoe UI"/>
                <w:b/>
                <w:color w:val="FFFFFF" w:themeColor="background1"/>
                <w:sz w:val="24"/>
                <w:szCs w:val="24"/>
                <w:lang w:val="en-CA"/>
              </w:rPr>
            </w:pPr>
            <w:r w:rsidRPr="00B466C5">
              <w:rPr>
                <w:rFonts w:cs="Segoe UI"/>
                <w:b/>
                <w:color w:val="FFFFFF" w:themeColor="background1"/>
                <w:sz w:val="24"/>
                <w:szCs w:val="24"/>
                <w:lang w:val="en-CA"/>
              </w:rPr>
              <w:t xml:space="preserve">Insurance </w:t>
            </w:r>
            <w:r w:rsidR="00CD78F8">
              <w:rPr>
                <w:rFonts w:cs="Segoe UI"/>
                <w:b/>
                <w:color w:val="FFFFFF" w:themeColor="background1"/>
                <w:sz w:val="24"/>
                <w:szCs w:val="24"/>
                <w:lang w:val="en-CA"/>
              </w:rPr>
              <w:t>t</w:t>
            </w:r>
            <w:r w:rsidRPr="00B466C5">
              <w:rPr>
                <w:rFonts w:cs="Segoe UI"/>
                <w:b/>
                <w:color w:val="FFFFFF" w:themeColor="background1"/>
                <w:sz w:val="24"/>
                <w:szCs w:val="24"/>
                <w:lang w:val="en-CA"/>
              </w:rPr>
              <w:t>ype</w:t>
            </w:r>
          </w:p>
        </w:tc>
        <w:tc>
          <w:tcPr>
            <w:tcW w:w="195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234075"/>
          </w:tcPr>
          <w:p w14:paraId="4AC3189D" w14:textId="79A77415" w:rsidR="007034DA" w:rsidRPr="00B466C5" w:rsidRDefault="007034DA" w:rsidP="00B466C5">
            <w:pPr>
              <w:spacing w:before="120" w:after="120" w:line="264" w:lineRule="auto"/>
              <w:jc w:val="center"/>
              <w:rPr>
                <w:rFonts w:cs="Segoe UI"/>
                <w:b/>
                <w:color w:val="FFFFFF" w:themeColor="background1"/>
                <w:sz w:val="24"/>
                <w:szCs w:val="24"/>
                <w:lang w:val="en-CA"/>
              </w:rPr>
            </w:pPr>
            <w:r w:rsidRPr="00B466C5">
              <w:rPr>
                <w:rFonts w:cs="Segoe UI"/>
                <w:b/>
                <w:color w:val="FFFFFF" w:themeColor="background1"/>
                <w:sz w:val="24"/>
                <w:szCs w:val="24"/>
                <w:lang w:val="en-CA"/>
              </w:rPr>
              <w:t xml:space="preserve">Complete </w:t>
            </w:r>
            <w:r w:rsidR="00CD78F8">
              <w:rPr>
                <w:rFonts w:cs="Segoe UI"/>
                <w:b/>
                <w:color w:val="FFFFFF" w:themeColor="background1"/>
                <w:sz w:val="24"/>
                <w:szCs w:val="24"/>
                <w:lang w:val="en-CA"/>
              </w:rPr>
              <w:t>c</w:t>
            </w:r>
            <w:r w:rsidRPr="00B466C5">
              <w:rPr>
                <w:rFonts w:cs="Segoe UI"/>
                <w:b/>
                <w:color w:val="FFFFFF" w:themeColor="background1"/>
                <w:sz w:val="24"/>
                <w:szCs w:val="24"/>
                <w:lang w:val="en-CA"/>
              </w:rPr>
              <w:t>overage</w:t>
            </w:r>
          </w:p>
        </w:tc>
        <w:tc>
          <w:tcPr>
            <w:tcW w:w="195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234075"/>
          </w:tcPr>
          <w:p w14:paraId="399420F8" w14:textId="1503AA89" w:rsidR="007034DA" w:rsidRPr="00B466C5" w:rsidRDefault="007034DA" w:rsidP="00B466C5">
            <w:pPr>
              <w:spacing w:before="120" w:after="120" w:line="264" w:lineRule="auto"/>
              <w:jc w:val="center"/>
              <w:rPr>
                <w:rFonts w:cs="Segoe UI"/>
                <w:b/>
                <w:color w:val="FFFFFF" w:themeColor="background1"/>
                <w:sz w:val="24"/>
                <w:szCs w:val="24"/>
                <w:lang w:val="en-CA"/>
              </w:rPr>
            </w:pPr>
            <w:r w:rsidRPr="00B466C5">
              <w:rPr>
                <w:rFonts w:cs="Segoe UI"/>
                <w:b/>
                <w:color w:val="FFFFFF" w:themeColor="background1"/>
                <w:sz w:val="24"/>
                <w:szCs w:val="24"/>
                <w:lang w:val="en-CA"/>
              </w:rPr>
              <w:t xml:space="preserve">Partial </w:t>
            </w:r>
            <w:r w:rsidR="00CD78F8">
              <w:rPr>
                <w:rFonts w:cs="Segoe UI"/>
                <w:b/>
                <w:color w:val="FFFFFF" w:themeColor="background1"/>
                <w:sz w:val="24"/>
                <w:szCs w:val="24"/>
                <w:lang w:val="en-CA"/>
              </w:rPr>
              <w:t>c</w:t>
            </w:r>
            <w:r w:rsidRPr="00B466C5">
              <w:rPr>
                <w:rFonts w:cs="Segoe UI"/>
                <w:b/>
                <w:color w:val="FFFFFF" w:themeColor="background1"/>
                <w:sz w:val="24"/>
                <w:szCs w:val="24"/>
                <w:lang w:val="en-CA"/>
              </w:rPr>
              <w:t>overage</w:t>
            </w:r>
          </w:p>
        </w:tc>
        <w:tc>
          <w:tcPr>
            <w:tcW w:w="195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234075"/>
          </w:tcPr>
          <w:p w14:paraId="02C18D15" w14:textId="21BE2A7F" w:rsidR="007034DA" w:rsidRPr="00B466C5" w:rsidRDefault="007034DA" w:rsidP="00B466C5">
            <w:pPr>
              <w:spacing w:before="120" w:after="120" w:line="264" w:lineRule="auto"/>
              <w:jc w:val="center"/>
              <w:rPr>
                <w:rFonts w:cs="Segoe UI"/>
                <w:b/>
                <w:color w:val="FFFFFF" w:themeColor="background1"/>
                <w:sz w:val="24"/>
                <w:szCs w:val="24"/>
                <w:lang w:val="en-CA"/>
              </w:rPr>
            </w:pPr>
            <w:r w:rsidRPr="00B466C5">
              <w:rPr>
                <w:rFonts w:cs="Segoe UI"/>
                <w:b/>
                <w:color w:val="FFFFFF" w:themeColor="background1"/>
                <w:sz w:val="24"/>
                <w:szCs w:val="24"/>
                <w:lang w:val="en-CA"/>
              </w:rPr>
              <w:t xml:space="preserve">No </w:t>
            </w:r>
            <w:r w:rsidR="00CD78F8">
              <w:rPr>
                <w:rFonts w:cs="Segoe UI"/>
                <w:b/>
                <w:color w:val="FFFFFF" w:themeColor="background1"/>
                <w:sz w:val="24"/>
                <w:szCs w:val="24"/>
                <w:lang w:val="en-CA"/>
              </w:rPr>
              <w:t>c</w:t>
            </w:r>
            <w:r w:rsidRPr="00B466C5">
              <w:rPr>
                <w:rFonts w:cs="Segoe UI"/>
                <w:b/>
                <w:color w:val="FFFFFF" w:themeColor="background1"/>
                <w:sz w:val="24"/>
                <w:szCs w:val="24"/>
                <w:lang w:val="en-CA"/>
              </w:rPr>
              <w:t>overage</w:t>
            </w:r>
          </w:p>
        </w:tc>
        <w:tc>
          <w:tcPr>
            <w:tcW w:w="195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234075"/>
          </w:tcPr>
          <w:p w14:paraId="564E20F0" w14:textId="77777777" w:rsidR="007034DA" w:rsidRPr="00B466C5" w:rsidRDefault="007034DA" w:rsidP="00B466C5">
            <w:pPr>
              <w:spacing w:before="120" w:after="120" w:line="264" w:lineRule="auto"/>
              <w:jc w:val="center"/>
              <w:rPr>
                <w:rFonts w:cs="Segoe UI"/>
                <w:b/>
                <w:color w:val="FFFFFF" w:themeColor="background1"/>
                <w:sz w:val="24"/>
                <w:szCs w:val="24"/>
                <w:lang w:val="en-CA"/>
              </w:rPr>
            </w:pPr>
            <w:r w:rsidRPr="00B466C5">
              <w:rPr>
                <w:rFonts w:cs="Segoe UI"/>
                <w:b/>
                <w:color w:val="FFFFFF" w:themeColor="background1"/>
                <w:sz w:val="24"/>
                <w:szCs w:val="24"/>
                <w:lang w:val="en-CA"/>
              </w:rPr>
              <w:t>Unknown</w:t>
            </w:r>
          </w:p>
        </w:tc>
      </w:tr>
      <w:tr w:rsidR="007034DA" w:rsidRPr="007034DA" w14:paraId="472FF9AC" w14:textId="77777777" w:rsidTr="00B466C5">
        <w:trPr>
          <w:trHeight w:val="719"/>
          <w:jc w:val="left"/>
        </w:trPr>
        <w:tc>
          <w:tcPr>
            <w:tcW w:w="2936" w:type="dxa"/>
            <w:tcBorders>
              <w:top w:val="single" w:sz="4" w:space="0" w:color="FFFFFF" w:themeColor="background1"/>
            </w:tcBorders>
          </w:tcPr>
          <w:p w14:paraId="1019B06E" w14:textId="2DF93FCF" w:rsidR="007034DA" w:rsidRPr="007034DA" w:rsidRDefault="007034DA" w:rsidP="00BD4C20">
            <w:pPr>
              <w:spacing w:after="0" w:line="264" w:lineRule="auto"/>
              <w:rPr>
                <w:rFonts w:cs="Segoe UI"/>
                <w:bCs/>
                <w:color w:val="auto"/>
                <w:sz w:val="24"/>
                <w:szCs w:val="24"/>
                <w:lang w:val="en-CA"/>
              </w:rPr>
            </w:pPr>
            <w:r w:rsidRPr="007034DA">
              <w:rPr>
                <w:rFonts w:cs="Segoe UI"/>
                <w:bCs/>
                <w:color w:val="auto"/>
                <w:sz w:val="24"/>
                <w:szCs w:val="24"/>
                <w:lang w:val="en-CA"/>
              </w:rPr>
              <w:t xml:space="preserve">Homeowners </w:t>
            </w:r>
            <w:r w:rsidR="00CD78F8">
              <w:rPr>
                <w:rFonts w:cs="Segoe UI"/>
                <w:bCs/>
                <w:color w:val="auto"/>
                <w:sz w:val="24"/>
                <w:szCs w:val="24"/>
                <w:lang w:val="en-CA"/>
              </w:rPr>
              <w:t>i</w:t>
            </w:r>
            <w:r w:rsidRPr="007034DA">
              <w:rPr>
                <w:rFonts w:cs="Segoe UI"/>
                <w:bCs/>
                <w:color w:val="auto"/>
                <w:sz w:val="24"/>
                <w:szCs w:val="24"/>
                <w:lang w:val="en-CA"/>
              </w:rPr>
              <w:t>nsurance</w:t>
            </w:r>
          </w:p>
        </w:tc>
        <w:tc>
          <w:tcPr>
            <w:tcW w:w="1958" w:type="dxa"/>
            <w:tcBorders>
              <w:top w:val="single" w:sz="4" w:space="0" w:color="FFFFFF" w:themeColor="background1"/>
            </w:tcBorders>
          </w:tcPr>
          <w:p w14:paraId="44922E92" w14:textId="77777777" w:rsidR="007034DA" w:rsidRPr="00B466C5" w:rsidRDefault="007034DA" w:rsidP="007034DA">
            <w:pPr>
              <w:spacing w:after="0" w:line="264" w:lineRule="auto"/>
              <w:jc w:val="center"/>
              <w:rPr>
                <w:rFonts w:cs="Segoe UI"/>
                <w:bCs/>
                <w:color w:val="auto"/>
                <w:sz w:val="24"/>
                <w:szCs w:val="24"/>
                <w:lang w:val="en-CA"/>
              </w:rPr>
            </w:pPr>
          </w:p>
        </w:tc>
        <w:tc>
          <w:tcPr>
            <w:tcW w:w="1958" w:type="dxa"/>
            <w:tcBorders>
              <w:top w:val="single" w:sz="4" w:space="0" w:color="FFFFFF" w:themeColor="background1"/>
            </w:tcBorders>
          </w:tcPr>
          <w:p w14:paraId="3711833D" w14:textId="77777777" w:rsidR="007034DA" w:rsidRPr="00B466C5" w:rsidRDefault="007034DA" w:rsidP="007034DA">
            <w:pPr>
              <w:spacing w:after="0" w:line="264" w:lineRule="auto"/>
              <w:jc w:val="center"/>
              <w:rPr>
                <w:rFonts w:cs="Segoe UI"/>
                <w:bCs/>
                <w:color w:val="auto"/>
                <w:sz w:val="24"/>
                <w:szCs w:val="24"/>
                <w:lang w:val="en-CA"/>
              </w:rPr>
            </w:pPr>
          </w:p>
        </w:tc>
        <w:tc>
          <w:tcPr>
            <w:tcW w:w="1958" w:type="dxa"/>
            <w:tcBorders>
              <w:top w:val="single" w:sz="4" w:space="0" w:color="FFFFFF" w:themeColor="background1"/>
            </w:tcBorders>
          </w:tcPr>
          <w:p w14:paraId="35E479BA" w14:textId="77777777" w:rsidR="007034DA" w:rsidRPr="00B466C5" w:rsidRDefault="007034DA" w:rsidP="007034DA">
            <w:pPr>
              <w:spacing w:after="0" w:line="264" w:lineRule="auto"/>
              <w:jc w:val="center"/>
              <w:rPr>
                <w:rFonts w:cs="Segoe UI"/>
                <w:bCs/>
                <w:color w:val="auto"/>
                <w:sz w:val="24"/>
                <w:szCs w:val="24"/>
                <w:lang w:val="en-CA"/>
              </w:rPr>
            </w:pPr>
          </w:p>
        </w:tc>
        <w:tc>
          <w:tcPr>
            <w:tcW w:w="1958" w:type="dxa"/>
            <w:tcBorders>
              <w:top w:val="single" w:sz="4" w:space="0" w:color="FFFFFF" w:themeColor="background1"/>
            </w:tcBorders>
          </w:tcPr>
          <w:p w14:paraId="191EA1C0" w14:textId="77777777" w:rsidR="007034DA" w:rsidRPr="00B466C5" w:rsidRDefault="007034DA" w:rsidP="007034DA">
            <w:pPr>
              <w:spacing w:after="0" w:line="264" w:lineRule="auto"/>
              <w:jc w:val="center"/>
              <w:rPr>
                <w:rFonts w:cs="Segoe UI"/>
                <w:bCs/>
                <w:color w:val="auto"/>
                <w:sz w:val="24"/>
                <w:szCs w:val="24"/>
                <w:lang w:val="en-CA"/>
              </w:rPr>
            </w:pPr>
          </w:p>
        </w:tc>
      </w:tr>
      <w:tr w:rsidR="007034DA" w:rsidRPr="007034DA" w14:paraId="59709AE2" w14:textId="77777777" w:rsidTr="00B466C5">
        <w:trPr>
          <w:trHeight w:val="719"/>
          <w:jc w:val="left"/>
        </w:trPr>
        <w:tc>
          <w:tcPr>
            <w:tcW w:w="2936" w:type="dxa"/>
          </w:tcPr>
          <w:p w14:paraId="168A1ACC" w14:textId="36A5E8BA" w:rsidR="007034DA" w:rsidRPr="007034DA" w:rsidRDefault="007034DA" w:rsidP="00BD4C20">
            <w:pPr>
              <w:tabs>
                <w:tab w:val="left" w:pos="2175"/>
              </w:tabs>
              <w:spacing w:after="0" w:line="264" w:lineRule="auto"/>
              <w:rPr>
                <w:rFonts w:cs="Segoe UI"/>
                <w:bCs/>
                <w:color w:val="auto"/>
                <w:sz w:val="24"/>
                <w:szCs w:val="24"/>
                <w:lang w:val="en-CA"/>
              </w:rPr>
            </w:pPr>
            <w:r w:rsidRPr="007034DA">
              <w:rPr>
                <w:rFonts w:cs="Segoe UI"/>
                <w:bCs/>
                <w:color w:val="auto"/>
                <w:sz w:val="24"/>
                <w:szCs w:val="24"/>
                <w:lang w:val="en-CA"/>
              </w:rPr>
              <w:t xml:space="preserve">Tenants </w:t>
            </w:r>
            <w:r w:rsidR="00CD78F8">
              <w:rPr>
                <w:rFonts w:cs="Segoe UI"/>
                <w:bCs/>
                <w:color w:val="auto"/>
                <w:sz w:val="24"/>
                <w:szCs w:val="24"/>
                <w:lang w:val="en-CA"/>
              </w:rPr>
              <w:t>i</w:t>
            </w:r>
            <w:r w:rsidRPr="007034DA">
              <w:rPr>
                <w:rFonts w:cs="Segoe UI"/>
                <w:bCs/>
                <w:color w:val="auto"/>
                <w:sz w:val="24"/>
                <w:szCs w:val="24"/>
                <w:lang w:val="en-CA"/>
              </w:rPr>
              <w:t>nsurance</w:t>
            </w:r>
          </w:p>
        </w:tc>
        <w:tc>
          <w:tcPr>
            <w:tcW w:w="1958" w:type="dxa"/>
          </w:tcPr>
          <w:p w14:paraId="4B32B962" w14:textId="77777777" w:rsidR="007034DA" w:rsidRPr="00B466C5" w:rsidRDefault="007034DA" w:rsidP="007034DA">
            <w:pPr>
              <w:spacing w:after="0" w:line="264" w:lineRule="auto"/>
              <w:jc w:val="center"/>
              <w:rPr>
                <w:rFonts w:cs="Segoe UI"/>
                <w:bCs/>
                <w:color w:val="auto"/>
                <w:sz w:val="24"/>
                <w:szCs w:val="24"/>
                <w:lang w:val="en-CA"/>
              </w:rPr>
            </w:pPr>
          </w:p>
        </w:tc>
        <w:tc>
          <w:tcPr>
            <w:tcW w:w="1958" w:type="dxa"/>
          </w:tcPr>
          <w:p w14:paraId="73FEC40F" w14:textId="77777777" w:rsidR="007034DA" w:rsidRPr="00B466C5" w:rsidRDefault="007034DA" w:rsidP="007034DA">
            <w:pPr>
              <w:spacing w:after="0" w:line="264" w:lineRule="auto"/>
              <w:jc w:val="center"/>
              <w:rPr>
                <w:rFonts w:cs="Segoe UI"/>
                <w:bCs/>
                <w:color w:val="auto"/>
                <w:sz w:val="24"/>
                <w:szCs w:val="24"/>
                <w:lang w:val="en-CA"/>
              </w:rPr>
            </w:pPr>
          </w:p>
        </w:tc>
        <w:tc>
          <w:tcPr>
            <w:tcW w:w="1958" w:type="dxa"/>
          </w:tcPr>
          <w:p w14:paraId="0FB45D07" w14:textId="77777777" w:rsidR="007034DA" w:rsidRPr="00B466C5" w:rsidRDefault="007034DA" w:rsidP="007034DA">
            <w:pPr>
              <w:spacing w:after="0" w:line="264" w:lineRule="auto"/>
              <w:jc w:val="center"/>
              <w:rPr>
                <w:rFonts w:cs="Segoe UI"/>
                <w:bCs/>
                <w:color w:val="auto"/>
                <w:sz w:val="24"/>
                <w:szCs w:val="24"/>
                <w:lang w:val="en-CA"/>
              </w:rPr>
            </w:pPr>
          </w:p>
        </w:tc>
        <w:tc>
          <w:tcPr>
            <w:tcW w:w="1958" w:type="dxa"/>
          </w:tcPr>
          <w:p w14:paraId="15618679" w14:textId="77777777" w:rsidR="007034DA" w:rsidRPr="00B466C5" w:rsidRDefault="007034DA" w:rsidP="007034DA">
            <w:pPr>
              <w:spacing w:after="0" w:line="264" w:lineRule="auto"/>
              <w:jc w:val="center"/>
              <w:rPr>
                <w:rFonts w:cs="Segoe UI"/>
                <w:bCs/>
                <w:color w:val="auto"/>
                <w:sz w:val="24"/>
                <w:szCs w:val="24"/>
                <w:lang w:val="en-CA"/>
              </w:rPr>
            </w:pPr>
          </w:p>
        </w:tc>
      </w:tr>
    </w:tbl>
    <w:p w14:paraId="08DF0BF5" w14:textId="69E241EF" w:rsidR="007034DA" w:rsidRPr="00B466C5" w:rsidRDefault="007034DA" w:rsidP="00CD78F8">
      <w:pPr>
        <w:spacing w:after="0" w:line="264" w:lineRule="auto"/>
        <w:jc w:val="center"/>
        <w:rPr>
          <w:rFonts w:eastAsia="Calibri" w:cs="Segoe UI"/>
          <w:color w:val="auto"/>
          <w:sz w:val="20"/>
          <w:szCs w:val="18"/>
          <w:lang w:val="en-CA"/>
        </w:rPr>
      </w:pPr>
      <w:bookmarkStart w:id="127" w:name="_Toc191304768"/>
      <w:r w:rsidRPr="00B466C5">
        <w:rPr>
          <w:rFonts w:eastAsia="Yu Mincho"/>
          <w:color w:val="44546A"/>
          <w:sz w:val="20"/>
          <w:szCs w:val="20"/>
          <w14:ligatures w14:val="standardContextual"/>
        </w:rPr>
        <w:t xml:space="preserve">Table </w:t>
      </w:r>
      <w:r w:rsidR="002D127E" w:rsidRPr="00B466C5">
        <w:rPr>
          <w:rFonts w:eastAsia="Yu Mincho"/>
          <w:color w:val="44546A"/>
          <w:sz w:val="20"/>
          <w:szCs w:val="20"/>
          <w14:ligatures w14:val="standardContextual"/>
        </w:rPr>
        <w:fldChar w:fldCharType="begin"/>
      </w:r>
      <w:r w:rsidR="002D127E" w:rsidRPr="00915EE1">
        <w:rPr>
          <w:rFonts w:eastAsia="Yu Mincho"/>
          <w:color w:val="44546A"/>
          <w:sz w:val="20"/>
          <w:szCs w:val="20"/>
          <w14:ligatures w14:val="standardContextual"/>
        </w:rPr>
        <w:instrText xml:space="preserve"> SEQ Table \* ARABIC </w:instrText>
      </w:r>
      <w:r w:rsidR="002D127E" w:rsidRPr="00B466C5">
        <w:rPr>
          <w:rFonts w:eastAsia="Yu Mincho"/>
          <w:color w:val="44546A"/>
          <w:sz w:val="20"/>
          <w:szCs w:val="20"/>
          <w14:ligatures w14:val="standardContextual"/>
        </w:rPr>
        <w:fldChar w:fldCharType="separate"/>
      </w:r>
      <w:r w:rsidR="002D127E" w:rsidRPr="00B466C5">
        <w:rPr>
          <w:rFonts w:eastAsia="Yu Mincho"/>
          <w:color w:val="44546A"/>
          <w:sz w:val="20"/>
          <w:szCs w:val="20"/>
          <w14:ligatures w14:val="standardContextual"/>
        </w:rPr>
        <w:t>1</w:t>
      </w:r>
      <w:r w:rsidR="00433B25">
        <w:rPr>
          <w:rFonts w:eastAsia="Yu Mincho"/>
          <w:color w:val="44546A"/>
          <w:sz w:val="20"/>
          <w:szCs w:val="20"/>
          <w14:ligatures w14:val="standardContextual"/>
        </w:rPr>
        <w:t>7</w:t>
      </w:r>
      <w:r w:rsidR="002D127E" w:rsidRPr="00B466C5">
        <w:rPr>
          <w:rFonts w:eastAsia="Yu Mincho"/>
          <w:color w:val="44546A"/>
          <w:sz w:val="20"/>
          <w:szCs w:val="20"/>
          <w14:ligatures w14:val="standardContextual"/>
        </w:rPr>
        <w:fldChar w:fldCharType="end"/>
      </w:r>
      <w:r w:rsidRPr="00B466C5">
        <w:rPr>
          <w:rFonts w:eastAsia="Yu Mincho"/>
          <w:color w:val="44546A"/>
          <w:sz w:val="20"/>
          <w:szCs w:val="20"/>
          <w14:ligatures w14:val="standardContextual"/>
        </w:rPr>
        <w:t>: Residential insurance numbers</w:t>
      </w:r>
      <w:bookmarkEnd w:id="127"/>
    </w:p>
    <w:p w14:paraId="6FDA6AAD" w14:textId="77777777" w:rsidR="007034DA" w:rsidRPr="007034DA" w:rsidRDefault="007034DA" w:rsidP="007F18D6">
      <w:pPr>
        <w:pStyle w:val="Heading2"/>
        <w:rPr>
          <w:lang w:val="en-CA"/>
        </w:rPr>
      </w:pPr>
      <w:bookmarkStart w:id="128" w:name="_Toc204347423"/>
      <w:bookmarkStart w:id="129" w:name="_Toc207798205"/>
      <w:bookmarkStart w:id="130" w:name="_Toc212641953"/>
      <w:r w:rsidRPr="007034DA">
        <w:rPr>
          <w:lang w:val="en-CA"/>
        </w:rPr>
        <w:t>4.5 Primary residential heating sources</w:t>
      </w:r>
      <w:bookmarkEnd w:id="128"/>
      <w:bookmarkEnd w:id="129"/>
      <w:bookmarkEnd w:id="130"/>
    </w:p>
    <w:p w14:paraId="665CCBD9" w14:textId="13E4584B" w:rsidR="007034DA" w:rsidRPr="007034DA" w:rsidRDefault="00CF2F12" w:rsidP="00B466C5">
      <w:pPr>
        <w:spacing w:line="264" w:lineRule="auto"/>
        <w:rPr>
          <w:rFonts w:eastAsia="Calibri" w:cs="Segoe UI"/>
          <w:color w:val="auto"/>
          <w:sz w:val="24"/>
          <w:lang w:val="en-CA"/>
        </w:rPr>
      </w:pPr>
      <w:r>
        <w:rPr>
          <w:rFonts w:eastAsia="Calibri" w:cs="Segoe UI"/>
          <w:color w:val="auto"/>
          <w:sz w:val="24"/>
          <w:lang w:val="en-CA"/>
        </w:rPr>
        <w:t>I</w:t>
      </w:r>
      <w:r w:rsidR="007034DA" w:rsidRPr="007034DA">
        <w:rPr>
          <w:rFonts w:eastAsia="Calibri" w:cs="Segoe UI"/>
          <w:color w:val="auto"/>
          <w:sz w:val="24"/>
          <w:lang w:val="en-CA"/>
        </w:rPr>
        <w:t xml:space="preserve">dentify and address any shortage or disruption to residential heating sources. </w:t>
      </w:r>
    </w:p>
    <w:tbl>
      <w:tblPr>
        <w:tblStyle w:val="TableGrid1"/>
        <w:tblW w:w="10768" w:type="dxa"/>
        <w:jc w:val="left"/>
        <w:tblLook w:val="04A0" w:firstRow="1" w:lastRow="0" w:firstColumn="1" w:lastColumn="0" w:noHBand="0" w:noVBand="1"/>
      </w:tblPr>
      <w:tblGrid>
        <w:gridCol w:w="1985"/>
        <w:gridCol w:w="1984"/>
        <w:gridCol w:w="1980"/>
        <w:gridCol w:w="4819"/>
      </w:tblGrid>
      <w:tr w:rsidR="007034DA" w:rsidRPr="000A4D39" w14:paraId="1C21BFDB" w14:textId="77777777" w:rsidTr="00B466C5">
        <w:trPr>
          <w:trHeight w:val="865"/>
          <w:jc w:val="left"/>
        </w:trPr>
        <w:tc>
          <w:tcPr>
            <w:tcW w:w="198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234075"/>
          </w:tcPr>
          <w:p w14:paraId="110525FE" w14:textId="5BD6F31D" w:rsidR="007034DA" w:rsidRPr="00B466C5" w:rsidRDefault="007034DA" w:rsidP="00B466C5">
            <w:pPr>
              <w:spacing w:before="120" w:after="120" w:line="264" w:lineRule="auto"/>
              <w:jc w:val="center"/>
              <w:rPr>
                <w:rFonts w:cs="Segoe UI"/>
                <w:b/>
                <w:color w:val="FFFFFF" w:themeColor="background1"/>
                <w:sz w:val="24"/>
                <w:szCs w:val="24"/>
                <w:lang w:val="en-CA"/>
              </w:rPr>
            </w:pPr>
            <w:r w:rsidRPr="00B466C5">
              <w:rPr>
                <w:rFonts w:cs="Segoe UI"/>
                <w:b/>
                <w:color w:val="FFFFFF" w:themeColor="background1"/>
                <w:sz w:val="24"/>
                <w:szCs w:val="24"/>
                <w:lang w:val="en-CA"/>
              </w:rPr>
              <w:t xml:space="preserve">Heat </w:t>
            </w:r>
            <w:r w:rsidR="00CD78F8">
              <w:rPr>
                <w:rFonts w:cs="Segoe UI"/>
                <w:b/>
                <w:color w:val="FFFFFF" w:themeColor="background1"/>
                <w:sz w:val="24"/>
                <w:szCs w:val="24"/>
                <w:lang w:val="en-CA"/>
              </w:rPr>
              <w:t>s</w:t>
            </w:r>
            <w:r w:rsidRPr="00B466C5">
              <w:rPr>
                <w:rFonts w:cs="Segoe UI"/>
                <w:b/>
                <w:color w:val="FFFFFF" w:themeColor="background1"/>
                <w:sz w:val="24"/>
                <w:szCs w:val="24"/>
                <w:lang w:val="en-CA"/>
              </w:rPr>
              <w:t>ource</w:t>
            </w:r>
          </w:p>
        </w:tc>
        <w:tc>
          <w:tcPr>
            <w:tcW w:w="198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234075"/>
          </w:tcPr>
          <w:p w14:paraId="0D8F32CE" w14:textId="77777777" w:rsidR="007034DA" w:rsidRPr="00B466C5" w:rsidRDefault="007034DA" w:rsidP="00B466C5">
            <w:pPr>
              <w:spacing w:before="120" w:after="120" w:line="264" w:lineRule="auto"/>
              <w:jc w:val="center"/>
              <w:rPr>
                <w:rFonts w:cs="Segoe UI"/>
                <w:b/>
                <w:color w:val="FFFFFF" w:themeColor="background1"/>
                <w:sz w:val="24"/>
                <w:szCs w:val="24"/>
                <w:lang w:val="en-CA"/>
              </w:rPr>
            </w:pPr>
            <w:r w:rsidRPr="00B466C5">
              <w:rPr>
                <w:rFonts w:cs="Segoe UI"/>
                <w:b/>
                <w:color w:val="FFFFFF" w:themeColor="background1"/>
                <w:sz w:val="24"/>
                <w:szCs w:val="24"/>
                <w:lang w:val="en-CA"/>
              </w:rPr>
              <w:t xml:space="preserve">Impacted </w:t>
            </w:r>
          </w:p>
          <w:p w14:paraId="499CBEC9" w14:textId="77777777" w:rsidR="007034DA" w:rsidRPr="00B466C5" w:rsidRDefault="007034DA" w:rsidP="00B466C5">
            <w:pPr>
              <w:spacing w:before="120" w:after="120" w:line="264" w:lineRule="auto"/>
              <w:jc w:val="center"/>
              <w:rPr>
                <w:rFonts w:cs="Segoe UI"/>
                <w:b/>
                <w:color w:val="FFFFFF" w:themeColor="background1"/>
                <w:sz w:val="24"/>
                <w:szCs w:val="24"/>
                <w:lang w:val="en-CA"/>
              </w:rPr>
            </w:pPr>
            <w:r w:rsidRPr="00B05455">
              <w:rPr>
                <w:rFonts w:cs="Segoe UI"/>
                <w:b/>
                <w:color w:val="FFFFFF" w:themeColor="background1"/>
                <w:sz w:val="20"/>
                <w:szCs w:val="20"/>
                <w:lang w:val="en-CA"/>
              </w:rPr>
              <w:t>(Yes / No)</w:t>
            </w:r>
          </w:p>
        </w:tc>
        <w:tc>
          <w:tcPr>
            <w:tcW w:w="19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234075"/>
          </w:tcPr>
          <w:p w14:paraId="1D4FF678" w14:textId="3EA27E4B" w:rsidR="007034DA" w:rsidRPr="00B466C5" w:rsidDel="00A2761F" w:rsidRDefault="007034DA" w:rsidP="00B466C5">
            <w:pPr>
              <w:spacing w:before="120" w:after="120" w:line="264" w:lineRule="auto"/>
              <w:jc w:val="center"/>
              <w:rPr>
                <w:rFonts w:cs="Segoe UI"/>
                <w:b/>
                <w:color w:val="FFFFFF" w:themeColor="background1"/>
                <w:sz w:val="24"/>
                <w:szCs w:val="24"/>
                <w:lang w:val="en-CA"/>
              </w:rPr>
            </w:pPr>
            <w:r w:rsidRPr="00B466C5">
              <w:rPr>
                <w:rFonts w:cs="Segoe UI"/>
                <w:b/>
                <w:color w:val="FFFFFF" w:themeColor="background1"/>
                <w:sz w:val="24"/>
                <w:szCs w:val="24"/>
                <w:lang w:val="en-CA"/>
              </w:rPr>
              <w:t xml:space="preserve">Number </w:t>
            </w:r>
            <w:r w:rsidR="00CD78F8">
              <w:rPr>
                <w:rFonts w:cs="Segoe UI"/>
                <w:b/>
                <w:color w:val="FFFFFF" w:themeColor="background1"/>
                <w:sz w:val="24"/>
                <w:szCs w:val="24"/>
                <w:lang w:val="en-CA"/>
              </w:rPr>
              <w:t>r</w:t>
            </w:r>
            <w:r w:rsidRPr="00B466C5">
              <w:rPr>
                <w:rFonts w:cs="Segoe UI"/>
                <w:b/>
                <w:color w:val="FFFFFF" w:themeColor="background1"/>
                <w:sz w:val="24"/>
                <w:szCs w:val="24"/>
                <w:lang w:val="en-CA"/>
              </w:rPr>
              <w:t xml:space="preserve">esidences </w:t>
            </w:r>
            <w:r w:rsidR="00CD78F8">
              <w:rPr>
                <w:rFonts w:cs="Segoe UI"/>
                <w:b/>
                <w:color w:val="FFFFFF" w:themeColor="background1"/>
                <w:sz w:val="24"/>
                <w:szCs w:val="24"/>
                <w:lang w:val="en-CA"/>
              </w:rPr>
              <w:t>i</w:t>
            </w:r>
            <w:r w:rsidRPr="00B466C5">
              <w:rPr>
                <w:rFonts w:cs="Segoe UI"/>
                <w:b/>
                <w:color w:val="FFFFFF" w:themeColor="background1"/>
                <w:sz w:val="24"/>
                <w:szCs w:val="24"/>
                <w:lang w:val="en-CA"/>
              </w:rPr>
              <w:t>mpacted</w:t>
            </w:r>
          </w:p>
        </w:tc>
        <w:tc>
          <w:tcPr>
            <w:tcW w:w="481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234075"/>
          </w:tcPr>
          <w:p w14:paraId="1FAF1E15" w14:textId="0CE77D25" w:rsidR="007034DA" w:rsidRPr="00B466C5" w:rsidRDefault="007034DA" w:rsidP="00B466C5">
            <w:pPr>
              <w:spacing w:before="120" w:after="120" w:line="264" w:lineRule="auto"/>
              <w:jc w:val="center"/>
              <w:rPr>
                <w:rFonts w:cs="Segoe UI"/>
                <w:b/>
                <w:color w:val="FFFFFF" w:themeColor="background1"/>
                <w:sz w:val="24"/>
                <w:szCs w:val="24"/>
                <w:lang w:val="en-CA"/>
              </w:rPr>
            </w:pPr>
            <w:r w:rsidRPr="00B466C5">
              <w:rPr>
                <w:rFonts w:cs="Segoe UI"/>
                <w:b/>
                <w:color w:val="FFFFFF" w:themeColor="background1"/>
                <w:sz w:val="24"/>
                <w:szCs w:val="24"/>
                <w:lang w:val="en-CA"/>
              </w:rPr>
              <w:t xml:space="preserve">Impact </w:t>
            </w:r>
            <w:r w:rsidR="00CD78F8">
              <w:rPr>
                <w:rFonts w:cs="Segoe UI"/>
                <w:b/>
                <w:color w:val="FFFFFF" w:themeColor="background1"/>
                <w:sz w:val="24"/>
                <w:szCs w:val="24"/>
                <w:lang w:val="en-CA"/>
              </w:rPr>
              <w:t>d</w:t>
            </w:r>
            <w:r w:rsidRPr="00B466C5">
              <w:rPr>
                <w:rFonts w:cs="Segoe UI"/>
                <w:b/>
                <w:color w:val="FFFFFF" w:themeColor="background1"/>
                <w:sz w:val="24"/>
                <w:szCs w:val="24"/>
                <w:lang w:val="en-CA"/>
              </w:rPr>
              <w:t>etails</w:t>
            </w:r>
          </w:p>
        </w:tc>
      </w:tr>
      <w:tr w:rsidR="007034DA" w:rsidRPr="007034DA" w14:paraId="444A5211" w14:textId="77777777" w:rsidTr="00B466C5">
        <w:trPr>
          <w:trHeight w:val="291"/>
          <w:jc w:val="left"/>
        </w:trPr>
        <w:tc>
          <w:tcPr>
            <w:tcW w:w="1985" w:type="dxa"/>
            <w:tcBorders>
              <w:top w:val="single" w:sz="4" w:space="0" w:color="FFFFFF" w:themeColor="background1"/>
            </w:tcBorders>
          </w:tcPr>
          <w:p w14:paraId="55C9FF30" w14:textId="77777777" w:rsidR="007034DA" w:rsidRPr="007034DA" w:rsidRDefault="007034DA" w:rsidP="00BD4C20">
            <w:pPr>
              <w:spacing w:after="0" w:line="264" w:lineRule="auto"/>
              <w:rPr>
                <w:rFonts w:cs="Segoe UI"/>
                <w:bCs/>
                <w:color w:val="auto"/>
                <w:sz w:val="24"/>
                <w:szCs w:val="24"/>
                <w:lang w:val="en-CA"/>
              </w:rPr>
            </w:pPr>
            <w:r w:rsidRPr="007034DA">
              <w:rPr>
                <w:rFonts w:cs="Segoe UI"/>
                <w:bCs/>
                <w:color w:val="auto"/>
                <w:sz w:val="24"/>
                <w:szCs w:val="24"/>
                <w:lang w:val="en-CA"/>
              </w:rPr>
              <w:t>Propane</w:t>
            </w:r>
          </w:p>
        </w:tc>
        <w:tc>
          <w:tcPr>
            <w:tcW w:w="1984" w:type="dxa"/>
            <w:tcBorders>
              <w:top w:val="single" w:sz="4" w:space="0" w:color="FFFFFF" w:themeColor="background1"/>
            </w:tcBorders>
          </w:tcPr>
          <w:p w14:paraId="414FAAFB" w14:textId="77777777" w:rsidR="007034DA" w:rsidRPr="00B466C5" w:rsidRDefault="007034DA" w:rsidP="007034DA">
            <w:pPr>
              <w:spacing w:after="0" w:line="264" w:lineRule="auto"/>
              <w:jc w:val="center"/>
              <w:rPr>
                <w:rFonts w:cs="Segoe UI"/>
                <w:bCs/>
                <w:color w:val="auto"/>
                <w:sz w:val="24"/>
                <w:szCs w:val="24"/>
                <w:lang w:val="en-CA"/>
              </w:rPr>
            </w:pPr>
          </w:p>
        </w:tc>
        <w:tc>
          <w:tcPr>
            <w:tcW w:w="1980" w:type="dxa"/>
            <w:tcBorders>
              <w:top w:val="single" w:sz="4" w:space="0" w:color="FFFFFF" w:themeColor="background1"/>
            </w:tcBorders>
          </w:tcPr>
          <w:p w14:paraId="285F3128" w14:textId="77777777" w:rsidR="007034DA" w:rsidRPr="00B466C5" w:rsidRDefault="007034DA" w:rsidP="007034DA">
            <w:pPr>
              <w:spacing w:after="0" w:line="264" w:lineRule="auto"/>
              <w:jc w:val="center"/>
              <w:rPr>
                <w:rFonts w:cs="Segoe UI"/>
                <w:bCs/>
                <w:color w:val="auto"/>
                <w:sz w:val="24"/>
                <w:szCs w:val="24"/>
                <w:lang w:val="en-CA"/>
              </w:rPr>
            </w:pPr>
          </w:p>
        </w:tc>
        <w:tc>
          <w:tcPr>
            <w:tcW w:w="4819" w:type="dxa"/>
            <w:tcBorders>
              <w:top w:val="single" w:sz="4" w:space="0" w:color="FFFFFF" w:themeColor="background1"/>
            </w:tcBorders>
          </w:tcPr>
          <w:p w14:paraId="66ED9A6E" w14:textId="77777777" w:rsidR="007034DA" w:rsidRPr="00B466C5" w:rsidRDefault="007034DA" w:rsidP="007034DA">
            <w:pPr>
              <w:spacing w:after="0" w:line="264" w:lineRule="auto"/>
              <w:jc w:val="center"/>
              <w:rPr>
                <w:rFonts w:cs="Segoe UI"/>
                <w:bCs/>
                <w:color w:val="auto"/>
                <w:sz w:val="24"/>
                <w:szCs w:val="24"/>
                <w:lang w:val="en-CA"/>
              </w:rPr>
            </w:pPr>
          </w:p>
        </w:tc>
      </w:tr>
      <w:tr w:rsidR="007034DA" w:rsidRPr="007034DA" w14:paraId="18779BC2" w14:textId="77777777" w:rsidTr="00B466C5">
        <w:trPr>
          <w:trHeight w:val="291"/>
          <w:jc w:val="left"/>
        </w:trPr>
        <w:tc>
          <w:tcPr>
            <w:tcW w:w="1985" w:type="dxa"/>
          </w:tcPr>
          <w:p w14:paraId="723B236D" w14:textId="77777777" w:rsidR="007034DA" w:rsidRPr="007034DA" w:rsidRDefault="007034DA" w:rsidP="00BD4C20">
            <w:pPr>
              <w:tabs>
                <w:tab w:val="left" w:pos="2175"/>
              </w:tabs>
              <w:spacing w:after="0" w:line="264" w:lineRule="auto"/>
              <w:rPr>
                <w:rFonts w:cs="Segoe UI"/>
                <w:bCs/>
                <w:color w:val="auto"/>
                <w:sz w:val="24"/>
                <w:szCs w:val="24"/>
                <w:lang w:val="en-CA"/>
              </w:rPr>
            </w:pPr>
            <w:r w:rsidRPr="007034DA">
              <w:rPr>
                <w:rFonts w:cs="Segoe UI"/>
                <w:bCs/>
                <w:color w:val="auto"/>
                <w:sz w:val="24"/>
                <w:szCs w:val="24"/>
                <w:lang w:val="en-CA"/>
              </w:rPr>
              <w:t>Natural gas</w:t>
            </w:r>
          </w:p>
        </w:tc>
        <w:tc>
          <w:tcPr>
            <w:tcW w:w="1984" w:type="dxa"/>
          </w:tcPr>
          <w:p w14:paraId="61CAF0DA" w14:textId="77777777" w:rsidR="007034DA" w:rsidRPr="00B466C5" w:rsidRDefault="007034DA" w:rsidP="007034DA">
            <w:pPr>
              <w:spacing w:after="0" w:line="264" w:lineRule="auto"/>
              <w:jc w:val="center"/>
              <w:rPr>
                <w:rFonts w:cs="Segoe UI"/>
                <w:bCs/>
                <w:color w:val="auto"/>
                <w:sz w:val="24"/>
                <w:szCs w:val="24"/>
                <w:lang w:val="en-CA"/>
              </w:rPr>
            </w:pPr>
          </w:p>
        </w:tc>
        <w:tc>
          <w:tcPr>
            <w:tcW w:w="1980" w:type="dxa"/>
          </w:tcPr>
          <w:p w14:paraId="4186B688" w14:textId="77777777" w:rsidR="007034DA" w:rsidRPr="00B466C5" w:rsidRDefault="007034DA" w:rsidP="007034DA">
            <w:pPr>
              <w:spacing w:after="0" w:line="264" w:lineRule="auto"/>
              <w:jc w:val="center"/>
              <w:rPr>
                <w:rFonts w:cs="Segoe UI"/>
                <w:bCs/>
                <w:color w:val="auto"/>
                <w:sz w:val="24"/>
                <w:szCs w:val="24"/>
                <w:lang w:val="en-CA"/>
              </w:rPr>
            </w:pPr>
          </w:p>
        </w:tc>
        <w:tc>
          <w:tcPr>
            <w:tcW w:w="4819" w:type="dxa"/>
          </w:tcPr>
          <w:p w14:paraId="6815695A" w14:textId="77777777" w:rsidR="007034DA" w:rsidRPr="00B466C5" w:rsidRDefault="007034DA" w:rsidP="007034DA">
            <w:pPr>
              <w:spacing w:after="0" w:line="264" w:lineRule="auto"/>
              <w:jc w:val="center"/>
              <w:rPr>
                <w:rFonts w:cs="Segoe UI"/>
                <w:bCs/>
                <w:color w:val="auto"/>
                <w:sz w:val="24"/>
                <w:szCs w:val="24"/>
                <w:lang w:val="en-CA"/>
              </w:rPr>
            </w:pPr>
          </w:p>
        </w:tc>
      </w:tr>
      <w:tr w:rsidR="007034DA" w:rsidRPr="007034DA" w14:paraId="1E9450AF" w14:textId="77777777" w:rsidTr="00B466C5">
        <w:trPr>
          <w:trHeight w:val="291"/>
          <w:jc w:val="left"/>
        </w:trPr>
        <w:tc>
          <w:tcPr>
            <w:tcW w:w="1985" w:type="dxa"/>
          </w:tcPr>
          <w:p w14:paraId="3F9F10D5" w14:textId="77777777" w:rsidR="007034DA" w:rsidRPr="007034DA" w:rsidRDefault="007034DA" w:rsidP="00BD4C20">
            <w:pPr>
              <w:tabs>
                <w:tab w:val="left" w:pos="2175"/>
              </w:tabs>
              <w:spacing w:after="0" w:line="264" w:lineRule="auto"/>
              <w:rPr>
                <w:rFonts w:cs="Segoe UI"/>
                <w:bCs/>
                <w:color w:val="auto"/>
                <w:sz w:val="24"/>
                <w:szCs w:val="24"/>
                <w:lang w:val="en-CA"/>
              </w:rPr>
            </w:pPr>
            <w:r w:rsidRPr="007034DA">
              <w:rPr>
                <w:rFonts w:cs="Segoe UI"/>
                <w:bCs/>
                <w:color w:val="auto"/>
                <w:sz w:val="24"/>
                <w:szCs w:val="24"/>
                <w:lang w:val="en-CA"/>
              </w:rPr>
              <w:t>Oil tank</w:t>
            </w:r>
          </w:p>
        </w:tc>
        <w:tc>
          <w:tcPr>
            <w:tcW w:w="1984" w:type="dxa"/>
          </w:tcPr>
          <w:p w14:paraId="54558D6D" w14:textId="77777777" w:rsidR="007034DA" w:rsidRPr="00B466C5" w:rsidRDefault="007034DA" w:rsidP="007034DA">
            <w:pPr>
              <w:spacing w:after="0" w:line="264" w:lineRule="auto"/>
              <w:jc w:val="center"/>
              <w:rPr>
                <w:rFonts w:cs="Segoe UI"/>
                <w:bCs/>
                <w:color w:val="auto"/>
                <w:sz w:val="24"/>
                <w:szCs w:val="24"/>
                <w:lang w:val="en-CA"/>
              </w:rPr>
            </w:pPr>
          </w:p>
        </w:tc>
        <w:tc>
          <w:tcPr>
            <w:tcW w:w="1980" w:type="dxa"/>
          </w:tcPr>
          <w:p w14:paraId="711F6476" w14:textId="77777777" w:rsidR="007034DA" w:rsidRPr="00B466C5" w:rsidRDefault="007034DA" w:rsidP="007034DA">
            <w:pPr>
              <w:spacing w:after="0" w:line="264" w:lineRule="auto"/>
              <w:jc w:val="center"/>
              <w:rPr>
                <w:rFonts w:cs="Segoe UI"/>
                <w:bCs/>
                <w:color w:val="auto"/>
                <w:sz w:val="24"/>
                <w:szCs w:val="24"/>
                <w:lang w:val="en-CA"/>
              </w:rPr>
            </w:pPr>
          </w:p>
        </w:tc>
        <w:tc>
          <w:tcPr>
            <w:tcW w:w="4819" w:type="dxa"/>
          </w:tcPr>
          <w:p w14:paraId="5C5E0936" w14:textId="77777777" w:rsidR="007034DA" w:rsidRPr="00B466C5" w:rsidRDefault="007034DA" w:rsidP="007034DA">
            <w:pPr>
              <w:spacing w:after="0" w:line="264" w:lineRule="auto"/>
              <w:jc w:val="center"/>
              <w:rPr>
                <w:rFonts w:cs="Segoe UI"/>
                <w:bCs/>
                <w:color w:val="auto"/>
                <w:sz w:val="24"/>
                <w:szCs w:val="24"/>
                <w:lang w:val="en-CA"/>
              </w:rPr>
            </w:pPr>
          </w:p>
        </w:tc>
      </w:tr>
      <w:tr w:rsidR="007034DA" w:rsidRPr="007034DA" w14:paraId="38EB8451" w14:textId="77777777" w:rsidTr="00B466C5">
        <w:trPr>
          <w:trHeight w:val="291"/>
          <w:jc w:val="left"/>
        </w:trPr>
        <w:tc>
          <w:tcPr>
            <w:tcW w:w="1985" w:type="dxa"/>
          </w:tcPr>
          <w:p w14:paraId="3AE80AEA" w14:textId="77777777" w:rsidR="007034DA" w:rsidRPr="007034DA" w:rsidRDefault="007034DA" w:rsidP="00BD4C20">
            <w:pPr>
              <w:tabs>
                <w:tab w:val="left" w:pos="2175"/>
              </w:tabs>
              <w:spacing w:after="0" w:line="264" w:lineRule="auto"/>
              <w:rPr>
                <w:rFonts w:cs="Segoe UI"/>
                <w:bCs/>
                <w:color w:val="auto"/>
                <w:sz w:val="24"/>
                <w:szCs w:val="24"/>
                <w:lang w:val="en-CA"/>
              </w:rPr>
            </w:pPr>
            <w:r w:rsidRPr="007034DA">
              <w:rPr>
                <w:rFonts w:cs="Segoe UI"/>
                <w:bCs/>
                <w:color w:val="auto"/>
                <w:sz w:val="24"/>
                <w:szCs w:val="24"/>
                <w:lang w:val="en-CA"/>
              </w:rPr>
              <w:t>Wood</w:t>
            </w:r>
          </w:p>
        </w:tc>
        <w:tc>
          <w:tcPr>
            <w:tcW w:w="1984" w:type="dxa"/>
          </w:tcPr>
          <w:p w14:paraId="72F77577" w14:textId="77777777" w:rsidR="007034DA" w:rsidRPr="00B466C5" w:rsidRDefault="007034DA" w:rsidP="007034DA">
            <w:pPr>
              <w:spacing w:after="0" w:line="264" w:lineRule="auto"/>
              <w:jc w:val="center"/>
              <w:rPr>
                <w:rFonts w:cs="Segoe UI"/>
                <w:bCs/>
                <w:color w:val="auto"/>
                <w:sz w:val="24"/>
                <w:szCs w:val="24"/>
                <w:lang w:val="en-CA"/>
              </w:rPr>
            </w:pPr>
          </w:p>
        </w:tc>
        <w:tc>
          <w:tcPr>
            <w:tcW w:w="1980" w:type="dxa"/>
          </w:tcPr>
          <w:p w14:paraId="1A625ADB" w14:textId="77777777" w:rsidR="007034DA" w:rsidRPr="00B466C5" w:rsidRDefault="007034DA" w:rsidP="007034DA">
            <w:pPr>
              <w:spacing w:after="0" w:line="264" w:lineRule="auto"/>
              <w:jc w:val="center"/>
              <w:rPr>
                <w:rFonts w:cs="Segoe UI"/>
                <w:bCs/>
                <w:color w:val="auto"/>
                <w:sz w:val="24"/>
                <w:szCs w:val="24"/>
                <w:lang w:val="en-CA"/>
              </w:rPr>
            </w:pPr>
          </w:p>
        </w:tc>
        <w:tc>
          <w:tcPr>
            <w:tcW w:w="4819" w:type="dxa"/>
          </w:tcPr>
          <w:p w14:paraId="4A444A84" w14:textId="77777777" w:rsidR="007034DA" w:rsidRPr="00B466C5" w:rsidRDefault="007034DA" w:rsidP="007034DA">
            <w:pPr>
              <w:spacing w:after="0" w:line="264" w:lineRule="auto"/>
              <w:jc w:val="center"/>
              <w:rPr>
                <w:rFonts w:cs="Segoe UI"/>
                <w:bCs/>
                <w:color w:val="auto"/>
                <w:sz w:val="24"/>
                <w:szCs w:val="24"/>
                <w:lang w:val="en-CA"/>
              </w:rPr>
            </w:pPr>
          </w:p>
        </w:tc>
      </w:tr>
      <w:tr w:rsidR="007034DA" w:rsidRPr="007034DA" w14:paraId="1DF3E049" w14:textId="77777777" w:rsidTr="00B466C5">
        <w:trPr>
          <w:trHeight w:val="291"/>
          <w:jc w:val="left"/>
        </w:trPr>
        <w:tc>
          <w:tcPr>
            <w:tcW w:w="1985" w:type="dxa"/>
          </w:tcPr>
          <w:p w14:paraId="3E3FF383" w14:textId="77777777" w:rsidR="007034DA" w:rsidRPr="007034DA" w:rsidRDefault="007034DA" w:rsidP="00BD4C20">
            <w:pPr>
              <w:spacing w:after="0" w:line="264" w:lineRule="auto"/>
              <w:rPr>
                <w:rFonts w:cs="Segoe UI"/>
                <w:bCs/>
                <w:color w:val="auto"/>
                <w:sz w:val="24"/>
                <w:szCs w:val="24"/>
                <w:lang w:val="en-CA"/>
              </w:rPr>
            </w:pPr>
            <w:r w:rsidRPr="007034DA">
              <w:rPr>
                <w:rFonts w:cs="Segoe UI"/>
                <w:bCs/>
                <w:color w:val="auto"/>
                <w:sz w:val="24"/>
                <w:szCs w:val="24"/>
                <w:lang w:val="en-CA"/>
              </w:rPr>
              <w:t>Electrical</w:t>
            </w:r>
          </w:p>
        </w:tc>
        <w:tc>
          <w:tcPr>
            <w:tcW w:w="1984" w:type="dxa"/>
          </w:tcPr>
          <w:p w14:paraId="366DCB7F" w14:textId="77777777" w:rsidR="007034DA" w:rsidRPr="00B466C5" w:rsidRDefault="007034DA" w:rsidP="007034DA">
            <w:pPr>
              <w:spacing w:after="0" w:line="264" w:lineRule="auto"/>
              <w:jc w:val="center"/>
              <w:rPr>
                <w:rFonts w:cs="Segoe UI"/>
                <w:bCs/>
                <w:color w:val="auto"/>
                <w:sz w:val="24"/>
                <w:szCs w:val="24"/>
                <w:lang w:val="en-CA"/>
              </w:rPr>
            </w:pPr>
          </w:p>
        </w:tc>
        <w:tc>
          <w:tcPr>
            <w:tcW w:w="1980" w:type="dxa"/>
          </w:tcPr>
          <w:p w14:paraId="2D2497FC" w14:textId="77777777" w:rsidR="007034DA" w:rsidRPr="00B466C5" w:rsidRDefault="007034DA" w:rsidP="007034DA">
            <w:pPr>
              <w:spacing w:after="0" w:line="264" w:lineRule="auto"/>
              <w:jc w:val="center"/>
              <w:rPr>
                <w:rFonts w:cs="Segoe UI"/>
                <w:bCs/>
                <w:color w:val="auto"/>
                <w:sz w:val="24"/>
                <w:szCs w:val="24"/>
                <w:lang w:val="en-CA"/>
              </w:rPr>
            </w:pPr>
          </w:p>
        </w:tc>
        <w:tc>
          <w:tcPr>
            <w:tcW w:w="4819" w:type="dxa"/>
          </w:tcPr>
          <w:p w14:paraId="6FE77802" w14:textId="77777777" w:rsidR="007034DA" w:rsidRPr="00B466C5" w:rsidRDefault="007034DA" w:rsidP="007034DA">
            <w:pPr>
              <w:spacing w:after="0" w:line="264" w:lineRule="auto"/>
              <w:jc w:val="center"/>
              <w:rPr>
                <w:rFonts w:cs="Segoe UI"/>
                <w:bCs/>
                <w:color w:val="auto"/>
                <w:sz w:val="24"/>
                <w:szCs w:val="24"/>
                <w:lang w:val="en-CA"/>
              </w:rPr>
            </w:pPr>
          </w:p>
        </w:tc>
      </w:tr>
    </w:tbl>
    <w:p w14:paraId="516D30A3" w14:textId="6E64BEDC" w:rsidR="007034DA" w:rsidRPr="00B466C5" w:rsidRDefault="007034DA" w:rsidP="00CD78F8">
      <w:pPr>
        <w:spacing w:after="0" w:line="264" w:lineRule="auto"/>
        <w:jc w:val="center"/>
        <w:rPr>
          <w:rFonts w:ascii="Arial" w:eastAsia="Calibri" w:hAnsi="Arial"/>
          <w:color w:val="auto"/>
          <w:sz w:val="20"/>
          <w:szCs w:val="18"/>
          <w:lang w:val="en-CA"/>
        </w:rPr>
      </w:pPr>
      <w:bookmarkStart w:id="131" w:name="_Toc191304769"/>
      <w:r w:rsidRPr="00B466C5">
        <w:rPr>
          <w:rFonts w:eastAsia="Yu Mincho"/>
          <w:color w:val="44546A"/>
          <w:sz w:val="20"/>
          <w:szCs w:val="20"/>
          <w14:ligatures w14:val="standardContextual"/>
        </w:rPr>
        <w:t xml:space="preserve">Table </w:t>
      </w:r>
      <w:r w:rsidR="002D127E" w:rsidRPr="00B466C5">
        <w:rPr>
          <w:rFonts w:eastAsia="Yu Mincho"/>
          <w:color w:val="44546A"/>
          <w:sz w:val="20"/>
          <w:szCs w:val="20"/>
          <w14:ligatures w14:val="standardContextual"/>
        </w:rPr>
        <w:fldChar w:fldCharType="begin"/>
      </w:r>
      <w:r w:rsidR="002D127E" w:rsidRPr="00915EE1">
        <w:rPr>
          <w:rFonts w:eastAsia="Yu Mincho"/>
          <w:color w:val="44546A"/>
          <w:sz w:val="20"/>
          <w:szCs w:val="20"/>
          <w14:ligatures w14:val="standardContextual"/>
        </w:rPr>
        <w:instrText xml:space="preserve"> SEQ Table \* ARABIC </w:instrText>
      </w:r>
      <w:r w:rsidR="002D127E" w:rsidRPr="00B466C5">
        <w:rPr>
          <w:rFonts w:eastAsia="Yu Mincho"/>
          <w:color w:val="44546A"/>
          <w:sz w:val="20"/>
          <w:szCs w:val="20"/>
          <w14:ligatures w14:val="standardContextual"/>
        </w:rPr>
        <w:fldChar w:fldCharType="separate"/>
      </w:r>
      <w:r w:rsidR="002D127E" w:rsidRPr="00B466C5">
        <w:rPr>
          <w:rFonts w:eastAsia="Yu Mincho"/>
          <w:color w:val="44546A"/>
          <w:sz w:val="20"/>
          <w:szCs w:val="20"/>
          <w14:ligatures w14:val="standardContextual"/>
        </w:rPr>
        <w:t>1</w:t>
      </w:r>
      <w:r w:rsidR="00433B25">
        <w:rPr>
          <w:rFonts w:eastAsia="Yu Mincho"/>
          <w:color w:val="44546A"/>
          <w:sz w:val="20"/>
          <w:szCs w:val="20"/>
          <w14:ligatures w14:val="standardContextual"/>
        </w:rPr>
        <w:t>8</w:t>
      </w:r>
      <w:r w:rsidR="002D127E" w:rsidRPr="00B466C5">
        <w:rPr>
          <w:rFonts w:eastAsia="Yu Mincho"/>
          <w:color w:val="44546A"/>
          <w:sz w:val="20"/>
          <w:szCs w:val="20"/>
          <w14:ligatures w14:val="standardContextual"/>
        </w:rPr>
        <w:fldChar w:fldCharType="end"/>
      </w:r>
      <w:r w:rsidRPr="00B466C5">
        <w:rPr>
          <w:rFonts w:eastAsia="Yu Mincho"/>
          <w:color w:val="44546A"/>
          <w:sz w:val="20"/>
          <w:szCs w:val="20"/>
          <w14:ligatures w14:val="standardContextual"/>
        </w:rPr>
        <w:t>: Primary residential home heating sources</w:t>
      </w:r>
      <w:bookmarkEnd w:id="131"/>
    </w:p>
    <w:p w14:paraId="64EFAC43" w14:textId="2A382A00" w:rsidR="007034DA" w:rsidRPr="007034DA" w:rsidRDefault="007034DA" w:rsidP="007F18D6">
      <w:pPr>
        <w:pStyle w:val="Heading2"/>
        <w:rPr>
          <w:lang w:val="en-CA"/>
        </w:rPr>
      </w:pPr>
      <w:bookmarkStart w:id="132" w:name="_Toc204347424"/>
      <w:bookmarkStart w:id="133" w:name="_Toc207798206"/>
      <w:bookmarkStart w:id="134" w:name="_Toc212641954"/>
      <w:r w:rsidRPr="007034DA">
        <w:rPr>
          <w:lang w:val="en-CA"/>
        </w:rPr>
        <w:t xml:space="preserve">4.6 Additional </w:t>
      </w:r>
      <w:r w:rsidR="00CF2F12">
        <w:rPr>
          <w:lang w:val="en-CA"/>
        </w:rPr>
        <w:t>q</w:t>
      </w:r>
      <w:r w:rsidRPr="007034DA">
        <w:rPr>
          <w:lang w:val="en-CA"/>
        </w:rPr>
        <w:t>uestions</w:t>
      </w:r>
      <w:bookmarkEnd w:id="132"/>
      <w:bookmarkEnd w:id="133"/>
      <w:bookmarkEnd w:id="134"/>
    </w:p>
    <w:p w14:paraId="59B07861" w14:textId="28CB5B0E" w:rsidR="007034DA" w:rsidRPr="007034DA" w:rsidRDefault="007034DA" w:rsidP="007034DA">
      <w:pPr>
        <w:spacing w:after="0" w:line="264" w:lineRule="auto"/>
        <w:rPr>
          <w:rFonts w:eastAsia="Calibri" w:cs="Segoe UI"/>
          <w:color w:val="auto"/>
          <w:sz w:val="24"/>
          <w:lang w:val="en-CA"/>
        </w:rPr>
      </w:pPr>
      <w:r w:rsidRPr="007034DA">
        <w:rPr>
          <w:rFonts w:eastAsia="Calibri" w:cs="Segoe UI"/>
          <w:color w:val="auto"/>
          <w:sz w:val="24"/>
          <w:lang w:val="en-CA"/>
        </w:rPr>
        <w:t>How many displaced residents have indicated they do not wish to return to the community prior to core services being re-established?</w:t>
      </w:r>
    </w:p>
    <w:sdt>
      <w:sdtPr>
        <w:rPr>
          <w:rFonts w:eastAsia="Calibri" w:cs="Segoe UI"/>
          <w:color w:val="auto"/>
          <w:sz w:val="24"/>
          <w:lang w:val="en-CA"/>
        </w:rPr>
        <w:id w:val="-833911641"/>
        <w:placeholder>
          <w:docPart w:val="966F09DE7DBF4DD4ABFDFF8A39300194"/>
        </w:placeholder>
        <w:showingPlcHdr/>
      </w:sdtPr>
      <w:sdtEndPr/>
      <w:sdtContent>
        <w:p w14:paraId="62070C9C" w14:textId="77777777" w:rsidR="007034DA" w:rsidRPr="007034DA" w:rsidRDefault="007034DA" w:rsidP="007034DA">
          <w:pPr>
            <w:spacing w:after="0" w:line="264" w:lineRule="auto"/>
            <w:rPr>
              <w:rFonts w:eastAsia="Calibri" w:cs="Segoe UI"/>
              <w:color w:val="auto"/>
              <w:sz w:val="24"/>
              <w:lang w:val="en-CA"/>
            </w:rPr>
          </w:pPr>
          <w:r w:rsidRPr="007034DA">
            <w:rPr>
              <w:rFonts w:eastAsia="Calibri"/>
              <w:color w:val="808080"/>
              <w:sz w:val="24"/>
              <w:lang w:val="en-CA"/>
            </w:rPr>
            <w:t>Click or tap here to enter text.</w:t>
          </w:r>
        </w:p>
      </w:sdtContent>
    </w:sdt>
    <w:p w14:paraId="437BA1AD" w14:textId="77777777" w:rsidR="007034DA" w:rsidRPr="007034DA" w:rsidRDefault="007034DA" w:rsidP="007034DA">
      <w:pPr>
        <w:spacing w:after="0" w:line="264" w:lineRule="auto"/>
        <w:rPr>
          <w:rFonts w:eastAsia="Calibri" w:cs="Segoe UI"/>
          <w:color w:val="auto"/>
          <w:sz w:val="24"/>
          <w:lang w:val="en-CA"/>
        </w:rPr>
      </w:pPr>
    </w:p>
    <w:p w14:paraId="78F63DFD" w14:textId="1F786F0E" w:rsidR="007034DA" w:rsidRPr="007034DA" w:rsidRDefault="007034DA" w:rsidP="007034DA">
      <w:pPr>
        <w:spacing w:after="0" w:line="264" w:lineRule="auto"/>
        <w:rPr>
          <w:rFonts w:eastAsia="Calibri" w:cs="Segoe UI"/>
          <w:color w:val="auto"/>
          <w:sz w:val="24"/>
          <w:lang w:val="en-CA"/>
        </w:rPr>
      </w:pPr>
      <w:r w:rsidRPr="007034DA">
        <w:rPr>
          <w:rFonts w:eastAsia="Calibri" w:cs="Segoe UI"/>
          <w:color w:val="auto"/>
          <w:sz w:val="24"/>
          <w:lang w:val="en-CA"/>
        </w:rPr>
        <w:lastRenderedPageBreak/>
        <w:t>Does your community have a housing agency/authority or department? If yes, provide contact information:</w:t>
      </w:r>
    </w:p>
    <w:sdt>
      <w:sdtPr>
        <w:rPr>
          <w:rFonts w:eastAsia="Calibri" w:cs="Segoe UI"/>
          <w:color w:val="auto"/>
          <w:sz w:val="24"/>
          <w:lang w:val="en-CA"/>
        </w:rPr>
        <w:id w:val="14739263"/>
        <w:placeholder>
          <w:docPart w:val="1CFF4BEC27B24FFC8BFBA09E2DE41A4E"/>
        </w:placeholder>
        <w:showingPlcHdr/>
      </w:sdtPr>
      <w:sdtEndPr/>
      <w:sdtContent>
        <w:p w14:paraId="19B51271" w14:textId="77777777" w:rsidR="007034DA" w:rsidRPr="007034DA" w:rsidRDefault="007034DA" w:rsidP="007034DA">
          <w:pPr>
            <w:spacing w:after="0" w:line="264" w:lineRule="auto"/>
            <w:rPr>
              <w:rFonts w:eastAsia="Calibri" w:cs="Segoe UI"/>
              <w:color w:val="auto"/>
              <w:sz w:val="24"/>
              <w:lang w:val="en-CA"/>
            </w:rPr>
          </w:pPr>
          <w:r w:rsidRPr="007034DA">
            <w:rPr>
              <w:rFonts w:eastAsia="Calibri"/>
              <w:color w:val="808080"/>
              <w:sz w:val="24"/>
              <w:lang w:val="en-CA"/>
            </w:rPr>
            <w:t>Click or tap here to enter text.</w:t>
          </w:r>
        </w:p>
      </w:sdtContent>
    </w:sdt>
    <w:p w14:paraId="52913285" w14:textId="77777777" w:rsidR="007034DA" w:rsidRPr="007034DA" w:rsidRDefault="007034DA" w:rsidP="007034DA">
      <w:pPr>
        <w:spacing w:after="0" w:line="264" w:lineRule="auto"/>
        <w:rPr>
          <w:rFonts w:eastAsia="Calibri" w:cs="Segoe UI"/>
          <w:color w:val="auto"/>
          <w:sz w:val="24"/>
          <w:lang w:val="en-CA"/>
        </w:rPr>
      </w:pPr>
    </w:p>
    <w:p w14:paraId="274BFE5F" w14:textId="70F5C1F8" w:rsidR="007034DA" w:rsidRPr="007034DA" w:rsidRDefault="007034DA" w:rsidP="007034DA">
      <w:pPr>
        <w:spacing w:after="0" w:line="264" w:lineRule="auto"/>
        <w:rPr>
          <w:rFonts w:eastAsia="Calibri" w:cs="Segoe UI"/>
          <w:color w:val="auto"/>
          <w:sz w:val="24"/>
          <w:lang w:val="en-CA"/>
        </w:rPr>
      </w:pPr>
      <w:r w:rsidRPr="007034DA">
        <w:rPr>
          <w:rFonts w:eastAsia="Calibri" w:cs="Segoe UI"/>
          <w:color w:val="auto"/>
          <w:sz w:val="24"/>
          <w:lang w:val="en-CA"/>
        </w:rPr>
        <w:t xml:space="preserve">Are there commercial accommodations (hotels, motels, short-term rentals, campgrounds, etc.) available </w:t>
      </w:r>
      <w:r w:rsidR="00CF2F12">
        <w:rPr>
          <w:rFonts w:eastAsia="Calibri" w:cs="Segoe UI"/>
          <w:color w:val="auto"/>
          <w:sz w:val="24"/>
          <w:lang w:val="en-CA"/>
        </w:rPr>
        <w:t>that</w:t>
      </w:r>
      <w:r w:rsidRPr="007034DA">
        <w:rPr>
          <w:rFonts w:eastAsia="Calibri" w:cs="Segoe UI"/>
          <w:color w:val="auto"/>
          <w:sz w:val="24"/>
          <w:lang w:val="en-CA"/>
        </w:rPr>
        <w:t xml:space="preserve"> could be used as interim housing in or within a reasonable distance of the community? If yes, identify the accommodations and provide contact information.</w:t>
      </w:r>
    </w:p>
    <w:sdt>
      <w:sdtPr>
        <w:rPr>
          <w:rFonts w:eastAsia="Calibri" w:cs="Segoe UI"/>
          <w:color w:val="auto"/>
          <w:sz w:val="24"/>
          <w:lang w:val="en-CA"/>
        </w:rPr>
        <w:id w:val="-1145197907"/>
        <w:placeholder>
          <w:docPart w:val="1CFF4BEC27B24FFC8BFBA09E2DE41A4E"/>
        </w:placeholder>
        <w:showingPlcHdr/>
      </w:sdtPr>
      <w:sdtEndPr/>
      <w:sdtContent>
        <w:p w14:paraId="6CEAA275" w14:textId="0E035523" w:rsidR="007034DA" w:rsidRPr="007034DA" w:rsidRDefault="003C2463" w:rsidP="007034DA">
          <w:pPr>
            <w:spacing w:after="0" w:line="264" w:lineRule="auto"/>
            <w:rPr>
              <w:rFonts w:eastAsia="Calibri" w:cs="Segoe UI"/>
              <w:color w:val="auto"/>
              <w:sz w:val="24"/>
              <w:lang w:val="en-CA"/>
            </w:rPr>
          </w:pPr>
          <w:r w:rsidRPr="007034DA">
            <w:rPr>
              <w:rFonts w:eastAsia="Calibri"/>
              <w:color w:val="808080"/>
              <w:sz w:val="24"/>
              <w:lang w:val="en-CA"/>
            </w:rPr>
            <w:t>Click or tap here to enter text.</w:t>
          </w:r>
        </w:p>
      </w:sdtContent>
    </w:sdt>
    <w:p w14:paraId="00674770" w14:textId="77777777" w:rsidR="007034DA" w:rsidRPr="007034DA" w:rsidRDefault="007034DA" w:rsidP="007F18D6">
      <w:pPr>
        <w:pStyle w:val="Heading2"/>
        <w:rPr>
          <w:lang w:val="en-CA"/>
        </w:rPr>
      </w:pPr>
      <w:bookmarkStart w:id="135" w:name="_Toc204347425"/>
      <w:bookmarkStart w:id="136" w:name="_Toc207798207"/>
      <w:bookmarkStart w:id="137" w:name="_Toc212641955"/>
      <w:r w:rsidRPr="007034DA">
        <w:rPr>
          <w:lang w:val="en-CA"/>
        </w:rPr>
        <w:t>4.7 Recovery support agreements</w:t>
      </w:r>
      <w:bookmarkEnd w:id="135"/>
      <w:bookmarkEnd w:id="136"/>
      <w:bookmarkEnd w:id="137"/>
    </w:p>
    <w:p w14:paraId="5CCFFDA8" w14:textId="47FE1CBB" w:rsidR="007034DA" w:rsidRPr="007034DA" w:rsidRDefault="00CF2F12" w:rsidP="00B466C5">
      <w:pPr>
        <w:spacing w:line="264" w:lineRule="auto"/>
        <w:rPr>
          <w:rFonts w:eastAsia="Calibri" w:cs="Segoe UI"/>
          <w:color w:val="auto"/>
          <w:sz w:val="24"/>
          <w:lang w:val="en-CA"/>
        </w:rPr>
      </w:pPr>
      <w:r>
        <w:rPr>
          <w:rFonts w:eastAsia="Calibri" w:cs="Segoe UI"/>
          <w:color w:val="auto"/>
          <w:sz w:val="24"/>
          <w:lang w:val="en-CA"/>
        </w:rPr>
        <w:t>L</w:t>
      </w:r>
      <w:r w:rsidR="007034DA" w:rsidRPr="007034DA">
        <w:rPr>
          <w:rFonts w:eastAsia="Calibri" w:cs="Segoe UI"/>
          <w:color w:val="auto"/>
          <w:sz w:val="24"/>
          <w:lang w:val="en-CA"/>
        </w:rPr>
        <w:t xml:space="preserve">ist any recovery support agreements that the community has in place that could support recovery in the housing sector (e.g., mutual aid agreements, services agreements, supplier arrangements). </w:t>
      </w:r>
    </w:p>
    <w:tbl>
      <w:tblPr>
        <w:tblStyle w:val="TableGrid1"/>
        <w:tblW w:w="0" w:type="auto"/>
        <w:jc w:val="left"/>
        <w:tblLook w:val="04A0" w:firstRow="1" w:lastRow="0" w:firstColumn="1" w:lastColumn="0" w:noHBand="0" w:noVBand="1"/>
      </w:tblPr>
      <w:tblGrid>
        <w:gridCol w:w="4106"/>
        <w:gridCol w:w="2268"/>
        <w:gridCol w:w="4394"/>
      </w:tblGrid>
      <w:tr w:rsidR="007034DA" w:rsidRPr="0054058D" w14:paraId="750773F5" w14:textId="77777777" w:rsidTr="00B466C5">
        <w:trPr>
          <w:jc w:val="left"/>
        </w:trPr>
        <w:tc>
          <w:tcPr>
            <w:tcW w:w="41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234075"/>
          </w:tcPr>
          <w:p w14:paraId="3242FF96" w14:textId="3F2D92BE" w:rsidR="007034DA" w:rsidRPr="00B466C5" w:rsidRDefault="007034DA" w:rsidP="00B466C5">
            <w:pPr>
              <w:spacing w:before="120" w:after="120" w:line="264" w:lineRule="auto"/>
              <w:jc w:val="center"/>
              <w:rPr>
                <w:rFonts w:cs="Segoe UI"/>
                <w:b/>
                <w:color w:val="FFFFFF" w:themeColor="background1"/>
                <w:sz w:val="24"/>
                <w:szCs w:val="24"/>
                <w:lang w:val="en-CA"/>
              </w:rPr>
            </w:pPr>
            <w:r w:rsidRPr="00B466C5">
              <w:rPr>
                <w:rFonts w:cs="Segoe UI"/>
                <w:b/>
                <w:color w:val="FFFFFF" w:themeColor="background1"/>
                <w:sz w:val="24"/>
                <w:szCs w:val="24"/>
                <w:lang w:val="en-CA"/>
              </w:rPr>
              <w:t xml:space="preserve">Agreement </w:t>
            </w:r>
            <w:r w:rsidR="00CD78F8">
              <w:rPr>
                <w:rFonts w:cs="Segoe UI"/>
                <w:b/>
                <w:color w:val="FFFFFF" w:themeColor="background1"/>
                <w:sz w:val="24"/>
                <w:szCs w:val="24"/>
                <w:lang w:val="en-CA"/>
              </w:rPr>
              <w:t>n</w:t>
            </w:r>
            <w:r w:rsidRPr="00B466C5">
              <w:rPr>
                <w:rFonts w:cs="Segoe UI"/>
                <w:b/>
                <w:color w:val="FFFFFF" w:themeColor="background1"/>
                <w:sz w:val="24"/>
                <w:szCs w:val="24"/>
                <w:lang w:val="en-CA"/>
              </w:rPr>
              <w:t>ame</w:t>
            </w:r>
          </w:p>
        </w:tc>
        <w:tc>
          <w:tcPr>
            <w:tcW w:w="226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234075"/>
          </w:tcPr>
          <w:p w14:paraId="4F53FC93" w14:textId="77777777" w:rsidR="007034DA" w:rsidRPr="00B466C5" w:rsidRDefault="007034DA" w:rsidP="00B466C5">
            <w:pPr>
              <w:spacing w:before="120" w:after="120" w:line="264" w:lineRule="auto"/>
              <w:jc w:val="center"/>
              <w:rPr>
                <w:rFonts w:cs="Segoe UI"/>
                <w:b/>
                <w:color w:val="FFFFFF" w:themeColor="background1"/>
                <w:sz w:val="24"/>
                <w:szCs w:val="24"/>
                <w:lang w:val="en-CA"/>
              </w:rPr>
            </w:pPr>
            <w:r w:rsidRPr="00B466C5">
              <w:rPr>
                <w:rFonts w:cs="Segoe UI"/>
                <w:b/>
                <w:color w:val="FFFFFF" w:themeColor="background1"/>
                <w:sz w:val="24"/>
                <w:szCs w:val="24"/>
                <w:lang w:val="en-CA"/>
              </w:rPr>
              <w:t>Date last revised</w:t>
            </w:r>
          </w:p>
        </w:tc>
        <w:tc>
          <w:tcPr>
            <w:tcW w:w="439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234075"/>
          </w:tcPr>
          <w:p w14:paraId="640D807F" w14:textId="77777777" w:rsidR="007034DA" w:rsidRPr="00B466C5" w:rsidRDefault="007034DA" w:rsidP="00B466C5">
            <w:pPr>
              <w:spacing w:before="120" w:after="120" w:line="264" w:lineRule="auto"/>
              <w:jc w:val="center"/>
              <w:rPr>
                <w:rFonts w:cs="Segoe UI"/>
                <w:b/>
                <w:color w:val="FFFFFF" w:themeColor="background1"/>
                <w:sz w:val="24"/>
                <w:szCs w:val="24"/>
                <w:lang w:val="en-CA"/>
              </w:rPr>
            </w:pPr>
            <w:r w:rsidRPr="00B466C5">
              <w:rPr>
                <w:rFonts w:cs="Segoe UI"/>
                <w:b/>
                <w:color w:val="FFFFFF" w:themeColor="background1"/>
                <w:sz w:val="24"/>
                <w:szCs w:val="24"/>
                <w:lang w:val="en-CA"/>
              </w:rPr>
              <w:t>Comments</w:t>
            </w:r>
          </w:p>
        </w:tc>
      </w:tr>
      <w:tr w:rsidR="007034DA" w:rsidRPr="007034DA" w14:paraId="635D9E23" w14:textId="77777777" w:rsidTr="00B466C5">
        <w:trPr>
          <w:jc w:val="left"/>
        </w:trPr>
        <w:tc>
          <w:tcPr>
            <w:tcW w:w="4106" w:type="dxa"/>
            <w:tcBorders>
              <w:top w:val="single" w:sz="4" w:space="0" w:color="FFFFFF" w:themeColor="background1"/>
            </w:tcBorders>
          </w:tcPr>
          <w:p w14:paraId="39F86674" w14:textId="77777777" w:rsidR="007034DA" w:rsidRPr="00B466C5" w:rsidRDefault="007034DA" w:rsidP="007034DA">
            <w:pPr>
              <w:spacing w:after="0" w:line="264" w:lineRule="auto"/>
              <w:jc w:val="center"/>
              <w:rPr>
                <w:rFonts w:cs="Segoe UI"/>
                <w:bCs/>
                <w:color w:val="auto"/>
                <w:sz w:val="24"/>
                <w:szCs w:val="24"/>
                <w:lang w:val="en-CA"/>
              </w:rPr>
            </w:pPr>
          </w:p>
        </w:tc>
        <w:tc>
          <w:tcPr>
            <w:tcW w:w="2268" w:type="dxa"/>
            <w:tcBorders>
              <w:top w:val="single" w:sz="4" w:space="0" w:color="FFFFFF" w:themeColor="background1"/>
            </w:tcBorders>
          </w:tcPr>
          <w:p w14:paraId="097F5213" w14:textId="77777777" w:rsidR="007034DA" w:rsidRPr="00B466C5" w:rsidRDefault="007034DA" w:rsidP="007034DA">
            <w:pPr>
              <w:spacing w:after="0" w:line="264" w:lineRule="auto"/>
              <w:jc w:val="center"/>
              <w:rPr>
                <w:rFonts w:cs="Segoe UI"/>
                <w:bCs/>
                <w:color w:val="auto"/>
                <w:sz w:val="24"/>
                <w:szCs w:val="24"/>
                <w:lang w:val="en-CA"/>
              </w:rPr>
            </w:pPr>
          </w:p>
        </w:tc>
        <w:tc>
          <w:tcPr>
            <w:tcW w:w="4394" w:type="dxa"/>
            <w:tcBorders>
              <w:top w:val="single" w:sz="4" w:space="0" w:color="FFFFFF" w:themeColor="background1"/>
            </w:tcBorders>
          </w:tcPr>
          <w:p w14:paraId="747C65E3" w14:textId="77777777" w:rsidR="007034DA" w:rsidRPr="00B466C5" w:rsidRDefault="007034DA" w:rsidP="007034DA">
            <w:pPr>
              <w:spacing w:after="0" w:line="264" w:lineRule="auto"/>
              <w:jc w:val="center"/>
              <w:rPr>
                <w:rFonts w:cs="Segoe UI"/>
                <w:bCs/>
                <w:color w:val="auto"/>
                <w:sz w:val="24"/>
                <w:szCs w:val="24"/>
                <w:lang w:val="en-CA"/>
              </w:rPr>
            </w:pPr>
          </w:p>
        </w:tc>
      </w:tr>
      <w:tr w:rsidR="007034DA" w:rsidRPr="007034DA" w14:paraId="68D192A4" w14:textId="77777777" w:rsidTr="00B466C5">
        <w:trPr>
          <w:jc w:val="left"/>
        </w:trPr>
        <w:tc>
          <w:tcPr>
            <w:tcW w:w="4106" w:type="dxa"/>
          </w:tcPr>
          <w:p w14:paraId="19889B7B" w14:textId="77777777" w:rsidR="007034DA" w:rsidRPr="00B466C5" w:rsidRDefault="007034DA" w:rsidP="007034DA">
            <w:pPr>
              <w:spacing w:after="0" w:line="264" w:lineRule="auto"/>
              <w:jc w:val="center"/>
              <w:rPr>
                <w:rFonts w:cs="Segoe UI"/>
                <w:bCs/>
                <w:color w:val="auto"/>
                <w:sz w:val="24"/>
                <w:szCs w:val="24"/>
                <w:lang w:val="en-CA"/>
              </w:rPr>
            </w:pPr>
          </w:p>
        </w:tc>
        <w:tc>
          <w:tcPr>
            <w:tcW w:w="2268" w:type="dxa"/>
          </w:tcPr>
          <w:p w14:paraId="28C16D57" w14:textId="77777777" w:rsidR="007034DA" w:rsidRPr="00B466C5" w:rsidRDefault="007034DA" w:rsidP="007034DA">
            <w:pPr>
              <w:spacing w:after="0" w:line="264" w:lineRule="auto"/>
              <w:jc w:val="center"/>
              <w:rPr>
                <w:rFonts w:cs="Segoe UI"/>
                <w:bCs/>
                <w:color w:val="auto"/>
                <w:sz w:val="24"/>
                <w:szCs w:val="24"/>
                <w:lang w:val="en-CA"/>
              </w:rPr>
            </w:pPr>
          </w:p>
        </w:tc>
        <w:tc>
          <w:tcPr>
            <w:tcW w:w="4394" w:type="dxa"/>
          </w:tcPr>
          <w:p w14:paraId="1F8C6A2A" w14:textId="77777777" w:rsidR="007034DA" w:rsidRPr="00B466C5" w:rsidRDefault="007034DA" w:rsidP="007034DA">
            <w:pPr>
              <w:spacing w:after="0" w:line="264" w:lineRule="auto"/>
              <w:jc w:val="center"/>
              <w:rPr>
                <w:rFonts w:cs="Segoe UI"/>
                <w:bCs/>
                <w:color w:val="auto"/>
                <w:sz w:val="24"/>
                <w:szCs w:val="24"/>
                <w:lang w:val="en-CA"/>
              </w:rPr>
            </w:pPr>
          </w:p>
        </w:tc>
      </w:tr>
      <w:tr w:rsidR="007034DA" w:rsidRPr="007034DA" w14:paraId="43D31D72" w14:textId="77777777" w:rsidTr="00B466C5">
        <w:trPr>
          <w:jc w:val="left"/>
        </w:trPr>
        <w:tc>
          <w:tcPr>
            <w:tcW w:w="4106" w:type="dxa"/>
          </w:tcPr>
          <w:p w14:paraId="4AF37F0F" w14:textId="77777777" w:rsidR="007034DA" w:rsidRPr="00B466C5" w:rsidRDefault="007034DA" w:rsidP="007034DA">
            <w:pPr>
              <w:spacing w:after="0" w:line="264" w:lineRule="auto"/>
              <w:jc w:val="center"/>
              <w:rPr>
                <w:rFonts w:cs="Segoe UI"/>
                <w:bCs/>
                <w:color w:val="auto"/>
                <w:sz w:val="24"/>
                <w:szCs w:val="24"/>
                <w:lang w:val="en-CA"/>
              </w:rPr>
            </w:pPr>
          </w:p>
        </w:tc>
        <w:tc>
          <w:tcPr>
            <w:tcW w:w="2268" w:type="dxa"/>
          </w:tcPr>
          <w:p w14:paraId="7A5E4859" w14:textId="77777777" w:rsidR="007034DA" w:rsidRPr="00B466C5" w:rsidRDefault="007034DA" w:rsidP="007034DA">
            <w:pPr>
              <w:spacing w:after="0" w:line="264" w:lineRule="auto"/>
              <w:jc w:val="center"/>
              <w:rPr>
                <w:rFonts w:cs="Segoe UI"/>
                <w:bCs/>
                <w:color w:val="auto"/>
                <w:sz w:val="24"/>
                <w:szCs w:val="24"/>
                <w:lang w:val="en-CA"/>
              </w:rPr>
            </w:pPr>
          </w:p>
        </w:tc>
        <w:tc>
          <w:tcPr>
            <w:tcW w:w="4394" w:type="dxa"/>
          </w:tcPr>
          <w:p w14:paraId="0E0A7FBD" w14:textId="77777777" w:rsidR="007034DA" w:rsidRPr="00B466C5" w:rsidRDefault="007034DA" w:rsidP="007034DA">
            <w:pPr>
              <w:spacing w:after="0" w:line="264" w:lineRule="auto"/>
              <w:jc w:val="center"/>
              <w:rPr>
                <w:rFonts w:cs="Segoe UI"/>
                <w:bCs/>
                <w:color w:val="auto"/>
                <w:sz w:val="24"/>
                <w:szCs w:val="24"/>
                <w:lang w:val="en-CA"/>
              </w:rPr>
            </w:pPr>
          </w:p>
        </w:tc>
      </w:tr>
      <w:tr w:rsidR="007034DA" w:rsidRPr="007034DA" w14:paraId="6922BBB5" w14:textId="77777777" w:rsidTr="00B466C5">
        <w:trPr>
          <w:trHeight w:val="398"/>
          <w:jc w:val="left"/>
        </w:trPr>
        <w:tc>
          <w:tcPr>
            <w:tcW w:w="4106" w:type="dxa"/>
          </w:tcPr>
          <w:p w14:paraId="151D8991" w14:textId="77777777" w:rsidR="007034DA" w:rsidRPr="00B466C5" w:rsidRDefault="007034DA" w:rsidP="007034DA">
            <w:pPr>
              <w:spacing w:after="0" w:line="264" w:lineRule="auto"/>
              <w:jc w:val="center"/>
              <w:rPr>
                <w:rFonts w:cs="Segoe UI"/>
                <w:bCs/>
                <w:color w:val="auto"/>
                <w:sz w:val="24"/>
                <w:szCs w:val="24"/>
                <w:lang w:val="en-CA"/>
              </w:rPr>
            </w:pPr>
          </w:p>
        </w:tc>
        <w:tc>
          <w:tcPr>
            <w:tcW w:w="2268" w:type="dxa"/>
          </w:tcPr>
          <w:p w14:paraId="2933296A" w14:textId="77777777" w:rsidR="007034DA" w:rsidRPr="00B466C5" w:rsidRDefault="007034DA" w:rsidP="007034DA">
            <w:pPr>
              <w:spacing w:after="0" w:line="264" w:lineRule="auto"/>
              <w:jc w:val="center"/>
              <w:rPr>
                <w:rFonts w:cs="Segoe UI"/>
                <w:bCs/>
                <w:color w:val="auto"/>
                <w:sz w:val="24"/>
                <w:szCs w:val="24"/>
                <w:lang w:val="en-CA"/>
              </w:rPr>
            </w:pPr>
          </w:p>
        </w:tc>
        <w:tc>
          <w:tcPr>
            <w:tcW w:w="4394" w:type="dxa"/>
          </w:tcPr>
          <w:p w14:paraId="2AC881A7" w14:textId="77777777" w:rsidR="007034DA" w:rsidRPr="00B466C5" w:rsidRDefault="007034DA" w:rsidP="007034DA">
            <w:pPr>
              <w:keepNext/>
              <w:spacing w:after="0" w:line="264" w:lineRule="auto"/>
              <w:jc w:val="center"/>
              <w:rPr>
                <w:rFonts w:cs="Segoe UI"/>
                <w:bCs/>
                <w:color w:val="auto"/>
                <w:sz w:val="24"/>
                <w:szCs w:val="24"/>
                <w:lang w:val="en-CA"/>
              </w:rPr>
            </w:pPr>
          </w:p>
        </w:tc>
      </w:tr>
    </w:tbl>
    <w:p w14:paraId="1F686492" w14:textId="7E8E1E7E" w:rsidR="007034DA" w:rsidRPr="00B466C5" w:rsidRDefault="007034DA" w:rsidP="00CD78F8">
      <w:pPr>
        <w:spacing w:after="0" w:line="264" w:lineRule="auto"/>
        <w:jc w:val="center"/>
        <w:rPr>
          <w:rFonts w:eastAsia="Calibri" w:cs="Segoe UI"/>
          <w:color w:val="auto"/>
          <w:sz w:val="20"/>
          <w:szCs w:val="18"/>
          <w:lang w:val="en-CA"/>
        </w:rPr>
      </w:pPr>
      <w:bookmarkStart w:id="138" w:name="_Toc191304770"/>
      <w:r w:rsidRPr="00B466C5">
        <w:rPr>
          <w:rFonts w:eastAsia="Yu Mincho"/>
          <w:color w:val="44546A"/>
          <w:sz w:val="20"/>
          <w:szCs w:val="20"/>
          <w14:ligatures w14:val="standardContextual"/>
        </w:rPr>
        <w:t xml:space="preserve">Table </w:t>
      </w:r>
      <w:r w:rsidR="00433B25">
        <w:rPr>
          <w:rFonts w:eastAsia="Yu Mincho"/>
          <w:color w:val="44546A"/>
          <w:sz w:val="20"/>
          <w:szCs w:val="20"/>
          <w14:ligatures w14:val="standardContextual"/>
        </w:rPr>
        <w:t>19</w:t>
      </w:r>
      <w:r w:rsidRPr="00B466C5">
        <w:rPr>
          <w:rFonts w:eastAsia="Yu Mincho"/>
          <w:color w:val="44546A"/>
          <w:sz w:val="20"/>
          <w:szCs w:val="20"/>
          <w14:ligatures w14:val="standardContextual"/>
        </w:rPr>
        <w:t>: Housing support agreements</w:t>
      </w:r>
      <w:bookmarkEnd w:id="138"/>
    </w:p>
    <w:p w14:paraId="02E6FA5A" w14:textId="77777777" w:rsidR="007034DA" w:rsidRPr="007034DA" w:rsidRDefault="007034DA" w:rsidP="007F18D6">
      <w:pPr>
        <w:pStyle w:val="Heading2"/>
        <w:rPr>
          <w:lang w:val="en-CA"/>
        </w:rPr>
      </w:pPr>
      <w:bookmarkStart w:id="139" w:name="_Toc204347426"/>
      <w:bookmarkStart w:id="140" w:name="_Toc207798208"/>
      <w:bookmarkStart w:id="141" w:name="_Toc212641956"/>
      <w:r w:rsidRPr="007034DA">
        <w:rPr>
          <w:lang w:val="en-CA"/>
        </w:rPr>
        <w:t>4.8 Support organizations and agencies</w:t>
      </w:r>
      <w:bookmarkEnd w:id="139"/>
      <w:bookmarkEnd w:id="140"/>
      <w:bookmarkEnd w:id="141"/>
    </w:p>
    <w:p w14:paraId="2ABD027F" w14:textId="1F1F388A" w:rsidR="007034DA" w:rsidRPr="007034DA" w:rsidRDefault="007034DA" w:rsidP="00B466C5">
      <w:pPr>
        <w:spacing w:line="264" w:lineRule="auto"/>
        <w:rPr>
          <w:rFonts w:eastAsia="Calibri" w:cs="Segoe UI"/>
          <w:color w:val="auto"/>
          <w:sz w:val="24"/>
          <w:lang w:val="en-CA"/>
        </w:rPr>
      </w:pPr>
      <w:r w:rsidRPr="007034DA">
        <w:rPr>
          <w:rFonts w:eastAsia="Calibri" w:cs="Segoe UI"/>
          <w:color w:val="auto"/>
          <w:sz w:val="24"/>
          <w:lang w:val="en-CA"/>
        </w:rPr>
        <w:t xml:space="preserve">List any organizations or agencies that have programs or services that could support recovery in the housing sector. Organizations and agencies may include government and non-government entities, non-profits, societies, faith-based groups and community-based groups. </w:t>
      </w:r>
    </w:p>
    <w:tbl>
      <w:tblPr>
        <w:tblStyle w:val="TableGrid1"/>
        <w:tblW w:w="0" w:type="auto"/>
        <w:jc w:val="left"/>
        <w:tblLook w:val="04A0" w:firstRow="1" w:lastRow="0" w:firstColumn="1" w:lastColumn="0" w:noHBand="0" w:noVBand="1"/>
      </w:tblPr>
      <w:tblGrid>
        <w:gridCol w:w="3592"/>
        <w:gridCol w:w="2215"/>
        <w:gridCol w:w="4969"/>
      </w:tblGrid>
      <w:tr w:rsidR="007034DA" w:rsidRPr="003F715C" w14:paraId="6FADD025" w14:textId="77777777" w:rsidTr="00B466C5">
        <w:trPr>
          <w:jc w:val="left"/>
        </w:trPr>
        <w:tc>
          <w:tcPr>
            <w:tcW w:w="359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234075"/>
          </w:tcPr>
          <w:p w14:paraId="30158D71" w14:textId="77777777" w:rsidR="007034DA" w:rsidRPr="00B466C5" w:rsidRDefault="007034DA" w:rsidP="00B466C5">
            <w:pPr>
              <w:spacing w:before="120" w:after="120" w:line="264" w:lineRule="auto"/>
              <w:jc w:val="center"/>
              <w:rPr>
                <w:rFonts w:cs="Segoe UI"/>
                <w:b/>
                <w:color w:val="FFFFFF" w:themeColor="background1"/>
                <w:sz w:val="24"/>
                <w:szCs w:val="24"/>
                <w:lang w:val="en-CA"/>
              </w:rPr>
            </w:pPr>
            <w:r w:rsidRPr="00B466C5">
              <w:rPr>
                <w:rFonts w:cs="Segoe UI"/>
                <w:b/>
                <w:color w:val="FFFFFF" w:themeColor="background1"/>
                <w:sz w:val="24"/>
                <w:szCs w:val="24"/>
                <w:lang w:val="en-CA"/>
              </w:rPr>
              <w:t>Organization or agency</w:t>
            </w:r>
          </w:p>
        </w:tc>
        <w:tc>
          <w:tcPr>
            <w:tcW w:w="221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234075"/>
          </w:tcPr>
          <w:p w14:paraId="45DFF095" w14:textId="77777777" w:rsidR="007034DA" w:rsidRPr="00B466C5" w:rsidRDefault="007034DA" w:rsidP="00B466C5">
            <w:pPr>
              <w:spacing w:before="120" w:after="120" w:line="264" w:lineRule="auto"/>
              <w:jc w:val="center"/>
              <w:rPr>
                <w:rFonts w:cs="Segoe UI"/>
                <w:b/>
                <w:color w:val="FFFFFF" w:themeColor="background1"/>
                <w:sz w:val="24"/>
                <w:szCs w:val="24"/>
                <w:lang w:val="en-CA"/>
              </w:rPr>
            </w:pPr>
            <w:r w:rsidRPr="00B466C5">
              <w:rPr>
                <w:rFonts w:cs="Segoe UI"/>
                <w:b/>
                <w:color w:val="FFFFFF" w:themeColor="background1"/>
                <w:sz w:val="24"/>
                <w:szCs w:val="24"/>
                <w:lang w:val="en-CA"/>
              </w:rPr>
              <w:t>Area of support</w:t>
            </w:r>
          </w:p>
        </w:tc>
        <w:tc>
          <w:tcPr>
            <w:tcW w:w="496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234075"/>
          </w:tcPr>
          <w:p w14:paraId="3B1D5760" w14:textId="77777777" w:rsidR="007034DA" w:rsidRPr="00B466C5" w:rsidRDefault="007034DA" w:rsidP="00B466C5">
            <w:pPr>
              <w:spacing w:before="120" w:after="120" w:line="264" w:lineRule="auto"/>
              <w:jc w:val="center"/>
              <w:rPr>
                <w:rFonts w:cs="Segoe UI"/>
                <w:b/>
                <w:color w:val="FFFFFF" w:themeColor="background1"/>
                <w:sz w:val="24"/>
                <w:szCs w:val="24"/>
                <w:lang w:val="en-CA"/>
              </w:rPr>
            </w:pPr>
            <w:r w:rsidRPr="00B466C5">
              <w:rPr>
                <w:rFonts w:cs="Segoe UI"/>
                <w:b/>
                <w:color w:val="FFFFFF" w:themeColor="background1"/>
                <w:sz w:val="24"/>
                <w:szCs w:val="24"/>
                <w:lang w:val="en-CA"/>
              </w:rPr>
              <w:t>Contact information</w:t>
            </w:r>
          </w:p>
        </w:tc>
      </w:tr>
      <w:tr w:rsidR="007034DA" w:rsidRPr="007034DA" w14:paraId="0A405D99" w14:textId="77777777" w:rsidTr="00B466C5">
        <w:trPr>
          <w:jc w:val="left"/>
        </w:trPr>
        <w:tc>
          <w:tcPr>
            <w:tcW w:w="3592" w:type="dxa"/>
            <w:tcBorders>
              <w:top w:val="single" w:sz="4" w:space="0" w:color="FFFFFF" w:themeColor="background1"/>
            </w:tcBorders>
          </w:tcPr>
          <w:p w14:paraId="7A170636" w14:textId="77777777" w:rsidR="007034DA" w:rsidRPr="00B466C5" w:rsidRDefault="007034DA" w:rsidP="007034DA">
            <w:pPr>
              <w:spacing w:after="0" w:line="264" w:lineRule="auto"/>
              <w:jc w:val="center"/>
              <w:rPr>
                <w:rFonts w:cs="Segoe UI"/>
                <w:bCs/>
                <w:color w:val="auto"/>
                <w:sz w:val="24"/>
                <w:szCs w:val="24"/>
                <w:lang w:val="en-CA"/>
              </w:rPr>
            </w:pPr>
          </w:p>
        </w:tc>
        <w:tc>
          <w:tcPr>
            <w:tcW w:w="2215" w:type="dxa"/>
            <w:tcBorders>
              <w:top w:val="single" w:sz="4" w:space="0" w:color="FFFFFF" w:themeColor="background1"/>
            </w:tcBorders>
          </w:tcPr>
          <w:p w14:paraId="60563FAC" w14:textId="77777777" w:rsidR="007034DA" w:rsidRPr="00B466C5" w:rsidRDefault="007034DA" w:rsidP="007034DA">
            <w:pPr>
              <w:spacing w:after="0" w:line="264" w:lineRule="auto"/>
              <w:jc w:val="center"/>
              <w:rPr>
                <w:rFonts w:cs="Segoe UI"/>
                <w:bCs/>
                <w:color w:val="auto"/>
                <w:sz w:val="24"/>
                <w:szCs w:val="24"/>
                <w:lang w:val="en-CA"/>
              </w:rPr>
            </w:pPr>
          </w:p>
        </w:tc>
        <w:tc>
          <w:tcPr>
            <w:tcW w:w="4969" w:type="dxa"/>
            <w:tcBorders>
              <w:top w:val="single" w:sz="4" w:space="0" w:color="FFFFFF" w:themeColor="background1"/>
            </w:tcBorders>
          </w:tcPr>
          <w:p w14:paraId="67D5A5A3" w14:textId="77777777" w:rsidR="007034DA" w:rsidRPr="00B466C5" w:rsidRDefault="007034DA" w:rsidP="007034DA">
            <w:pPr>
              <w:spacing w:after="0" w:line="264" w:lineRule="auto"/>
              <w:jc w:val="center"/>
              <w:rPr>
                <w:rFonts w:cs="Segoe UI"/>
                <w:bCs/>
                <w:color w:val="auto"/>
                <w:sz w:val="24"/>
                <w:szCs w:val="24"/>
                <w:lang w:val="en-CA"/>
              </w:rPr>
            </w:pPr>
          </w:p>
        </w:tc>
      </w:tr>
      <w:tr w:rsidR="007034DA" w:rsidRPr="007034DA" w14:paraId="26D52FFF" w14:textId="77777777" w:rsidTr="00B466C5">
        <w:trPr>
          <w:jc w:val="left"/>
        </w:trPr>
        <w:tc>
          <w:tcPr>
            <w:tcW w:w="3592" w:type="dxa"/>
          </w:tcPr>
          <w:p w14:paraId="625361F7" w14:textId="77777777" w:rsidR="007034DA" w:rsidRPr="00B466C5" w:rsidRDefault="007034DA" w:rsidP="007034DA">
            <w:pPr>
              <w:spacing w:after="0" w:line="264" w:lineRule="auto"/>
              <w:jc w:val="center"/>
              <w:rPr>
                <w:rFonts w:cs="Segoe UI"/>
                <w:bCs/>
                <w:color w:val="auto"/>
                <w:sz w:val="24"/>
                <w:szCs w:val="24"/>
                <w:lang w:val="en-CA"/>
              </w:rPr>
            </w:pPr>
          </w:p>
        </w:tc>
        <w:tc>
          <w:tcPr>
            <w:tcW w:w="2215" w:type="dxa"/>
          </w:tcPr>
          <w:p w14:paraId="33E22117" w14:textId="77777777" w:rsidR="007034DA" w:rsidRPr="00B466C5" w:rsidRDefault="007034DA" w:rsidP="007034DA">
            <w:pPr>
              <w:spacing w:after="0" w:line="264" w:lineRule="auto"/>
              <w:jc w:val="center"/>
              <w:rPr>
                <w:rFonts w:cs="Segoe UI"/>
                <w:bCs/>
                <w:color w:val="auto"/>
                <w:sz w:val="24"/>
                <w:szCs w:val="24"/>
                <w:lang w:val="en-CA"/>
              </w:rPr>
            </w:pPr>
          </w:p>
        </w:tc>
        <w:tc>
          <w:tcPr>
            <w:tcW w:w="4969" w:type="dxa"/>
          </w:tcPr>
          <w:p w14:paraId="051C3977" w14:textId="77777777" w:rsidR="007034DA" w:rsidRPr="00B466C5" w:rsidRDefault="007034DA" w:rsidP="007034DA">
            <w:pPr>
              <w:spacing w:after="0" w:line="264" w:lineRule="auto"/>
              <w:jc w:val="center"/>
              <w:rPr>
                <w:rFonts w:cs="Segoe UI"/>
                <w:bCs/>
                <w:color w:val="auto"/>
                <w:sz w:val="24"/>
                <w:szCs w:val="24"/>
                <w:lang w:val="en-CA"/>
              </w:rPr>
            </w:pPr>
          </w:p>
        </w:tc>
      </w:tr>
      <w:tr w:rsidR="007034DA" w:rsidRPr="007034DA" w14:paraId="6C658DF1" w14:textId="77777777" w:rsidTr="00B466C5">
        <w:trPr>
          <w:jc w:val="left"/>
        </w:trPr>
        <w:tc>
          <w:tcPr>
            <w:tcW w:w="3592" w:type="dxa"/>
          </w:tcPr>
          <w:p w14:paraId="5B9F1217" w14:textId="77777777" w:rsidR="007034DA" w:rsidRPr="00B466C5" w:rsidRDefault="007034DA" w:rsidP="007034DA">
            <w:pPr>
              <w:spacing w:after="0" w:line="264" w:lineRule="auto"/>
              <w:jc w:val="center"/>
              <w:rPr>
                <w:rFonts w:cs="Segoe UI"/>
                <w:bCs/>
                <w:color w:val="auto"/>
                <w:sz w:val="24"/>
                <w:szCs w:val="24"/>
                <w:lang w:val="en-CA"/>
              </w:rPr>
            </w:pPr>
          </w:p>
        </w:tc>
        <w:tc>
          <w:tcPr>
            <w:tcW w:w="2215" w:type="dxa"/>
          </w:tcPr>
          <w:p w14:paraId="0085EF00" w14:textId="77777777" w:rsidR="007034DA" w:rsidRPr="00B466C5" w:rsidRDefault="007034DA" w:rsidP="007034DA">
            <w:pPr>
              <w:spacing w:after="0" w:line="264" w:lineRule="auto"/>
              <w:jc w:val="center"/>
              <w:rPr>
                <w:rFonts w:cs="Segoe UI"/>
                <w:bCs/>
                <w:color w:val="auto"/>
                <w:sz w:val="24"/>
                <w:szCs w:val="24"/>
                <w:lang w:val="en-CA"/>
              </w:rPr>
            </w:pPr>
          </w:p>
        </w:tc>
        <w:tc>
          <w:tcPr>
            <w:tcW w:w="4969" w:type="dxa"/>
          </w:tcPr>
          <w:p w14:paraId="2D2E8308" w14:textId="77777777" w:rsidR="007034DA" w:rsidRPr="00B466C5" w:rsidRDefault="007034DA" w:rsidP="007034DA">
            <w:pPr>
              <w:spacing w:after="0" w:line="264" w:lineRule="auto"/>
              <w:jc w:val="center"/>
              <w:rPr>
                <w:rFonts w:cs="Segoe UI"/>
                <w:bCs/>
                <w:color w:val="auto"/>
                <w:sz w:val="24"/>
                <w:szCs w:val="24"/>
                <w:lang w:val="en-CA"/>
              </w:rPr>
            </w:pPr>
          </w:p>
        </w:tc>
      </w:tr>
      <w:tr w:rsidR="007034DA" w:rsidRPr="007034DA" w14:paraId="1A67BC38" w14:textId="77777777" w:rsidTr="00B466C5">
        <w:trPr>
          <w:jc w:val="left"/>
        </w:trPr>
        <w:tc>
          <w:tcPr>
            <w:tcW w:w="3592" w:type="dxa"/>
          </w:tcPr>
          <w:p w14:paraId="0F033932" w14:textId="77777777" w:rsidR="007034DA" w:rsidRPr="00B466C5" w:rsidRDefault="007034DA" w:rsidP="007034DA">
            <w:pPr>
              <w:spacing w:after="0" w:line="264" w:lineRule="auto"/>
              <w:jc w:val="center"/>
              <w:rPr>
                <w:rFonts w:cs="Segoe UI"/>
                <w:bCs/>
                <w:color w:val="auto"/>
                <w:sz w:val="24"/>
                <w:szCs w:val="24"/>
                <w:lang w:val="en-CA"/>
              </w:rPr>
            </w:pPr>
          </w:p>
        </w:tc>
        <w:tc>
          <w:tcPr>
            <w:tcW w:w="2215" w:type="dxa"/>
          </w:tcPr>
          <w:p w14:paraId="09B5FEEC" w14:textId="77777777" w:rsidR="007034DA" w:rsidRPr="00B466C5" w:rsidRDefault="007034DA" w:rsidP="007034DA">
            <w:pPr>
              <w:spacing w:after="0" w:line="264" w:lineRule="auto"/>
              <w:jc w:val="center"/>
              <w:rPr>
                <w:rFonts w:cs="Segoe UI"/>
                <w:bCs/>
                <w:color w:val="auto"/>
                <w:sz w:val="24"/>
                <w:szCs w:val="24"/>
                <w:lang w:val="en-CA"/>
              </w:rPr>
            </w:pPr>
          </w:p>
        </w:tc>
        <w:tc>
          <w:tcPr>
            <w:tcW w:w="4969" w:type="dxa"/>
          </w:tcPr>
          <w:p w14:paraId="2601495A" w14:textId="77777777" w:rsidR="007034DA" w:rsidRPr="00B466C5" w:rsidRDefault="007034DA" w:rsidP="007034DA">
            <w:pPr>
              <w:spacing w:after="0" w:line="264" w:lineRule="auto"/>
              <w:jc w:val="center"/>
              <w:rPr>
                <w:rFonts w:cs="Segoe UI"/>
                <w:bCs/>
                <w:color w:val="auto"/>
                <w:sz w:val="24"/>
                <w:szCs w:val="24"/>
                <w:lang w:val="en-CA"/>
              </w:rPr>
            </w:pPr>
          </w:p>
        </w:tc>
      </w:tr>
    </w:tbl>
    <w:p w14:paraId="27B22A25" w14:textId="30D8F1AB" w:rsidR="007034DA" w:rsidRPr="00B466C5" w:rsidRDefault="007034DA" w:rsidP="00CD78F8">
      <w:pPr>
        <w:spacing w:after="0" w:line="264" w:lineRule="auto"/>
        <w:jc w:val="center"/>
        <w:rPr>
          <w:rFonts w:eastAsia="Calibri" w:cs="Segoe UI"/>
          <w:color w:val="auto"/>
          <w:sz w:val="20"/>
          <w:szCs w:val="18"/>
          <w:lang w:val="en-CA"/>
        </w:rPr>
      </w:pPr>
      <w:bookmarkStart w:id="142" w:name="_Toc191304771"/>
      <w:r w:rsidRPr="00B466C5">
        <w:rPr>
          <w:rFonts w:eastAsia="Yu Mincho"/>
          <w:color w:val="44546A"/>
          <w:sz w:val="20"/>
          <w:szCs w:val="20"/>
          <w14:ligatures w14:val="standardContextual"/>
        </w:rPr>
        <w:t xml:space="preserve">Table </w:t>
      </w:r>
      <w:r w:rsidR="002D127E" w:rsidRPr="00B466C5">
        <w:rPr>
          <w:rFonts w:eastAsia="Yu Mincho"/>
          <w:color w:val="44546A"/>
          <w:sz w:val="20"/>
          <w:szCs w:val="20"/>
          <w14:ligatures w14:val="standardContextual"/>
        </w:rPr>
        <w:fldChar w:fldCharType="begin"/>
      </w:r>
      <w:r w:rsidR="002D127E" w:rsidRPr="00915EE1">
        <w:rPr>
          <w:rFonts w:eastAsia="Yu Mincho"/>
          <w:color w:val="44546A"/>
          <w:sz w:val="20"/>
          <w:szCs w:val="20"/>
          <w14:ligatures w14:val="standardContextual"/>
        </w:rPr>
        <w:instrText xml:space="preserve"> SEQ Table \* ARABIC </w:instrText>
      </w:r>
      <w:r w:rsidR="002D127E" w:rsidRPr="00B466C5">
        <w:rPr>
          <w:rFonts w:eastAsia="Yu Mincho"/>
          <w:color w:val="44546A"/>
          <w:sz w:val="20"/>
          <w:szCs w:val="20"/>
          <w14:ligatures w14:val="standardContextual"/>
        </w:rPr>
        <w:fldChar w:fldCharType="separate"/>
      </w:r>
      <w:r w:rsidR="002D127E" w:rsidRPr="00B466C5">
        <w:rPr>
          <w:rFonts w:eastAsia="Yu Mincho"/>
          <w:color w:val="44546A"/>
          <w:sz w:val="20"/>
          <w:szCs w:val="20"/>
          <w14:ligatures w14:val="standardContextual"/>
        </w:rPr>
        <w:t>2</w:t>
      </w:r>
      <w:r w:rsidR="00433B25">
        <w:rPr>
          <w:rFonts w:eastAsia="Yu Mincho"/>
          <w:color w:val="44546A"/>
          <w:sz w:val="20"/>
          <w:szCs w:val="20"/>
          <w14:ligatures w14:val="standardContextual"/>
        </w:rPr>
        <w:t>0</w:t>
      </w:r>
      <w:r w:rsidR="002D127E" w:rsidRPr="00B466C5">
        <w:rPr>
          <w:rFonts w:eastAsia="Yu Mincho"/>
          <w:color w:val="44546A"/>
          <w:sz w:val="20"/>
          <w:szCs w:val="20"/>
          <w14:ligatures w14:val="standardContextual"/>
        </w:rPr>
        <w:fldChar w:fldCharType="end"/>
      </w:r>
      <w:r w:rsidRPr="00B466C5">
        <w:rPr>
          <w:rFonts w:eastAsia="Yu Mincho"/>
          <w:color w:val="44546A"/>
          <w:sz w:val="20"/>
          <w:szCs w:val="20"/>
          <w14:ligatures w14:val="standardContextual"/>
        </w:rPr>
        <w:t>: Support organizations and agencies</w:t>
      </w:r>
      <w:bookmarkEnd w:id="142"/>
      <w:r w:rsidRPr="00B466C5">
        <w:rPr>
          <w:rFonts w:eastAsia="Calibri" w:cs="Segoe UI"/>
          <w:color w:val="auto"/>
          <w:sz w:val="20"/>
          <w:szCs w:val="18"/>
          <w:lang w:val="en-CA"/>
        </w:rPr>
        <w:br w:type="page"/>
      </w:r>
    </w:p>
    <w:p w14:paraId="79079884" w14:textId="77777777" w:rsidR="007034DA" w:rsidRPr="007034DA" w:rsidRDefault="007034DA" w:rsidP="00F566B5">
      <w:pPr>
        <w:pStyle w:val="Heading1"/>
      </w:pPr>
      <w:bookmarkStart w:id="143" w:name="_Toc204347427"/>
      <w:bookmarkStart w:id="144" w:name="_Toc207798209"/>
      <w:bookmarkStart w:id="145" w:name="_Toc212641957"/>
      <w:bookmarkStart w:id="146" w:name="_Toc212707795"/>
      <w:bookmarkStart w:id="147" w:name="_Toc187223974"/>
      <w:r w:rsidRPr="007034DA">
        <w:lastRenderedPageBreak/>
        <w:t>Environment sector</w:t>
      </w:r>
      <w:bookmarkEnd w:id="143"/>
      <w:bookmarkEnd w:id="144"/>
      <w:bookmarkEnd w:id="145"/>
      <w:bookmarkEnd w:id="146"/>
    </w:p>
    <w:p w14:paraId="3373004E" w14:textId="0BC8B9E9" w:rsidR="007034DA" w:rsidRPr="007034DA" w:rsidRDefault="00D16475" w:rsidP="007034DA">
      <w:pPr>
        <w:spacing w:after="0" w:line="264" w:lineRule="auto"/>
        <w:rPr>
          <w:rFonts w:eastAsia="Calibri" w:cs="Segoe UI"/>
          <w:color w:val="auto"/>
          <w:sz w:val="24"/>
          <w:lang w:val="en-CA"/>
        </w:rPr>
      </w:pPr>
      <w:r>
        <w:rPr>
          <w:rFonts w:eastAsia="Calibri" w:cs="Segoe UI"/>
          <w:noProof/>
          <w:color w:val="auto"/>
          <w:sz w:val="24"/>
          <w:lang w:val="en-CA"/>
        </w:rPr>
        <mc:AlternateContent>
          <mc:Choice Requires="wpg">
            <w:drawing>
              <wp:anchor distT="0" distB="0" distL="114300" distR="114300" simplePos="0" relativeHeight="251650063" behindDoc="0" locked="0" layoutInCell="1" allowOverlap="1" wp14:anchorId="68517A4B" wp14:editId="3E1EEAA7">
                <wp:simplePos x="0" y="0"/>
                <wp:positionH relativeFrom="column">
                  <wp:posOffset>311203</wp:posOffset>
                </wp:positionH>
                <wp:positionV relativeFrom="paragraph">
                  <wp:posOffset>1450863</wp:posOffset>
                </wp:positionV>
                <wp:extent cx="6209665" cy="1285875"/>
                <wp:effectExtent l="0" t="0" r="635" b="9525"/>
                <wp:wrapTopAndBottom/>
                <wp:docPr id="1399698922" name="Group 21"/>
                <wp:cNvGraphicFramePr/>
                <a:graphic xmlns:a="http://schemas.openxmlformats.org/drawingml/2006/main">
                  <a:graphicData uri="http://schemas.microsoft.com/office/word/2010/wordprocessingGroup">
                    <wpg:wgp>
                      <wpg:cNvGrpSpPr/>
                      <wpg:grpSpPr>
                        <a:xfrm>
                          <a:off x="0" y="0"/>
                          <a:ext cx="6209665" cy="1285875"/>
                          <a:chOff x="0" y="0"/>
                          <a:chExt cx="6209665" cy="1285875"/>
                        </a:xfrm>
                      </wpg:grpSpPr>
                      <wps:wsp>
                        <wps:cNvPr id="1997544461" name="Rectangle: Rounded Corners 1"/>
                        <wps:cNvSpPr/>
                        <wps:spPr>
                          <a:xfrm>
                            <a:off x="0" y="0"/>
                            <a:ext cx="6209665" cy="1285875"/>
                          </a:xfrm>
                          <a:prstGeom prst="rect">
                            <a:avLst/>
                          </a:prstGeom>
                          <a:solidFill>
                            <a:schemeClr val="accent2">
                              <a:lumMod val="20000"/>
                              <a:lumOff val="80000"/>
                            </a:schemeClr>
                          </a:solidFill>
                          <a:ln w="12700" cap="flat" cmpd="sng" algn="ctr">
                            <a:noFill/>
                            <a:prstDash val="solid"/>
                            <a:miter lim="800000"/>
                          </a:ln>
                          <a:effectLst/>
                        </wps:spPr>
                        <wps:txbx>
                          <w:txbxContent>
                            <w:p w14:paraId="7836EBC5" w14:textId="72935AEB" w:rsidR="00324F68" w:rsidRPr="00CC2F1F" w:rsidRDefault="007034DA" w:rsidP="00324F68">
                              <w:pPr>
                                <w:jc w:val="center"/>
                                <w:rPr>
                                  <w:b/>
                                  <w:color w:val="auto"/>
                                  <w:sz w:val="24"/>
                                  <w:szCs w:val="24"/>
                                </w:rPr>
                              </w:pPr>
                              <w:r w:rsidRPr="00CC2F1F">
                                <w:rPr>
                                  <w:b/>
                                  <w:color w:val="auto"/>
                                  <w:sz w:val="24"/>
                                  <w:szCs w:val="24"/>
                                </w:rPr>
                                <w:t>Key considerations</w:t>
                              </w:r>
                            </w:p>
                            <w:p w14:paraId="0F7C8AEF" w14:textId="77777777" w:rsidR="007034DA" w:rsidRPr="007034DA" w:rsidRDefault="007034DA" w:rsidP="007A74C0">
                              <w:pPr>
                                <w:pStyle w:val="ListParagraph"/>
                                <w:numPr>
                                  <w:ilvl w:val="0"/>
                                  <w:numId w:val="3"/>
                                </w:numPr>
                                <w:spacing w:after="160" w:line="259" w:lineRule="auto"/>
                                <w:rPr>
                                  <w:rFonts w:ascii="BC Sans" w:hAnsi="BC Sans" w:cs="Segoe UI"/>
                                  <w:color w:val="000000"/>
                                  <w:szCs w:val="24"/>
                                </w:rPr>
                              </w:pPr>
                              <w:r w:rsidRPr="007034DA">
                                <w:rPr>
                                  <w:rFonts w:ascii="BC Sans" w:hAnsi="BC Sans" w:cs="Segoe UI"/>
                                  <w:color w:val="000000"/>
                                  <w:szCs w:val="24"/>
                                </w:rPr>
                                <w:t>Impacts to the environment.</w:t>
                              </w:r>
                            </w:p>
                            <w:p w14:paraId="37EABC7B" w14:textId="49CC60C9" w:rsidR="007034DA" w:rsidRPr="007034DA" w:rsidRDefault="007034DA" w:rsidP="007A74C0">
                              <w:pPr>
                                <w:pStyle w:val="ListParagraph"/>
                                <w:numPr>
                                  <w:ilvl w:val="0"/>
                                  <w:numId w:val="3"/>
                                </w:numPr>
                                <w:spacing w:after="160" w:line="259" w:lineRule="auto"/>
                                <w:rPr>
                                  <w:rFonts w:ascii="BC Sans" w:hAnsi="BC Sans" w:cs="Segoe UI"/>
                                  <w:color w:val="000000"/>
                                  <w:szCs w:val="24"/>
                                </w:rPr>
                              </w:pPr>
                              <w:r w:rsidRPr="007034DA">
                                <w:rPr>
                                  <w:rFonts w:ascii="BC Sans" w:hAnsi="BC Sans" w:cs="Segoe UI"/>
                                  <w:color w:val="000000"/>
                                  <w:szCs w:val="24"/>
                                </w:rPr>
                                <w:t>Impacts to natural resources that directly affect the local and regional economies (e.g., forestry, fisheries, and agriculture).</w:t>
                              </w:r>
                            </w:p>
                            <w:p w14:paraId="434D835D" w14:textId="77777777" w:rsidR="007034DA" w:rsidRPr="007034DA" w:rsidRDefault="007034DA" w:rsidP="007A74C0">
                              <w:pPr>
                                <w:pStyle w:val="ListParagraph"/>
                                <w:numPr>
                                  <w:ilvl w:val="0"/>
                                  <w:numId w:val="3"/>
                                </w:numPr>
                                <w:spacing w:after="160" w:line="259" w:lineRule="auto"/>
                                <w:rPr>
                                  <w:rFonts w:ascii="BC Sans" w:hAnsi="BC Sans" w:cs="Segoe UI"/>
                                  <w:color w:val="000000"/>
                                  <w:szCs w:val="24"/>
                                </w:rPr>
                              </w:pPr>
                              <w:r w:rsidRPr="007034DA">
                                <w:rPr>
                                  <w:rFonts w:ascii="BC Sans" w:hAnsi="BC Sans" w:cs="Segoe UI"/>
                                  <w:color w:val="000000"/>
                                  <w:szCs w:val="24"/>
                                </w:rPr>
                                <w:t>Impacts to cultural resources and their direct link to physical, mental and spiritual well-being.</w:t>
                              </w:r>
                            </w:p>
                            <w:p w14:paraId="0FB567F8" w14:textId="77777777" w:rsidR="007034DA" w:rsidRPr="007034DA" w:rsidRDefault="007034DA" w:rsidP="007034DA">
                              <w:pPr>
                                <w:spacing w:line="259" w:lineRule="auto"/>
                                <w:rPr>
                                  <w:szCs w:val="1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381091952" name="Graphic 65" descr="Checklist outline"/>
                          <pic:cNvPicPr>
                            <a:picLocks noChangeAspect="1"/>
                          </pic:cNvPicPr>
                        </pic:nvPicPr>
                        <pic:blipFill>
                          <a:blip r:embed="rId29">
                            <a:extLst>
                              <a:ext uri="{96DAC541-7B7A-43D3-8B79-37D633B846F1}">
                                <asvg:svgBlip xmlns:asvg="http://schemas.microsoft.com/office/drawing/2016/SVG/main" r:embed="rId30"/>
                              </a:ext>
                            </a:extLst>
                          </a:blip>
                          <a:stretch>
                            <a:fillRect/>
                          </a:stretch>
                        </pic:blipFill>
                        <pic:spPr>
                          <a:xfrm>
                            <a:off x="2113110" y="30736"/>
                            <a:ext cx="255270" cy="255270"/>
                          </a:xfrm>
                          <a:prstGeom prst="rect">
                            <a:avLst/>
                          </a:prstGeom>
                        </pic:spPr>
                      </pic:pic>
                    </wpg:wgp>
                  </a:graphicData>
                </a:graphic>
              </wp:anchor>
            </w:drawing>
          </mc:Choice>
          <mc:Fallback>
            <w:pict>
              <v:group w14:anchorId="68517A4B" id="Group 21" o:spid="_x0000_s1040" style="position:absolute;margin-left:24.5pt;margin-top:114.25pt;width:488.95pt;height:101.25pt;z-index:251650063" coordsize="62096,12858" o:gfxdata="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">
                <v:rect id="Rectangle: Rounded Corners 1" o:spid="_x0000_s1041" style="position:absolute;width:62096;height:128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" fillcolor="#d9e1d3 [661]" stroked="f" strokeweight="1pt">
                  <v:textbox>
                    <w:txbxContent>
                      <w:p w14:paraId="7836EBC5" w14:textId="72935AEB" w:rsidR="00324F68" w:rsidRPr="00CC2F1F" w:rsidRDefault="007034DA" w:rsidP="00324F68">
                        <w:pPr>
                          <w:jc w:val="center"/>
                          <w:rPr>
                            <w:b/>
                            <w:color w:val="auto"/>
                            <w:sz w:val="24"/>
                            <w:szCs w:val="24"/>
                          </w:rPr>
                        </w:pPr>
                        <w:r w:rsidRPr="00CC2F1F">
                          <w:rPr>
                            <w:b/>
                            <w:color w:val="auto"/>
                            <w:sz w:val="24"/>
                            <w:szCs w:val="24"/>
                          </w:rPr>
                          <w:t>Key considerations</w:t>
                        </w:r>
                      </w:p>
                      <w:p w14:paraId="0F7C8AEF" w14:textId="77777777" w:rsidR="007034DA" w:rsidRPr="007034DA" w:rsidRDefault="007034DA" w:rsidP="007A74C0">
                        <w:pPr>
                          <w:pStyle w:val="ListParagraph"/>
                          <w:numPr>
                            <w:ilvl w:val="0"/>
                            <w:numId w:val="3"/>
                          </w:numPr>
                          <w:spacing w:after="160" w:line="259" w:lineRule="auto"/>
                          <w:rPr>
                            <w:rFonts w:ascii="BC Sans" w:hAnsi="BC Sans" w:cs="Segoe UI"/>
                            <w:color w:val="000000"/>
                            <w:szCs w:val="24"/>
                          </w:rPr>
                        </w:pPr>
                        <w:r w:rsidRPr="007034DA">
                          <w:rPr>
                            <w:rFonts w:ascii="BC Sans" w:hAnsi="BC Sans" w:cs="Segoe UI"/>
                            <w:color w:val="000000"/>
                            <w:szCs w:val="24"/>
                          </w:rPr>
                          <w:t>Impacts to the environment.</w:t>
                        </w:r>
                      </w:p>
                      <w:p w14:paraId="37EABC7B" w14:textId="49CC60C9" w:rsidR="007034DA" w:rsidRPr="007034DA" w:rsidRDefault="007034DA" w:rsidP="007A74C0">
                        <w:pPr>
                          <w:pStyle w:val="ListParagraph"/>
                          <w:numPr>
                            <w:ilvl w:val="0"/>
                            <w:numId w:val="3"/>
                          </w:numPr>
                          <w:spacing w:after="160" w:line="259" w:lineRule="auto"/>
                          <w:rPr>
                            <w:rFonts w:ascii="BC Sans" w:hAnsi="BC Sans" w:cs="Segoe UI"/>
                            <w:color w:val="000000"/>
                            <w:szCs w:val="24"/>
                          </w:rPr>
                        </w:pPr>
                        <w:r w:rsidRPr="007034DA">
                          <w:rPr>
                            <w:rFonts w:ascii="BC Sans" w:hAnsi="BC Sans" w:cs="Segoe UI"/>
                            <w:color w:val="000000"/>
                            <w:szCs w:val="24"/>
                          </w:rPr>
                          <w:t>Impacts to natural resources that directly affect the local and regional economies (e.g., forestry, fisheries, and agriculture).</w:t>
                        </w:r>
                      </w:p>
                      <w:p w14:paraId="434D835D" w14:textId="77777777" w:rsidR="007034DA" w:rsidRPr="007034DA" w:rsidRDefault="007034DA" w:rsidP="007A74C0">
                        <w:pPr>
                          <w:pStyle w:val="ListParagraph"/>
                          <w:numPr>
                            <w:ilvl w:val="0"/>
                            <w:numId w:val="3"/>
                          </w:numPr>
                          <w:spacing w:after="160" w:line="259" w:lineRule="auto"/>
                          <w:rPr>
                            <w:rFonts w:ascii="BC Sans" w:hAnsi="BC Sans" w:cs="Segoe UI"/>
                            <w:color w:val="000000"/>
                            <w:szCs w:val="24"/>
                          </w:rPr>
                        </w:pPr>
                        <w:r w:rsidRPr="007034DA">
                          <w:rPr>
                            <w:rFonts w:ascii="BC Sans" w:hAnsi="BC Sans" w:cs="Segoe UI"/>
                            <w:color w:val="000000"/>
                            <w:szCs w:val="24"/>
                          </w:rPr>
                          <w:t>Impacts to cultural resources and their direct link to physical, mental and spiritual well-being.</w:t>
                        </w:r>
                      </w:p>
                      <w:p w14:paraId="0FB567F8" w14:textId="77777777" w:rsidR="007034DA" w:rsidRPr="007034DA" w:rsidRDefault="007034DA" w:rsidP="007034DA">
                        <w:pPr>
                          <w:spacing w:line="259" w:lineRule="auto"/>
                          <w:rPr>
                            <w:szCs w:val="18"/>
                          </w:rPr>
                        </w:pPr>
                      </w:p>
                    </w:txbxContent>
                  </v:textbox>
                </v:rect>
                <v:shape id="Graphic 65" o:spid="_x0000_s1042" type="#_x0000_t75" alt="Checklist outline" style="position:absolute;left:21131;top:307;width:2552;height:25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">
                  <v:imagedata r:id="rId31" o:title="Checklist outline"/>
                </v:shape>
                <w10:wrap type="topAndBottom"/>
              </v:group>
            </w:pict>
          </mc:Fallback>
        </mc:AlternateContent>
      </w:r>
      <w:r w:rsidR="007034DA" w:rsidRPr="007034DA">
        <w:rPr>
          <w:rFonts w:eastAsia="Calibri" w:cs="Segoe UI"/>
          <w:color w:val="auto"/>
          <w:sz w:val="24"/>
          <w:lang w:val="en-CA"/>
        </w:rPr>
        <w:t xml:space="preserve">The environment sector begins by identifying environmental impacts, then defines an environmental recovery endpoint and outlines the steps required to achieve it. This sector primarily focuses on land degradation and contamination, biodiversity and ecosystem impacts, geotechnical hazards, cultural land use, natural resource damage/loss, natural resources including air, land, water, minerals, energy, weather, marine ecosystems on and offshore, soil and flora/fauna biodiversity. </w:t>
      </w:r>
    </w:p>
    <w:p w14:paraId="34D8CCC6" w14:textId="77777777" w:rsidR="007034DA" w:rsidRPr="007034DA" w:rsidRDefault="007034DA" w:rsidP="007F18D6">
      <w:pPr>
        <w:pStyle w:val="Heading2"/>
        <w:rPr>
          <w:lang w:val="en-CA"/>
        </w:rPr>
      </w:pPr>
      <w:bookmarkStart w:id="148" w:name="_Toc204347428"/>
      <w:bookmarkStart w:id="149" w:name="_Toc207798210"/>
      <w:bookmarkStart w:id="150" w:name="_Toc212641958"/>
      <w:r w:rsidRPr="007034DA">
        <w:rPr>
          <w:lang w:val="en-CA"/>
        </w:rPr>
        <w:t>5.1 Assessing environmental contamination</w:t>
      </w:r>
      <w:bookmarkEnd w:id="148"/>
      <w:bookmarkEnd w:id="149"/>
      <w:bookmarkEnd w:id="150"/>
    </w:p>
    <w:p w14:paraId="52C7639A" w14:textId="5C88E2D8" w:rsidR="002B1DAD" w:rsidRPr="007034DA" w:rsidRDefault="007034DA" w:rsidP="00B466C5">
      <w:pPr>
        <w:spacing w:line="264" w:lineRule="auto"/>
        <w:rPr>
          <w:rFonts w:eastAsia="Calibri" w:cs="Segoe UI"/>
          <w:color w:val="auto"/>
          <w:sz w:val="24"/>
          <w:lang w:val="en-CA"/>
        </w:rPr>
      </w:pPr>
      <w:r w:rsidRPr="007034DA">
        <w:rPr>
          <w:rFonts w:eastAsia="Calibri" w:cs="Segoe UI"/>
          <w:color w:val="auto"/>
          <w:sz w:val="24"/>
          <w:lang w:val="en-CA"/>
        </w:rPr>
        <w:t xml:space="preserve">Indicate if there is any evidence or concern about environmental contamination for the following natural resources. This could also refer to anticipated environmental impacts.  Include any visible spills or contamination. </w:t>
      </w:r>
    </w:p>
    <w:tbl>
      <w:tblPr>
        <w:tblStyle w:val="TableGrid1"/>
        <w:tblW w:w="10776" w:type="dxa"/>
        <w:jc w:val="left"/>
        <w:tblLook w:val="04A0" w:firstRow="1" w:lastRow="0" w:firstColumn="1" w:lastColumn="0" w:noHBand="0" w:noVBand="1"/>
      </w:tblPr>
      <w:tblGrid>
        <w:gridCol w:w="2437"/>
        <w:gridCol w:w="2105"/>
        <w:gridCol w:w="1933"/>
        <w:gridCol w:w="4301"/>
      </w:tblGrid>
      <w:tr w:rsidR="006B4225" w:rsidRPr="002B1DAD" w14:paraId="45B1F6EA" w14:textId="77777777" w:rsidTr="00B466C5">
        <w:trPr>
          <w:trHeight w:val="506"/>
          <w:tblHeader/>
          <w:jc w:val="left"/>
        </w:trPr>
        <w:tc>
          <w:tcPr>
            <w:tcW w:w="243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234075"/>
          </w:tcPr>
          <w:p w14:paraId="131662AF" w14:textId="186FC0BC" w:rsidR="006B4225" w:rsidRPr="00A7316B" w:rsidRDefault="006B4225" w:rsidP="001842A8">
            <w:pPr>
              <w:spacing w:before="120" w:after="120" w:line="264" w:lineRule="auto"/>
              <w:jc w:val="center"/>
              <w:rPr>
                <w:rFonts w:cs="Segoe UI"/>
                <w:b/>
                <w:color w:val="FFFFFF" w:themeColor="background1"/>
                <w:sz w:val="24"/>
                <w:szCs w:val="24"/>
                <w:lang w:val="en-CA"/>
              </w:rPr>
            </w:pPr>
            <w:r>
              <w:rPr>
                <w:rFonts w:cs="Segoe UI"/>
                <w:b/>
                <w:color w:val="FFFFFF" w:themeColor="background1"/>
                <w:sz w:val="24"/>
                <w:szCs w:val="24"/>
                <w:lang w:val="en-CA"/>
              </w:rPr>
              <w:t>Natural resource</w:t>
            </w:r>
          </w:p>
        </w:tc>
        <w:tc>
          <w:tcPr>
            <w:tcW w:w="210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234075"/>
          </w:tcPr>
          <w:p w14:paraId="5CD48AF2" w14:textId="22295CB0" w:rsidR="006B4225" w:rsidRDefault="006B4225" w:rsidP="001842A8">
            <w:pPr>
              <w:spacing w:before="120" w:after="120" w:line="264" w:lineRule="auto"/>
              <w:jc w:val="center"/>
              <w:rPr>
                <w:rFonts w:cs="Segoe UI"/>
                <w:b/>
                <w:color w:val="FFFFFF" w:themeColor="background1"/>
                <w:sz w:val="24"/>
                <w:szCs w:val="24"/>
                <w:lang w:val="en-CA"/>
              </w:rPr>
            </w:pPr>
            <w:r>
              <w:rPr>
                <w:rFonts w:cs="Segoe UI"/>
                <w:b/>
                <w:color w:val="FFFFFF" w:themeColor="background1"/>
                <w:sz w:val="24"/>
                <w:szCs w:val="24"/>
                <w:lang w:val="en-CA"/>
              </w:rPr>
              <w:t>Environmental contamination</w:t>
            </w:r>
            <w:r w:rsidRPr="00A7316B">
              <w:rPr>
                <w:rFonts w:cs="Segoe UI"/>
                <w:b/>
                <w:color w:val="FFFFFF" w:themeColor="background1"/>
                <w:sz w:val="24"/>
                <w:szCs w:val="24"/>
                <w:lang w:val="en-CA"/>
              </w:rPr>
              <w:t>?</w:t>
            </w:r>
          </w:p>
          <w:p w14:paraId="60E348AB" w14:textId="77777777" w:rsidR="006B4225" w:rsidRPr="00A7316B" w:rsidRDefault="006B4225" w:rsidP="001842A8">
            <w:pPr>
              <w:spacing w:before="120" w:after="120" w:line="264" w:lineRule="auto"/>
              <w:jc w:val="center"/>
              <w:rPr>
                <w:rFonts w:cs="Segoe UI"/>
                <w:b/>
                <w:color w:val="FFFFFF" w:themeColor="background1"/>
                <w:sz w:val="24"/>
                <w:szCs w:val="24"/>
                <w:lang w:val="en-CA"/>
              </w:rPr>
            </w:pPr>
            <w:r w:rsidRPr="00D203F2">
              <w:rPr>
                <w:rFonts w:cs="Segoe UI"/>
                <w:b/>
                <w:color w:val="FFFFFF" w:themeColor="background1"/>
                <w:sz w:val="20"/>
                <w:szCs w:val="20"/>
                <w:lang w:val="en-CA"/>
              </w:rPr>
              <w:t>(Yes / No / Unknown)</w:t>
            </w:r>
          </w:p>
        </w:tc>
        <w:tc>
          <w:tcPr>
            <w:tcW w:w="193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234075"/>
          </w:tcPr>
          <w:p w14:paraId="3B769323" w14:textId="77777777" w:rsidR="006B4225" w:rsidRDefault="006B4225" w:rsidP="001842A8">
            <w:pPr>
              <w:spacing w:before="120" w:after="120" w:line="264" w:lineRule="auto"/>
              <w:jc w:val="center"/>
              <w:rPr>
                <w:rFonts w:cs="Segoe UI"/>
                <w:b/>
                <w:color w:val="FFFFFF" w:themeColor="background1"/>
                <w:sz w:val="24"/>
                <w:szCs w:val="24"/>
                <w:lang w:val="en-CA"/>
              </w:rPr>
            </w:pPr>
            <w:r>
              <w:rPr>
                <w:rFonts w:cs="Segoe UI"/>
                <w:b/>
                <w:color w:val="FFFFFF" w:themeColor="background1"/>
                <w:sz w:val="24"/>
                <w:szCs w:val="24"/>
                <w:lang w:val="en-CA"/>
              </w:rPr>
              <w:t>Event related?</w:t>
            </w:r>
          </w:p>
          <w:p w14:paraId="1E6B7435" w14:textId="4096591E" w:rsidR="006B4225" w:rsidRPr="00A7316B" w:rsidRDefault="006B4225" w:rsidP="001842A8">
            <w:pPr>
              <w:spacing w:before="120" w:after="120" w:line="264" w:lineRule="auto"/>
              <w:jc w:val="center"/>
              <w:rPr>
                <w:rFonts w:cs="Segoe UI"/>
                <w:b/>
                <w:color w:val="FFFFFF" w:themeColor="background1"/>
                <w:sz w:val="24"/>
                <w:szCs w:val="24"/>
                <w:lang w:val="en-CA"/>
              </w:rPr>
            </w:pPr>
            <w:r w:rsidRPr="00D203F2">
              <w:rPr>
                <w:rFonts w:cs="Segoe UI"/>
                <w:b/>
                <w:color w:val="FFFFFF" w:themeColor="background1"/>
                <w:sz w:val="20"/>
                <w:szCs w:val="20"/>
                <w:lang w:val="en-CA"/>
              </w:rPr>
              <w:t>(Yes / No / Unknown)</w:t>
            </w:r>
          </w:p>
        </w:tc>
        <w:tc>
          <w:tcPr>
            <w:tcW w:w="43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234075"/>
          </w:tcPr>
          <w:p w14:paraId="0A67B166" w14:textId="65B9A7E9" w:rsidR="006B4225" w:rsidRPr="00A7316B" w:rsidRDefault="006B4225" w:rsidP="001842A8">
            <w:pPr>
              <w:spacing w:before="120" w:after="120" w:line="264" w:lineRule="auto"/>
              <w:jc w:val="center"/>
              <w:rPr>
                <w:rFonts w:cs="Segoe UI"/>
                <w:b/>
                <w:color w:val="FFFFFF" w:themeColor="background1"/>
                <w:sz w:val="24"/>
                <w:szCs w:val="24"/>
                <w:lang w:val="en-CA"/>
              </w:rPr>
            </w:pPr>
            <w:r w:rsidRPr="00A7316B">
              <w:rPr>
                <w:rFonts w:cs="Segoe UI"/>
                <w:b/>
                <w:color w:val="FFFFFF" w:themeColor="background1"/>
                <w:sz w:val="24"/>
                <w:szCs w:val="24"/>
                <w:lang w:val="en-CA"/>
              </w:rPr>
              <w:t>Location(s)</w:t>
            </w:r>
          </w:p>
        </w:tc>
      </w:tr>
      <w:tr w:rsidR="006B4225" w:rsidRPr="007034DA" w14:paraId="464BB8E3" w14:textId="77777777" w:rsidTr="006B4225">
        <w:trPr>
          <w:trHeight w:val="506"/>
          <w:jc w:val="left"/>
        </w:trPr>
        <w:tc>
          <w:tcPr>
            <w:tcW w:w="2437" w:type="dxa"/>
            <w:tcBorders>
              <w:top w:val="single" w:sz="4" w:space="0" w:color="FFFFFF" w:themeColor="background1"/>
            </w:tcBorders>
          </w:tcPr>
          <w:p w14:paraId="64F88A7F" w14:textId="3CC87B4B" w:rsidR="006B4225" w:rsidRPr="00A7316B" w:rsidRDefault="006B4225" w:rsidP="001842A8">
            <w:pPr>
              <w:spacing w:after="0" w:line="264" w:lineRule="auto"/>
              <w:rPr>
                <w:rFonts w:cs="Segoe UI"/>
                <w:b/>
                <w:color w:val="auto"/>
                <w:sz w:val="24"/>
                <w:szCs w:val="24"/>
                <w:lang w:val="en-CA"/>
              </w:rPr>
            </w:pPr>
            <w:r>
              <w:rPr>
                <w:rFonts w:cs="Segoe UI"/>
                <w:b/>
                <w:color w:val="auto"/>
                <w:sz w:val="24"/>
                <w:szCs w:val="24"/>
                <w:lang w:val="en-CA"/>
              </w:rPr>
              <w:t>Air</w:t>
            </w:r>
          </w:p>
        </w:tc>
        <w:tc>
          <w:tcPr>
            <w:tcW w:w="2105" w:type="dxa"/>
            <w:tcBorders>
              <w:top w:val="single" w:sz="4" w:space="0" w:color="FFFFFF" w:themeColor="background1"/>
            </w:tcBorders>
          </w:tcPr>
          <w:p w14:paraId="2DE61F2D" w14:textId="77777777" w:rsidR="006B4225" w:rsidRPr="00A7316B" w:rsidRDefault="006B4225" w:rsidP="001842A8">
            <w:pPr>
              <w:spacing w:after="0" w:line="264" w:lineRule="auto"/>
              <w:jc w:val="center"/>
              <w:rPr>
                <w:rFonts w:cs="Segoe UI"/>
                <w:bCs/>
                <w:color w:val="auto"/>
                <w:sz w:val="24"/>
                <w:szCs w:val="24"/>
                <w:lang w:val="en-CA"/>
              </w:rPr>
            </w:pPr>
          </w:p>
        </w:tc>
        <w:tc>
          <w:tcPr>
            <w:tcW w:w="1933" w:type="dxa"/>
            <w:tcBorders>
              <w:top w:val="single" w:sz="4" w:space="0" w:color="FFFFFF" w:themeColor="background1"/>
            </w:tcBorders>
          </w:tcPr>
          <w:p w14:paraId="1EFA372E" w14:textId="77777777" w:rsidR="006B4225" w:rsidRPr="00A7316B" w:rsidRDefault="006B4225" w:rsidP="001842A8">
            <w:pPr>
              <w:spacing w:after="0" w:line="264" w:lineRule="auto"/>
              <w:jc w:val="center"/>
              <w:rPr>
                <w:rFonts w:cs="Segoe UI"/>
                <w:bCs/>
                <w:color w:val="auto"/>
                <w:sz w:val="24"/>
                <w:szCs w:val="24"/>
                <w:lang w:val="en-CA"/>
              </w:rPr>
            </w:pPr>
          </w:p>
        </w:tc>
        <w:tc>
          <w:tcPr>
            <w:tcW w:w="4301" w:type="dxa"/>
            <w:tcBorders>
              <w:top w:val="single" w:sz="4" w:space="0" w:color="FFFFFF" w:themeColor="background1"/>
            </w:tcBorders>
          </w:tcPr>
          <w:p w14:paraId="7046D08B" w14:textId="605B05CB" w:rsidR="006B4225" w:rsidRPr="00A7316B" w:rsidRDefault="006B4225" w:rsidP="001842A8">
            <w:pPr>
              <w:spacing w:after="0" w:line="264" w:lineRule="auto"/>
              <w:jc w:val="center"/>
              <w:rPr>
                <w:rFonts w:cs="Segoe UI"/>
                <w:bCs/>
                <w:color w:val="auto"/>
                <w:sz w:val="24"/>
                <w:szCs w:val="24"/>
                <w:lang w:val="en-CA"/>
              </w:rPr>
            </w:pPr>
          </w:p>
        </w:tc>
      </w:tr>
      <w:tr w:rsidR="006B4225" w:rsidRPr="007034DA" w14:paraId="770886BE" w14:textId="77777777" w:rsidTr="001842A8">
        <w:trPr>
          <w:trHeight w:val="506"/>
          <w:jc w:val="left"/>
        </w:trPr>
        <w:tc>
          <w:tcPr>
            <w:tcW w:w="10776" w:type="dxa"/>
            <w:gridSpan w:val="4"/>
            <w:tcBorders>
              <w:top w:val="single" w:sz="4" w:space="0" w:color="FFFFFF" w:themeColor="background1"/>
            </w:tcBorders>
          </w:tcPr>
          <w:p w14:paraId="1B0A5917" w14:textId="130324BD" w:rsidR="006B4225" w:rsidRPr="00A7316B" w:rsidRDefault="006B4225" w:rsidP="001842A8">
            <w:pPr>
              <w:spacing w:after="0" w:line="264" w:lineRule="auto"/>
              <w:rPr>
                <w:rFonts w:cs="Segoe UI"/>
                <w:bCs/>
                <w:color w:val="auto"/>
                <w:sz w:val="24"/>
                <w:szCs w:val="24"/>
                <w:lang w:val="en-CA"/>
              </w:rPr>
            </w:pPr>
            <w:r w:rsidRPr="002B1DAD">
              <w:rPr>
                <w:rFonts w:cs="Segoe UI"/>
                <w:bCs/>
                <w:color w:val="auto"/>
                <w:sz w:val="24"/>
                <w:szCs w:val="24"/>
                <w:lang w:val="en-CA"/>
              </w:rPr>
              <w:t xml:space="preserve">Comments: </w:t>
            </w:r>
            <w:sdt>
              <w:sdtPr>
                <w:rPr>
                  <w:rFonts w:cs="Segoe UI"/>
                  <w:bCs/>
                  <w:color w:val="auto"/>
                  <w:sz w:val="24"/>
                  <w:szCs w:val="24"/>
                  <w:lang w:val="en-CA"/>
                </w:rPr>
                <w:id w:val="-1392654401"/>
                <w:placeholder>
                  <w:docPart w:val="68C2A8A328F64DC1BA352CA0444C978D"/>
                </w:placeholder>
                <w:showingPlcHdr/>
              </w:sdtPr>
              <w:sdtEndPr/>
              <w:sdtContent>
                <w:r w:rsidRPr="00CD205A">
                  <w:rPr>
                    <w:rStyle w:val="PlaceholderText"/>
                  </w:rPr>
                  <w:t>Click or tap here to enter text.</w:t>
                </w:r>
              </w:sdtContent>
            </w:sdt>
          </w:p>
        </w:tc>
      </w:tr>
      <w:tr w:rsidR="006B4225" w:rsidRPr="007034DA" w14:paraId="1106845D" w14:textId="77777777" w:rsidTr="006B4225">
        <w:trPr>
          <w:trHeight w:val="506"/>
          <w:jc w:val="left"/>
        </w:trPr>
        <w:tc>
          <w:tcPr>
            <w:tcW w:w="2437" w:type="dxa"/>
          </w:tcPr>
          <w:p w14:paraId="1D261A7E" w14:textId="30D9236F" w:rsidR="006B4225" w:rsidRPr="00A7316B" w:rsidRDefault="006B4225" w:rsidP="001842A8">
            <w:pPr>
              <w:spacing w:after="0" w:line="264" w:lineRule="auto"/>
              <w:rPr>
                <w:rFonts w:cs="Segoe UI"/>
                <w:b/>
                <w:color w:val="auto"/>
                <w:sz w:val="24"/>
                <w:szCs w:val="24"/>
                <w:lang w:val="en-CA"/>
              </w:rPr>
            </w:pPr>
            <w:r>
              <w:rPr>
                <w:rFonts w:cs="Segoe UI"/>
                <w:b/>
                <w:color w:val="auto"/>
                <w:sz w:val="24"/>
                <w:szCs w:val="24"/>
                <w:lang w:val="en-CA"/>
              </w:rPr>
              <w:t>Potable water</w:t>
            </w:r>
          </w:p>
        </w:tc>
        <w:tc>
          <w:tcPr>
            <w:tcW w:w="2105" w:type="dxa"/>
          </w:tcPr>
          <w:p w14:paraId="59D303CD" w14:textId="77777777" w:rsidR="006B4225" w:rsidRPr="00A7316B" w:rsidRDefault="006B4225" w:rsidP="001842A8">
            <w:pPr>
              <w:spacing w:after="0" w:line="264" w:lineRule="auto"/>
              <w:jc w:val="center"/>
              <w:rPr>
                <w:rFonts w:cs="Segoe UI"/>
                <w:bCs/>
                <w:color w:val="auto"/>
                <w:sz w:val="24"/>
                <w:szCs w:val="24"/>
                <w:lang w:val="en-CA"/>
              </w:rPr>
            </w:pPr>
          </w:p>
        </w:tc>
        <w:tc>
          <w:tcPr>
            <w:tcW w:w="1933" w:type="dxa"/>
          </w:tcPr>
          <w:p w14:paraId="323134F7" w14:textId="77777777" w:rsidR="006B4225" w:rsidRPr="00A7316B" w:rsidRDefault="006B4225" w:rsidP="001842A8">
            <w:pPr>
              <w:spacing w:after="0" w:line="264" w:lineRule="auto"/>
              <w:jc w:val="center"/>
              <w:rPr>
                <w:rFonts w:cs="Segoe UI"/>
                <w:bCs/>
                <w:color w:val="auto"/>
                <w:sz w:val="24"/>
                <w:szCs w:val="24"/>
                <w:lang w:val="en-CA"/>
              </w:rPr>
            </w:pPr>
          </w:p>
        </w:tc>
        <w:tc>
          <w:tcPr>
            <w:tcW w:w="4301" w:type="dxa"/>
          </w:tcPr>
          <w:p w14:paraId="0F45B9E0" w14:textId="6A9D5E22" w:rsidR="006B4225" w:rsidRPr="00A7316B" w:rsidRDefault="006B4225" w:rsidP="001842A8">
            <w:pPr>
              <w:spacing w:after="0" w:line="264" w:lineRule="auto"/>
              <w:jc w:val="center"/>
              <w:rPr>
                <w:rFonts w:cs="Segoe UI"/>
                <w:bCs/>
                <w:color w:val="auto"/>
                <w:sz w:val="24"/>
                <w:szCs w:val="24"/>
                <w:lang w:val="en-CA"/>
              </w:rPr>
            </w:pPr>
          </w:p>
        </w:tc>
      </w:tr>
      <w:tr w:rsidR="006B4225" w:rsidRPr="007034DA" w14:paraId="34A146FA" w14:textId="77777777" w:rsidTr="001842A8">
        <w:trPr>
          <w:trHeight w:val="506"/>
          <w:jc w:val="left"/>
        </w:trPr>
        <w:tc>
          <w:tcPr>
            <w:tcW w:w="10776" w:type="dxa"/>
            <w:gridSpan w:val="4"/>
            <w:tcBorders>
              <w:top w:val="single" w:sz="4" w:space="0" w:color="FFFFFF" w:themeColor="background1"/>
            </w:tcBorders>
          </w:tcPr>
          <w:p w14:paraId="56FFF686" w14:textId="5AE44A6B" w:rsidR="006B4225" w:rsidRPr="00A7316B" w:rsidRDefault="006B4225" w:rsidP="001842A8">
            <w:pPr>
              <w:spacing w:after="0" w:line="264" w:lineRule="auto"/>
              <w:rPr>
                <w:rFonts w:cs="Segoe UI"/>
                <w:bCs/>
                <w:color w:val="auto"/>
                <w:sz w:val="24"/>
                <w:szCs w:val="24"/>
                <w:lang w:val="en-CA"/>
              </w:rPr>
            </w:pPr>
            <w:r w:rsidRPr="002B1DAD">
              <w:rPr>
                <w:rFonts w:cs="Segoe UI"/>
                <w:bCs/>
                <w:color w:val="auto"/>
                <w:sz w:val="24"/>
                <w:szCs w:val="24"/>
                <w:lang w:val="en-CA"/>
              </w:rPr>
              <w:t xml:space="preserve">Comments: </w:t>
            </w:r>
            <w:sdt>
              <w:sdtPr>
                <w:rPr>
                  <w:rFonts w:cs="Segoe UI"/>
                  <w:bCs/>
                  <w:color w:val="auto"/>
                  <w:sz w:val="24"/>
                  <w:szCs w:val="24"/>
                  <w:lang w:val="en-CA"/>
                </w:rPr>
                <w:id w:val="1102997595"/>
                <w:placeholder>
                  <w:docPart w:val="6F24823DA01F44DC971619D5332E06FD"/>
                </w:placeholder>
                <w:showingPlcHdr/>
              </w:sdtPr>
              <w:sdtEndPr/>
              <w:sdtContent>
                <w:r w:rsidRPr="00CD205A">
                  <w:rPr>
                    <w:rStyle w:val="PlaceholderText"/>
                  </w:rPr>
                  <w:t>Click or tap here to enter text.</w:t>
                </w:r>
              </w:sdtContent>
            </w:sdt>
          </w:p>
        </w:tc>
      </w:tr>
      <w:tr w:rsidR="006B4225" w:rsidRPr="007034DA" w14:paraId="2CF69C0D" w14:textId="77777777" w:rsidTr="006B4225">
        <w:trPr>
          <w:trHeight w:val="506"/>
          <w:jc w:val="left"/>
        </w:trPr>
        <w:tc>
          <w:tcPr>
            <w:tcW w:w="2437" w:type="dxa"/>
          </w:tcPr>
          <w:p w14:paraId="2A2CB106" w14:textId="4F89FD95" w:rsidR="006B4225" w:rsidRPr="00A7316B" w:rsidRDefault="006B4225" w:rsidP="001842A8">
            <w:pPr>
              <w:spacing w:after="0" w:line="264" w:lineRule="auto"/>
              <w:rPr>
                <w:rFonts w:cs="Segoe UI"/>
                <w:b/>
                <w:color w:val="auto"/>
                <w:sz w:val="24"/>
                <w:szCs w:val="24"/>
                <w:lang w:val="en-CA"/>
              </w:rPr>
            </w:pPr>
            <w:r>
              <w:rPr>
                <w:rFonts w:cs="Segoe UI"/>
                <w:b/>
                <w:color w:val="auto"/>
                <w:sz w:val="24"/>
                <w:szCs w:val="24"/>
                <w:lang w:val="en-CA"/>
              </w:rPr>
              <w:t>Untreated river or lake water</w:t>
            </w:r>
          </w:p>
        </w:tc>
        <w:tc>
          <w:tcPr>
            <w:tcW w:w="2105" w:type="dxa"/>
          </w:tcPr>
          <w:p w14:paraId="0F90029B" w14:textId="77777777" w:rsidR="006B4225" w:rsidRPr="00A7316B" w:rsidRDefault="006B4225" w:rsidP="001842A8">
            <w:pPr>
              <w:spacing w:after="0" w:line="264" w:lineRule="auto"/>
              <w:jc w:val="center"/>
              <w:rPr>
                <w:rFonts w:cs="Segoe UI"/>
                <w:bCs/>
                <w:color w:val="auto"/>
                <w:sz w:val="24"/>
                <w:szCs w:val="24"/>
                <w:lang w:val="en-CA"/>
              </w:rPr>
            </w:pPr>
          </w:p>
        </w:tc>
        <w:tc>
          <w:tcPr>
            <w:tcW w:w="1933" w:type="dxa"/>
          </w:tcPr>
          <w:p w14:paraId="52287DE7" w14:textId="77777777" w:rsidR="006B4225" w:rsidRPr="00A7316B" w:rsidRDefault="006B4225" w:rsidP="001842A8">
            <w:pPr>
              <w:spacing w:after="0" w:line="264" w:lineRule="auto"/>
              <w:jc w:val="center"/>
              <w:rPr>
                <w:rFonts w:cs="Segoe UI"/>
                <w:bCs/>
                <w:color w:val="auto"/>
                <w:sz w:val="24"/>
                <w:szCs w:val="24"/>
                <w:lang w:val="en-CA"/>
              </w:rPr>
            </w:pPr>
          </w:p>
        </w:tc>
        <w:tc>
          <w:tcPr>
            <w:tcW w:w="4301" w:type="dxa"/>
          </w:tcPr>
          <w:p w14:paraId="22C0BC77" w14:textId="2771C1E7" w:rsidR="006B4225" w:rsidRPr="00A7316B" w:rsidRDefault="006B4225" w:rsidP="001842A8">
            <w:pPr>
              <w:spacing w:after="0" w:line="264" w:lineRule="auto"/>
              <w:jc w:val="center"/>
              <w:rPr>
                <w:rFonts w:cs="Segoe UI"/>
                <w:bCs/>
                <w:color w:val="auto"/>
                <w:sz w:val="24"/>
                <w:szCs w:val="24"/>
                <w:lang w:val="en-CA"/>
              </w:rPr>
            </w:pPr>
          </w:p>
        </w:tc>
      </w:tr>
      <w:tr w:rsidR="006B4225" w:rsidRPr="007034DA" w14:paraId="4BF7027D" w14:textId="77777777" w:rsidTr="001842A8">
        <w:trPr>
          <w:trHeight w:val="506"/>
          <w:jc w:val="left"/>
        </w:trPr>
        <w:tc>
          <w:tcPr>
            <w:tcW w:w="10776" w:type="dxa"/>
            <w:gridSpan w:val="4"/>
            <w:tcBorders>
              <w:top w:val="single" w:sz="4" w:space="0" w:color="FFFFFF" w:themeColor="background1"/>
            </w:tcBorders>
          </w:tcPr>
          <w:p w14:paraId="5AD8D883" w14:textId="6B2A258B" w:rsidR="006B4225" w:rsidRPr="00A7316B" w:rsidRDefault="006B4225" w:rsidP="001842A8">
            <w:pPr>
              <w:spacing w:after="0" w:line="264" w:lineRule="auto"/>
              <w:rPr>
                <w:rFonts w:cs="Segoe UI"/>
                <w:bCs/>
                <w:color w:val="auto"/>
                <w:sz w:val="24"/>
                <w:szCs w:val="24"/>
                <w:lang w:val="en-CA"/>
              </w:rPr>
            </w:pPr>
            <w:r w:rsidRPr="002B1DAD">
              <w:rPr>
                <w:rFonts w:cs="Segoe UI"/>
                <w:bCs/>
                <w:color w:val="auto"/>
                <w:sz w:val="24"/>
                <w:szCs w:val="24"/>
                <w:lang w:val="en-CA"/>
              </w:rPr>
              <w:t xml:space="preserve">Comments: </w:t>
            </w:r>
            <w:sdt>
              <w:sdtPr>
                <w:rPr>
                  <w:rFonts w:cs="Segoe UI"/>
                  <w:bCs/>
                  <w:color w:val="auto"/>
                  <w:sz w:val="24"/>
                  <w:szCs w:val="24"/>
                  <w:lang w:val="en-CA"/>
                </w:rPr>
                <w:id w:val="-910687492"/>
                <w:placeholder>
                  <w:docPart w:val="9DFF934A85D8478A8F3CA7AEC2750B87"/>
                </w:placeholder>
                <w:showingPlcHdr/>
              </w:sdtPr>
              <w:sdtEndPr/>
              <w:sdtContent>
                <w:r w:rsidRPr="00CD205A">
                  <w:rPr>
                    <w:rStyle w:val="PlaceholderText"/>
                  </w:rPr>
                  <w:t>Click or tap here to enter text.</w:t>
                </w:r>
              </w:sdtContent>
            </w:sdt>
          </w:p>
        </w:tc>
      </w:tr>
      <w:tr w:rsidR="006B4225" w:rsidRPr="007034DA" w14:paraId="22D9128E" w14:textId="77777777" w:rsidTr="006B4225">
        <w:trPr>
          <w:trHeight w:val="506"/>
          <w:jc w:val="left"/>
        </w:trPr>
        <w:tc>
          <w:tcPr>
            <w:tcW w:w="2437" w:type="dxa"/>
          </w:tcPr>
          <w:p w14:paraId="5E275AA3" w14:textId="77728DC0" w:rsidR="006B4225" w:rsidRPr="00A7316B" w:rsidRDefault="006B4225" w:rsidP="001842A8">
            <w:pPr>
              <w:spacing w:after="0" w:line="264" w:lineRule="auto"/>
              <w:rPr>
                <w:rFonts w:cs="Segoe UI"/>
                <w:b/>
                <w:color w:val="auto"/>
                <w:sz w:val="24"/>
                <w:szCs w:val="24"/>
                <w:lang w:val="en-CA"/>
              </w:rPr>
            </w:pPr>
            <w:r>
              <w:rPr>
                <w:rFonts w:cs="Segoe UI"/>
                <w:b/>
                <w:color w:val="auto"/>
                <w:sz w:val="24"/>
                <w:szCs w:val="24"/>
                <w:lang w:val="en-CA"/>
              </w:rPr>
              <w:t>Soil</w:t>
            </w:r>
          </w:p>
        </w:tc>
        <w:tc>
          <w:tcPr>
            <w:tcW w:w="2105" w:type="dxa"/>
          </w:tcPr>
          <w:p w14:paraId="26CD0844" w14:textId="77777777" w:rsidR="006B4225" w:rsidRPr="00A7316B" w:rsidRDefault="006B4225" w:rsidP="001842A8">
            <w:pPr>
              <w:spacing w:after="0" w:line="264" w:lineRule="auto"/>
              <w:jc w:val="center"/>
              <w:rPr>
                <w:rFonts w:cs="Segoe UI"/>
                <w:bCs/>
                <w:color w:val="auto"/>
                <w:sz w:val="24"/>
                <w:szCs w:val="24"/>
                <w:lang w:val="en-CA"/>
              </w:rPr>
            </w:pPr>
          </w:p>
        </w:tc>
        <w:tc>
          <w:tcPr>
            <w:tcW w:w="1933" w:type="dxa"/>
          </w:tcPr>
          <w:p w14:paraId="0C70DA81" w14:textId="77777777" w:rsidR="006B4225" w:rsidRPr="00A7316B" w:rsidRDefault="006B4225" w:rsidP="001842A8">
            <w:pPr>
              <w:spacing w:after="0" w:line="264" w:lineRule="auto"/>
              <w:jc w:val="center"/>
              <w:rPr>
                <w:rFonts w:cs="Segoe UI"/>
                <w:bCs/>
                <w:color w:val="auto"/>
                <w:sz w:val="24"/>
                <w:szCs w:val="24"/>
                <w:lang w:val="en-CA"/>
              </w:rPr>
            </w:pPr>
          </w:p>
        </w:tc>
        <w:tc>
          <w:tcPr>
            <w:tcW w:w="4301" w:type="dxa"/>
          </w:tcPr>
          <w:p w14:paraId="22C2E582" w14:textId="7F0C0D8D" w:rsidR="006B4225" w:rsidRPr="00A7316B" w:rsidRDefault="006B4225" w:rsidP="001842A8">
            <w:pPr>
              <w:spacing w:after="0" w:line="264" w:lineRule="auto"/>
              <w:jc w:val="center"/>
              <w:rPr>
                <w:rFonts w:cs="Segoe UI"/>
                <w:bCs/>
                <w:color w:val="auto"/>
                <w:sz w:val="24"/>
                <w:szCs w:val="24"/>
                <w:lang w:val="en-CA"/>
              </w:rPr>
            </w:pPr>
          </w:p>
        </w:tc>
      </w:tr>
      <w:tr w:rsidR="006B4225" w:rsidRPr="007034DA" w14:paraId="002B0D0A" w14:textId="77777777" w:rsidTr="001842A8">
        <w:trPr>
          <w:trHeight w:val="506"/>
          <w:jc w:val="left"/>
        </w:trPr>
        <w:tc>
          <w:tcPr>
            <w:tcW w:w="10776" w:type="dxa"/>
            <w:gridSpan w:val="4"/>
            <w:tcBorders>
              <w:top w:val="single" w:sz="4" w:space="0" w:color="FFFFFF" w:themeColor="background1"/>
            </w:tcBorders>
          </w:tcPr>
          <w:p w14:paraId="46CEA209" w14:textId="6629F7EE" w:rsidR="006B4225" w:rsidRPr="00A7316B" w:rsidRDefault="006B4225" w:rsidP="001842A8">
            <w:pPr>
              <w:spacing w:after="0" w:line="264" w:lineRule="auto"/>
              <w:rPr>
                <w:rFonts w:cs="Segoe UI"/>
                <w:bCs/>
                <w:color w:val="auto"/>
                <w:sz w:val="24"/>
                <w:szCs w:val="24"/>
                <w:lang w:val="en-CA"/>
              </w:rPr>
            </w:pPr>
            <w:r w:rsidRPr="002B1DAD">
              <w:rPr>
                <w:rFonts w:cs="Segoe UI"/>
                <w:bCs/>
                <w:color w:val="auto"/>
                <w:sz w:val="24"/>
                <w:szCs w:val="24"/>
                <w:lang w:val="en-CA"/>
              </w:rPr>
              <w:lastRenderedPageBreak/>
              <w:t xml:space="preserve">Comments: </w:t>
            </w:r>
            <w:sdt>
              <w:sdtPr>
                <w:rPr>
                  <w:rFonts w:cs="Segoe UI"/>
                  <w:bCs/>
                  <w:color w:val="auto"/>
                  <w:sz w:val="24"/>
                  <w:szCs w:val="24"/>
                  <w:lang w:val="en-CA"/>
                </w:rPr>
                <w:id w:val="-746804512"/>
                <w:placeholder>
                  <w:docPart w:val="936182E6A78D4C5FA71DF513D89E58F1"/>
                </w:placeholder>
                <w:showingPlcHdr/>
              </w:sdtPr>
              <w:sdtEndPr/>
              <w:sdtContent>
                <w:r w:rsidRPr="00CD205A">
                  <w:rPr>
                    <w:rStyle w:val="PlaceholderText"/>
                  </w:rPr>
                  <w:t>Click or tap here to enter text.</w:t>
                </w:r>
              </w:sdtContent>
            </w:sdt>
          </w:p>
        </w:tc>
      </w:tr>
      <w:tr w:rsidR="006B4225" w:rsidRPr="007034DA" w14:paraId="310F7F61" w14:textId="77777777" w:rsidTr="006B4225">
        <w:trPr>
          <w:trHeight w:val="506"/>
          <w:jc w:val="left"/>
        </w:trPr>
        <w:tc>
          <w:tcPr>
            <w:tcW w:w="2437" w:type="dxa"/>
          </w:tcPr>
          <w:p w14:paraId="1F51637E" w14:textId="127563E3" w:rsidR="006B4225" w:rsidRPr="00A7316B" w:rsidRDefault="006B4225" w:rsidP="001842A8">
            <w:pPr>
              <w:spacing w:after="0" w:line="264" w:lineRule="auto"/>
              <w:rPr>
                <w:rFonts w:cs="Segoe UI"/>
                <w:b/>
                <w:color w:val="auto"/>
                <w:sz w:val="24"/>
                <w:szCs w:val="24"/>
                <w:lang w:val="en-CA"/>
              </w:rPr>
            </w:pPr>
            <w:r>
              <w:rPr>
                <w:rFonts w:cs="Segoe UI"/>
                <w:b/>
                <w:color w:val="auto"/>
                <w:sz w:val="24"/>
                <w:szCs w:val="24"/>
                <w:lang w:val="en-CA"/>
              </w:rPr>
              <w:t>Protected natural area</w:t>
            </w:r>
          </w:p>
        </w:tc>
        <w:tc>
          <w:tcPr>
            <w:tcW w:w="2105" w:type="dxa"/>
          </w:tcPr>
          <w:p w14:paraId="10629A7D" w14:textId="77777777" w:rsidR="006B4225" w:rsidRPr="00A7316B" w:rsidRDefault="006B4225" w:rsidP="001842A8">
            <w:pPr>
              <w:spacing w:after="0" w:line="264" w:lineRule="auto"/>
              <w:jc w:val="center"/>
              <w:rPr>
                <w:rFonts w:cs="Segoe UI"/>
                <w:bCs/>
                <w:color w:val="auto"/>
                <w:sz w:val="24"/>
                <w:szCs w:val="24"/>
                <w:lang w:val="en-CA"/>
              </w:rPr>
            </w:pPr>
          </w:p>
        </w:tc>
        <w:tc>
          <w:tcPr>
            <w:tcW w:w="1933" w:type="dxa"/>
          </w:tcPr>
          <w:p w14:paraId="31CD6C5A" w14:textId="77777777" w:rsidR="006B4225" w:rsidRPr="00A7316B" w:rsidRDefault="006B4225" w:rsidP="001842A8">
            <w:pPr>
              <w:spacing w:after="0" w:line="264" w:lineRule="auto"/>
              <w:jc w:val="center"/>
              <w:rPr>
                <w:rFonts w:cs="Segoe UI"/>
                <w:bCs/>
                <w:color w:val="auto"/>
                <w:sz w:val="24"/>
                <w:szCs w:val="24"/>
                <w:lang w:val="en-CA"/>
              </w:rPr>
            </w:pPr>
          </w:p>
        </w:tc>
        <w:tc>
          <w:tcPr>
            <w:tcW w:w="4301" w:type="dxa"/>
          </w:tcPr>
          <w:p w14:paraId="30C2825A" w14:textId="77777777" w:rsidR="006B4225" w:rsidRPr="00A7316B" w:rsidRDefault="006B4225" w:rsidP="001842A8">
            <w:pPr>
              <w:spacing w:after="0" w:line="264" w:lineRule="auto"/>
              <w:jc w:val="center"/>
              <w:rPr>
                <w:rFonts w:cs="Segoe UI"/>
                <w:bCs/>
                <w:color w:val="auto"/>
                <w:sz w:val="24"/>
                <w:szCs w:val="24"/>
                <w:lang w:val="en-CA"/>
              </w:rPr>
            </w:pPr>
          </w:p>
        </w:tc>
      </w:tr>
      <w:tr w:rsidR="006B4225" w:rsidRPr="007034DA" w14:paraId="36FC747B" w14:textId="77777777" w:rsidTr="001842A8">
        <w:trPr>
          <w:trHeight w:val="506"/>
          <w:jc w:val="left"/>
        </w:trPr>
        <w:tc>
          <w:tcPr>
            <w:tcW w:w="10776" w:type="dxa"/>
            <w:gridSpan w:val="4"/>
            <w:tcBorders>
              <w:top w:val="single" w:sz="4" w:space="0" w:color="FFFFFF" w:themeColor="background1"/>
            </w:tcBorders>
          </w:tcPr>
          <w:p w14:paraId="3A96670F" w14:textId="77777777" w:rsidR="006B4225" w:rsidRPr="00A7316B" w:rsidRDefault="006B4225" w:rsidP="001842A8">
            <w:pPr>
              <w:spacing w:after="0" w:line="264" w:lineRule="auto"/>
              <w:rPr>
                <w:rFonts w:cs="Segoe UI"/>
                <w:bCs/>
                <w:color w:val="auto"/>
                <w:sz w:val="24"/>
                <w:szCs w:val="24"/>
                <w:lang w:val="en-CA"/>
              </w:rPr>
            </w:pPr>
            <w:r w:rsidRPr="002B1DAD">
              <w:rPr>
                <w:rFonts w:cs="Segoe UI"/>
                <w:bCs/>
                <w:color w:val="auto"/>
                <w:sz w:val="24"/>
                <w:szCs w:val="24"/>
                <w:lang w:val="en-CA"/>
              </w:rPr>
              <w:t xml:space="preserve">Comments: </w:t>
            </w:r>
            <w:sdt>
              <w:sdtPr>
                <w:rPr>
                  <w:rFonts w:cs="Segoe UI"/>
                  <w:bCs/>
                  <w:color w:val="auto"/>
                  <w:sz w:val="24"/>
                  <w:szCs w:val="24"/>
                  <w:lang w:val="en-CA"/>
                </w:rPr>
                <w:id w:val="233520796"/>
                <w:placeholder>
                  <w:docPart w:val="59EB63B4095243E4AF8C4D75ACBDFB66"/>
                </w:placeholder>
                <w:showingPlcHdr/>
              </w:sdtPr>
              <w:sdtEndPr/>
              <w:sdtContent>
                <w:r w:rsidRPr="00CD205A">
                  <w:rPr>
                    <w:rStyle w:val="PlaceholderText"/>
                  </w:rPr>
                  <w:t>Click or tap here to enter text.</w:t>
                </w:r>
              </w:sdtContent>
            </w:sdt>
          </w:p>
        </w:tc>
      </w:tr>
      <w:tr w:rsidR="006B4225" w:rsidRPr="007034DA" w14:paraId="3D82A381" w14:textId="77777777" w:rsidTr="006B4225">
        <w:trPr>
          <w:trHeight w:val="506"/>
          <w:jc w:val="left"/>
        </w:trPr>
        <w:tc>
          <w:tcPr>
            <w:tcW w:w="2437" w:type="dxa"/>
          </w:tcPr>
          <w:p w14:paraId="4DE4D34A" w14:textId="4928710E" w:rsidR="006B4225" w:rsidRPr="00A7316B" w:rsidRDefault="006B4225" w:rsidP="001842A8">
            <w:pPr>
              <w:spacing w:after="0" w:line="264" w:lineRule="auto"/>
              <w:rPr>
                <w:rFonts w:cs="Segoe UI"/>
                <w:b/>
                <w:color w:val="auto"/>
                <w:sz w:val="24"/>
                <w:szCs w:val="24"/>
                <w:lang w:val="en-CA"/>
              </w:rPr>
            </w:pPr>
            <w:r>
              <w:rPr>
                <w:rFonts w:cs="Segoe UI"/>
                <w:b/>
                <w:color w:val="auto"/>
                <w:sz w:val="24"/>
                <w:szCs w:val="24"/>
                <w:lang w:val="en-CA"/>
              </w:rPr>
              <w:t>Fish bearing watercourses</w:t>
            </w:r>
          </w:p>
        </w:tc>
        <w:tc>
          <w:tcPr>
            <w:tcW w:w="2105" w:type="dxa"/>
          </w:tcPr>
          <w:p w14:paraId="5E8A8F54" w14:textId="77777777" w:rsidR="006B4225" w:rsidRPr="00A7316B" w:rsidRDefault="006B4225" w:rsidP="001842A8">
            <w:pPr>
              <w:spacing w:after="0" w:line="264" w:lineRule="auto"/>
              <w:jc w:val="center"/>
              <w:rPr>
                <w:rFonts w:cs="Segoe UI"/>
                <w:bCs/>
                <w:color w:val="auto"/>
                <w:sz w:val="24"/>
                <w:szCs w:val="24"/>
                <w:lang w:val="en-CA"/>
              </w:rPr>
            </w:pPr>
          </w:p>
        </w:tc>
        <w:tc>
          <w:tcPr>
            <w:tcW w:w="1933" w:type="dxa"/>
          </w:tcPr>
          <w:p w14:paraId="04A9745E" w14:textId="77777777" w:rsidR="006B4225" w:rsidRPr="00A7316B" w:rsidRDefault="006B4225" w:rsidP="001842A8">
            <w:pPr>
              <w:spacing w:after="0" w:line="264" w:lineRule="auto"/>
              <w:jc w:val="center"/>
              <w:rPr>
                <w:rFonts w:cs="Segoe UI"/>
                <w:bCs/>
                <w:color w:val="auto"/>
                <w:sz w:val="24"/>
                <w:szCs w:val="24"/>
                <w:lang w:val="en-CA"/>
              </w:rPr>
            </w:pPr>
          </w:p>
        </w:tc>
        <w:tc>
          <w:tcPr>
            <w:tcW w:w="4301" w:type="dxa"/>
          </w:tcPr>
          <w:p w14:paraId="73E1EE5F" w14:textId="77777777" w:rsidR="006B4225" w:rsidRPr="00A7316B" w:rsidRDefault="006B4225" w:rsidP="001842A8">
            <w:pPr>
              <w:spacing w:after="0" w:line="264" w:lineRule="auto"/>
              <w:jc w:val="center"/>
              <w:rPr>
                <w:rFonts w:cs="Segoe UI"/>
                <w:bCs/>
                <w:color w:val="auto"/>
                <w:sz w:val="24"/>
                <w:szCs w:val="24"/>
                <w:lang w:val="en-CA"/>
              </w:rPr>
            </w:pPr>
          </w:p>
        </w:tc>
      </w:tr>
      <w:tr w:rsidR="006B4225" w:rsidRPr="007034DA" w14:paraId="171701C1" w14:textId="77777777" w:rsidTr="001842A8">
        <w:trPr>
          <w:trHeight w:val="506"/>
          <w:jc w:val="left"/>
        </w:trPr>
        <w:tc>
          <w:tcPr>
            <w:tcW w:w="10776" w:type="dxa"/>
            <w:gridSpan w:val="4"/>
            <w:tcBorders>
              <w:top w:val="single" w:sz="4" w:space="0" w:color="FFFFFF" w:themeColor="background1"/>
            </w:tcBorders>
          </w:tcPr>
          <w:p w14:paraId="57C76268" w14:textId="77777777" w:rsidR="006B4225" w:rsidRPr="00A7316B" w:rsidRDefault="006B4225" w:rsidP="001842A8">
            <w:pPr>
              <w:spacing w:after="0" w:line="264" w:lineRule="auto"/>
              <w:rPr>
                <w:rFonts w:cs="Segoe UI"/>
                <w:bCs/>
                <w:color w:val="auto"/>
                <w:sz w:val="24"/>
                <w:szCs w:val="24"/>
                <w:lang w:val="en-CA"/>
              </w:rPr>
            </w:pPr>
            <w:r w:rsidRPr="002B1DAD">
              <w:rPr>
                <w:rFonts w:cs="Segoe UI"/>
                <w:bCs/>
                <w:color w:val="auto"/>
                <w:sz w:val="24"/>
                <w:szCs w:val="24"/>
                <w:lang w:val="en-CA"/>
              </w:rPr>
              <w:t xml:space="preserve">Comments: </w:t>
            </w:r>
            <w:sdt>
              <w:sdtPr>
                <w:rPr>
                  <w:rFonts w:cs="Segoe UI"/>
                  <w:bCs/>
                  <w:color w:val="auto"/>
                  <w:sz w:val="24"/>
                  <w:szCs w:val="24"/>
                  <w:lang w:val="en-CA"/>
                </w:rPr>
                <w:id w:val="1788929173"/>
                <w:placeholder>
                  <w:docPart w:val="A398E7D6222C445C856EF802C962036B"/>
                </w:placeholder>
                <w:showingPlcHdr/>
              </w:sdtPr>
              <w:sdtEndPr/>
              <w:sdtContent>
                <w:r w:rsidRPr="00CD205A">
                  <w:rPr>
                    <w:rStyle w:val="PlaceholderText"/>
                  </w:rPr>
                  <w:t>Click or tap here to enter text.</w:t>
                </w:r>
              </w:sdtContent>
            </w:sdt>
          </w:p>
        </w:tc>
      </w:tr>
      <w:tr w:rsidR="006B4225" w:rsidRPr="007034DA" w14:paraId="1911653D" w14:textId="77777777" w:rsidTr="006B4225">
        <w:trPr>
          <w:trHeight w:val="506"/>
          <w:jc w:val="left"/>
        </w:trPr>
        <w:tc>
          <w:tcPr>
            <w:tcW w:w="2437" w:type="dxa"/>
          </w:tcPr>
          <w:p w14:paraId="1A614700" w14:textId="04BB7702" w:rsidR="006B4225" w:rsidRPr="00A7316B" w:rsidRDefault="00E91468" w:rsidP="001842A8">
            <w:pPr>
              <w:spacing w:after="0" w:line="264" w:lineRule="auto"/>
              <w:rPr>
                <w:rFonts w:cs="Segoe UI"/>
                <w:b/>
                <w:color w:val="auto"/>
                <w:sz w:val="24"/>
                <w:szCs w:val="24"/>
                <w:lang w:val="en-CA"/>
              </w:rPr>
            </w:pPr>
            <w:r>
              <w:rPr>
                <w:rFonts w:cs="Segoe UI"/>
                <w:b/>
                <w:color w:val="auto"/>
                <w:sz w:val="24"/>
                <w:szCs w:val="24"/>
                <w:lang w:val="en-CA"/>
              </w:rPr>
              <w:t>Identified or potential heritage sites</w:t>
            </w:r>
          </w:p>
        </w:tc>
        <w:tc>
          <w:tcPr>
            <w:tcW w:w="2105" w:type="dxa"/>
          </w:tcPr>
          <w:p w14:paraId="20ED8AC4" w14:textId="77777777" w:rsidR="006B4225" w:rsidRPr="00A7316B" w:rsidRDefault="006B4225" w:rsidP="001842A8">
            <w:pPr>
              <w:spacing w:after="0" w:line="264" w:lineRule="auto"/>
              <w:jc w:val="center"/>
              <w:rPr>
                <w:rFonts w:cs="Segoe UI"/>
                <w:bCs/>
                <w:color w:val="auto"/>
                <w:sz w:val="24"/>
                <w:szCs w:val="24"/>
                <w:lang w:val="en-CA"/>
              </w:rPr>
            </w:pPr>
          </w:p>
        </w:tc>
        <w:tc>
          <w:tcPr>
            <w:tcW w:w="1933" w:type="dxa"/>
          </w:tcPr>
          <w:p w14:paraId="53F14AC8" w14:textId="77777777" w:rsidR="006B4225" w:rsidRPr="00A7316B" w:rsidRDefault="006B4225" w:rsidP="001842A8">
            <w:pPr>
              <w:spacing w:after="0" w:line="264" w:lineRule="auto"/>
              <w:jc w:val="center"/>
              <w:rPr>
                <w:rFonts w:cs="Segoe UI"/>
                <w:bCs/>
                <w:color w:val="auto"/>
                <w:sz w:val="24"/>
                <w:szCs w:val="24"/>
                <w:lang w:val="en-CA"/>
              </w:rPr>
            </w:pPr>
          </w:p>
        </w:tc>
        <w:tc>
          <w:tcPr>
            <w:tcW w:w="4301" w:type="dxa"/>
          </w:tcPr>
          <w:p w14:paraId="6ACEC2BB" w14:textId="77777777" w:rsidR="006B4225" w:rsidRPr="00A7316B" w:rsidRDefault="006B4225" w:rsidP="001842A8">
            <w:pPr>
              <w:spacing w:after="0" w:line="264" w:lineRule="auto"/>
              <w:jc w:val="center"/>
              <w:rPr>
                <w:rFonts w:cs="Segoe UI"/>
                <w:bCs/>
                <w:color w:val="auto"/>
                <w:sz w:val="24"/>
                <w:szCs w:val="24"/>
                <w:lang w:val="en-CA"/>
              </w:rPr>
            </w:pPr>
          </w:p>
        </w:tc>
      </w:tr>
      <w:tr w:rsidR="006B4225" w:rsidRPr="007034DA" w14:paraId="148A809C" w14:textId="77777777" w:rsidTr="001842A8">
        <w:trPr>
          <w:trHeight w:val="506"/>
          <w:jc w:val="left"/>
        </w:trPr>
        <w:tc>
          <w:tcPr>
            <w:tcW w:w="10776" w:type="dxa"/>
            <w:gridSpan w:val="4"/>
            <w:tcBorders>
              <w:top w:val="single" w:sz="4" w:space="0" w:color="FFFFFF" w:themeColor="background1"/>
            </w:tcBorders>
          </w:tcPr>
          <w:p w14:paraId="4B659ED0" w14:textId="77777777" w:rsidR="006B4225" w:rsidRPr="00A7316B" w:rsidRDefault="006B4225" w:rsidP="001842A8">
            <w:pPr>
              <w:spacing w:after="0" w:line="264" w:lineRule="auto"/>
              <w:rPr>
                <w:rFonts w:cs="Segoe UI"/>
                <w:bCs/>
                <w:color w:val="auto"/>
                <w:sz w:val="24"/>
                <w:szCs w:val="24"/>
                <w:lang w:val="en-CA"/>
              </w:rPr>
            </w:pPr>
            <w:r w:rsidRPr="002B1DAD">
              <w:rPr>
                <w:rFonts w:cs="Segoe UI"/>
                <w:bCs/>
                <w:color w:val="auto"/>
                <w:sz w:val="24"/>
                <w:szCs w:val="24"/>
                <w:lang w:val="en-CA"/>
              </w:rPr>
              <w:t xml:space="preserve">Comments: </w:t>
            </w:r>
            <w:sdt>
              <w:sdtPr>
                <w:rPr>
                  <w:rFonts w:cs="Segoe UI"/>
                  <w:bCs/>
                  <w:color w:val="auto"/>
                  <w:sz w:val="24"/>
                  <w:szCs w:val="24"/>
                  <w:lang w:val="en-CA"/>
                </w:rPr>
                <w:id w:val="211241939"/>
                <w:placeholder>
                  <w:docPart w:val="3ABA5D762093419E8EECD72F515C3923"/>
                </w:placeholder>
                <w:showingPlcHdr/>
              </w:sdtPr>
              <w:sdtEndPr/>
              <w:sdtContent>
                <w:r w:rsidRPr="00CD205A">
                  <w:rPr>
                    <w:rStyle w:val="PlaceholderText"/>
                  </w:rPr>
                  <w:t>Click or tap here to enter text.</w:t>
                </w:r>
              </w:sdtContent>
            </w:sdt>
          </w:p>
        </w:tc>
      </w:tr>
      <w:tr w:rsidR="006B4225" w:rsidRPr="007034DA" w14:paraId="153B2BDD" w14:textId="77777777" w:rsidTr="006B4225">
        <w:trPr>
          <w:trHeight w:val="506"/>
          <w:jc w:val="left"/>
        </w:trPr>
        <w:tc>
          <w:tcPr>
            <w:tcW w:w="2437" w:type="dxa"/>
          </w:tcPr>
          <w:p w14:paraId="27E645C4" w14:textId="5FC1E057" w:rsidR="006B4225" w:rsidRPr="00A7316B" w:rsidRDefault="00E91468" w:rsidP="001842A8">
            <w:pPr>
              <w:spacing w:after="0" w:line="264" w:lineRule="auto"/>
              <w:rPr>
                <w:rFonts w:cs="Segoe UI"/>
                <w:b/>
                <w:color w:val="auto"/>
                <w:sz w:val="24"/>
                <w:szCs w:val="24"/>
                <w:lang w:val="en-CA"/>
              </w:rPr>
            </w:pPr>
            <w:r>
              <w:rPr>
                <w:rFonts w:cs="Segoe UI"/>
                <w:b/>
                <w:color w:val="auto"/>
                <w:sz w:val="24"/>
                <w:szCs w:val="24"/>
                <w:lang w:val="en-CA"/>
              </w:rPr>
              <w:t>Traditional food hunting or harvesting areas</w:t>
            </w:r>
          </w:p>
        </w:tc>
        <w:tc>
          <w:tcPr>
            <w:tcW w:w="2105" w:type="dxa"/>
          </w:tcPr>
          <w:p w14:paraId="480F4073" w14:textId="77777777" w:rsidR="006B4225" w:rsidRPr="00A7316B" w:rsidRDefault="006B4225" w:rsidP="001842A8">
            <w:pPr>
              <w:spacing w:after="0" w:line="264" w:lineRule="auto"/>
              <w:jc w:val="center"/>
              <w:rPr>
                <w:rFonts w:cs="Segoe UI"/>
                <w:bCs/>
                <w:color w:val="auto"/>
                <w:sz w:val="24"/>
                <w:szCs w:val="24"/>
                <w:lang w:val="en-CA"/>
              </w:rPr>
            </w:pPr>
          </w:p>
        </w:tc>
        <w:tc>
          <w:tcPr>
            <w:tcW w:w="1933" w:type="dxa"/>
          </w:tcPr>
          <w:p w14:paraId="0C286A3A" w14:textId="77777777" w:rsidR="006B4225" w:rsidRPr="00A7316B" w:rsidRDefault="006B4225" w:rsidP="001842A8">
            <w:pPr>
              <w:spacing w:after="0" w:line="264" w:lineRule="auto"/>
              <w:jc w:val="center"/>
              <w:rPr>
                <w:rFonts w:cs="Segoe UI"/>
                <w:bCs/>
                <w:color w:val="auto"/>
                <w:sz w:val="24"/>
                <w:szCs w:val="24"/>
                <w:lang w:val="en-CA"/>
              </w:rPr>
            </w:pPr>
          </w:p>
        </w:tc>
        <w:tc>
          <w:tcPr>
            <w:tcW w:w="4301" w:type="dxa"/>
          </w:tcPr>
          <w:p w14:paraId="057FDC82" w14:textId="77777777" w:rsidR="006B4225" w:rsidRPr="00A7316B" w:rsidRDefault="006B4225" w:rsidP="001842A8">
            <w:pPr>
              <w:spacing w:after="0" w:line="264" w:lineRule="auto"/>
              <w:jc w:val="center"/>
              <w:rPr>
                <w:rFonts w:cs="Segoe UI"/>
                <w:bCs/>
                <w:color w:val="auto"/>
                <w:sz w:val="24"/>
                <w:szCs w:val="24"/>
                <w:lang w:val="en-CA"/>
              </w:rPr>
            </w:pPr>
          </w:p>
        </w:tc>
      </w:tr>
      <w:tr w:rsidR="006B4225" w:rsidRPr="007034DA" w14:paraId="393C212A" w14:textId="77777777" w:rsidTr="001842A8">
        <w:trPr>
          <w:trHeight w:val="506"/>
          <w:jc w:val="left"/>
        </w:trPr>
        <w:tc>
          <w:tcPr>
            <w:tcW w:w="10776" w:type="dxa"/>
            <w:gridSpan w:val="4"/>
            <w:tcBorders>
              <w:top w:val="single" w:sz="4" w:space="0" w:color="FFFFFF" w:themeColor="background1"/>
            </w:tcBorders>
          </w:tcPr>
          <w:p w14:paraId="1A0E7F73" w14:textId="77777777" w:rsidR="006B4225" w:rsidRPr="00A7316B" w:rsidRDefault="006B4225" w:rsidP="001842A8">
            <w:pPr>
              <w:spacing w:after="0" w:line="264" w:lineRule="auto"/>
              <w:rPr>
                <w:rFonts w:cs="Segoe UI"/>
                <w:bCs/>
                <w:color w:val="auto"/>
                <w:sz w:val="24"/>
                <w:szCs w:val="24"/>
                <w:lang w:val="en-CA"/>
              </w:rPr>
            </w:pPr>
            <w:r w:rsidRPr="002B1DAD">
              <w:rPr>
                <w:rFonts w:cs="Segoe UI"/>
                <w:bCs/>
                <w:color w:val="auto"/>
                <w:sz w:val="24"/>
                <w:szCs w:val="24"/>
                <w:lang w:val="en-CA"/>
              </w:rPr>
              <w:t xml:space="preserve">Comments: </w:t>
            </w:r>
            <w:sdt>
              <w:sdtPr>
                <w:rPr>
                  <w:rFonts w:cs="Segoe UI"/>
                  <w:bCs/>
                  <w:color w:val="auto"/>
                  <w:sz w:val="24"/>
                  <w:szCs w:val="24"/>
                  <w:lang w:val="en-CA"/>
                </w:rPr>
                <w:id w:val="1009640075"/>
                <w:placeholder>
                  <w:docPart w:val="D4B3352C4B164C1AA6910B103A99A0F5"/>
                </w:placeholder>
                <w:showingPlcHdr/>
              </w:sdtPr>
              <w:sdtEndPr/>
              <w:sdtContent>
                <w:r w:rsidRPr="00CD205A">
                  <w:rPr>
                    <w:rStyle w:val="PlaceholderText"/>
                  </w:rPr>
                  <w:t>Click or tap here to enter text.</w:t>
                </w:r>
              </w:sdtContent>
            </w:sdt>
          </w:p>
        </w:tc>
      </w:tr>
    </w:tbl>
    <w:p w14:paraId="16D4659C" w14:textId="1C504645" w:rsidR="007034DA" w:rsidRPr="00B466C5" w:rsidRDefault="007034DA" w:rsidP="00CD78F8">
      <w:pPr>
        <w:spacing w:after="0" w:line="264" w:lineRule="auto"/>
        <w:jc w:val="center"/>
        <w:rPr>
          <w:rFonts w:eastAsia="Yu Mincho"/>
          <w:color w:val="44546A"/>
          <w:sz w:val="20"/>
          <w:szCs w:val="20"/>
          <w14:ligatures w14:val="standardContextual"/>
        </w:rPr>
      </w:pPr>
      <w:r w:rsidRPr="00B466C5">
        <w:rPr>
          <w:rFonts w:eastAsia="Yu Mincho"/>
          <w:color w:val="44546A"/>
          <w:sz w:val="20"/>
          <w:szCs w:val="20"/>
          <w14:ligatures w14:val="standardContextual"/>
        </w:rPr>
        <w:t xml:space="preserve">Table </w:t>
      </w:r>
      <w:r w:rsidR="002D127E" w:rsidRPr="00B466C5">
        <w:rPr>
          <w:rFonts w:eastAsia="Yu Mincho"/>
          <w:color w:val="44546A"/>
          <w:sz w:val="20"/>
          <w:szCs w:val="20"/>
          <w14:ligatures w14:val="standardContextual"/>
        </w:rPr>
        <w:fldChar w:fldCharType="begin"/>
      </w:r>
      <w:r w:rsidR="002D127E" w:rsidRPr="00915EE1">
        <w:rPr>
          <w:rFonts w:eastAsia="Yu Mincho"/>
          <w:color w:val="44546A"/>
          <w:sz w:val="20"/>
          <w:szCs w:val="20"/>
          <w14:ligatures w14:val="standardContextual"/>
        </w:rPr>
        <w:instrText xml:space="preserve"> SEQ Table \* ARABIC </w:instrText>
      </w:r>
      <w:r w:rsidR="002D127E" w:rsidRPr="00B466C5">
        <w:rPr>
          <w:rFonts w:eastAsia="Yu Mincho"/>
          <w:color w:val="44546A"/>
          <w:sz w:val="20"/>
          <w:szCs w:val="20"/>
          <w14:ligatures w14:val="standardContextual"/>
        </w:rPr>
        <w:fldChar w:fldCharType="separate"/>
      </w:r>
      <w:r w:rsidR="002D127E" w:rsidRPr="00B466C5">
        <w:rPr>
          <w:rFonts w:eastAsia="Yu Mincho"/>
          <w:color w:val="44546A"/>
          <w:sz w:val="20"/>
          <w:szCs w:val="20"/>
          <w14:ligatures w14:val="standardContextual"/>
        </w:rPr>
        <w:t>2</w:t>
      </w:r>
      <w:r w:rsidR="00433B25">
        <w:rPr>
          <w:rFonts w:eastAsia="Yu Mincho"/>
          <w:color w:val="44546A"/>
          <w:sz w:val="20"/>
          <w:szCs w:val="20"/>
          <w14:ligatures w14:val="standardContextual"/>
        </w:rPr>
        <w:t>1</w:t>
      </w:r>
      <w:r w:rsidR="002D127E" w:rsidRPr="00B466C5">
        <w:rPr>
          <w:rFonts w:eastAsia="Yu Mincho"/>
          <w:color w:val="44546A"/>
          <w:sz w:val="20"/>
          <w:szCs w:val="20"/>
          <w14:ligatures w14:val="standardContextual"/>
        </w:rPr>
        <w:fldChar w:fldCharType="end"/>
      </w:r>
      <w:r w:rsidRPr="00B466C5">
        <w:rPr>
          <w:rFonts w:eastAsia="Yu Mincho"/>
          <w:color w:val="44546A"/>
          <w:sz w:val="20"/>
          <w:szCs w:val="20"/>
          <w14:ligatures w14:val="standardContextual"/>
        </w:rPr>
        <w:t>: Environmental contamination</w:t>
      </w:r>
    </w:p>
    <w:p w14:paraId="6893F34F" w14:textId="77777777" w:rsidR="007034DA" w:rsidRPr="007034DA" w:rsidRDefault="007034DA" w:rsidP="007F18D6">
      <w:pPr>
        <w:pStyle w:val="Heading2"/>
        <w:rPr>
          <w:lang w:val="en-CA"/>
        </w:rPr>
      </w:pPr>
      <w:bookmarkStart w:id="151" w:name="_Toc204347429"/>
      <w:bookmarkStart w:id="152" w:name="_Toc207798211"/>
      <w:bookmarkStart w:id="153" w:name="_Toc212641959"/>
      <w:r w:rsidRPr="007034DA">
        <w:rPr>
          <w:lang w:val="en-CA"/>
        </w:rPr>
        <w:t>5.2 Assessing environmental hazards</w:t>
      </w:r>
      <w:bookmarkEnd w:id="151"/>
      <w:bookmarkEnd w:id="152"/>
      <w:bookmarkEnd w:id="153"/>
    </w:p>
    <w:p w14:paraId="46AC770A" w14:textId="613D4500" w:rsidR="007034DA" w:rsidRPr="007034DA" w:rsidRDefault="007034DA" w:rsidP="00B466C5">
      <w:pPr>
        <w:spacing w:line="264" w:lineRule="auto"/>
        <w:rPr>
          <w:rFonts w:eastAsia="Calibri" w:cs="Segoe UI"/>
          <w:color w:val="auto"/>
          <w:sz w:val="24"/>
          <w:lang w:val="en-CA"/>
        </w:rPr>
      </w:pPr>
      <w:r w:rsidRPr="007034DA">
        <w:rPr>
          <w:rFonts w:eastAsia="Calibri" w:cs="Segoe UI"/>
          <w:color w:val="auto"/>
          <w:sz w:val="24"/>
          <w:lang w:val="en-CA"/>
        </w:rPr>
        <w:t xml:space="preserve">Indicate if there are any new or worsening environmental hazards </w:t>
      </w:r>
      <w:r w:rsidR="00782C73" w:rsidRPr="007034DA">
        <w:rPr>
          <w:rFonts w:eastAsia="Calibri" w:cs="Segoe UI"/>
          <w:color w:val="auto"/>
          <w:sz w:val="24"/>
          <w:lang w:val="en-CA"/>
        </w:rPr>
        <w:t>because of</w:t>
      </w:r>
      <w:r w:rsidRPr="007034DA">
        <w:rPr>
          <w:rFonts w:eastAsia="Calibri" w:cs="Segoe UI"/>
          <w:color w:val="auto"/>
          <w:sz w:val="24"/>
          <w:lang w:val="en-CA"/>
        </w:rPr>
        <w:t xml:space="preserve"> this event. Include any relevant information.</w:t>
      </w:r>
    </w:p>
    <w:tbl>
      <w:tblPr>
        <w:tblStyle w:val="TableGrid1"/>
        <w:tblW w:w="10485" w:type="dxa"/>
        <w:jc w:val="left"/>
        <w:tblLook w:val="04A0" w:firstRow="1" w:lastRow="0" w:firstColumn="1" w:lastColumn="0" w:noHBand="0" w:noVBand="1"/>
      </w:tblPr>
      <w:tblGrid>
        <w:gridCol w:w="3114"/>
        <w:gridCol w:w="1984"/>
        <w:gridCol w:w="5387"/>
      </w:tblGrid>
      <w:tr w:rsidR="002B1DAD" w:rsidRPr="002B1DAD" w14:paraId="499B0582" w14:textId="77777777" w:rsidTr="00B466C5">
        <w:trPr>
          <w:trHeight w:val="506"/>
          <w:tblHeader/>
          <w:jc w:val="left"/>
        </w:trPr>
        <w:tc>
          <w:tcPr>
            <w:tcW w:w="311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234075"/>
          </w:tcPr>
          <w:p w14:paraId="615F88EE" w14:textId="77777777" w:rsidR="002B1DAD" w:rsidRPr="00B466C5" w:rsidRDefault="002B1DAD" w:rsidP="00B466C5">
            <w:pPr>
              <w:spacing w:before="120" w:after="120" w:line="264" w:lineRule="auto"/>
              <w:jc w:val="center"/>
              <w:rPr>
                <w:rFonts w:cs="Segoe UI"/>
                <w:b/>
                <w:color w:val="FFFFFF" w:themeColor="background1"/>
                <w:sz w:val="24"/>
                <w:szCs w:val="24"/>
                <w:lang w:val="en-CA"/>
              </w:rPr>
            </w:pPr>
            <w:r w:rsidRPr="00B466C5">
              <w:rPr>
                <w:rFonts w:cs="Segoe UI"/>
                <w:b/>
                <w:color w:val="FFFFFF" w:themeColor="background1"/>
                <w:sz w:val="24"/>
                <w:szCs w:val="24"/>
                <w:lang w:val="en-CA"/>
              </w:rPr>
              <w:t>Hazard</w:t>
            </w:r>
          </w:p>
        </w:tc>
        <w:tc>
          <w:tcPr>
            <w:tcW w:w="198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234075"/>
          </w:tcPr>
          <w:p w14:paraId="2E8E3232" w14:textId="70F155B3" w:rsidR="002B1DAD" w:rsidRDefault="002B1DAD" w:rsidP="002B1DAD">
            <w:pPr>
              <w:spacing w:before="120" w:after="120" w:line="264" w:lineRule="auto"/>
              <w:jc w:val="center"/>
              <w:rPr>
                <w:rFonts w:cs="Segoe UI"/>
                <w:b/>
                <w:color w:val="FFFFFF" w:themeColor="background1"/>
                <w:sz w:val="24"/>
                <w:szCs w:val="24"/>
                <w:lang w:val="en-CA"/>
              </w:rPr>
            </w:pPr>
            <w:r w:rsidRPr="00B466C5">
              <w:rPr>
                <w:rFonts w:cs="Segoe UI"/>
                <w:b/>
                <w:color w:val="FFFFFF" w:themeColor="background1"/>
                <w:sz w:val="24"/>
                <w:szCs w:val="24"/>
                <w:lang w:val="en-CA"/>
              </w:rPr>
              <w:t>New hazard?</w:t>
            </w:r>
          </w:p>
          <w:p w14:paraId="2768C1B8" w14:textId="62609703" w:rsidR="002B1DAD" w:rsidRPr="00B466C5" w:rsidRDefault="002B1DAD" w:rsidP="00B466C5">
            <w:pPr>
              <w:spacing w:before="120" w:after="120" w:line="264" w:lineRule="auto"/>
              <w:jc w:val="center"/>
              <w:rPr>
                <w:rFonts w:cs="Segoe UI"/>
                <w:b/>
                <w:color w:val="FFFFFF" w:themeColor="background1"/>
                <w:sz w:val="24"/>
                <w:szCs w:val="24"/>
                <w:lang w:val="en-CA"/>
              </w:rPr>
            </w:pPr>
            <w:r w:rsidRPr="00D203F2">
              <w:rPr>
                <w:rFonts w:cs="Segoe UI"/>
                <w:b/>
                <w:color w:val="FFFFFF" w:themeColor="background1"/>
                <w:sz w:val="20"/>
                <w:szCs w:val="20"/>
                <w:lang w:val="en-CA"/>
              </w:rPr>
              <w:t>(Yes / No / Unknown)</w:t>
            </w:r>
          </w:p>
        </w:tc>
        <w:tc>
          <w:tcPr>
            <w:tcW w:w="538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234075"/>
          </w:tcPr>
          <w:p w14:paraId="78DC6ABC" w14:textId="77777777" w:rsidR="002B1DAD" w:rsidRPr="00B466C5" w:rsidRDefault="002B1DAD" w:rsidP="00B466C5">
            <w:pPr>
              <w:spacing w:before="120" w:after="120" w:line="264" w:lineRule="auto"/>
              <w:jc w:val="center"/>
              <w:rPr>
                <w:rFonts w:cs="Segoe UI"/>
                <w:b/>
                <w:color w:val="FFFFFF" w:themeColor="background1"/>
                <w:sz w:val="24"/>
                <w:szCs w:val="24"/>
                <w:lang w:val="en-CA"/>
              </w:rPr>
            </w:pPr>
            <w:r w:rsidRPr="00B466C5">
              <w:rPr>
                <w:rFonts w:cs="Segoe UI"/>
                <w:b/>
                <w:color w:val="FFFFFF" w:themeColor="background1"/>
                <w:sz w:val="24"/>
                <w:szCs w:val="24"/>
                <w:lang w:val="en-CA"/>
              </w:rPr>
              <w:t>Location(s)</w:t>
            </w:r>
          </w:p>
        </w:tc>
      </w:tr>
      <w:tr w:rsidR="002B1DAD" w:rsidRPr="007034DA" w14:paraId="6120C380" w14:textId="77777777" w:rsidTr="00B466C5">
        <w:trPr>
          <w:trHeight w:val="506"/>
          <w:jc w:val="left"/>
        </w:trPr>
        <w:tc>
          <w:tcPr>
            <w:tcW w:w="3114" w:type="dxa"/>
            <w:tcBorders>
              <w:top w:val="single" w:sz="4" w:space="0" w:color="FFFFFF" w:themeColor="background1"/>
            </w:tcBorders>
          </w:tcPr>
          <w:p w14:paraId="5B2F2025" w14:textId="77777777" w:rsidR="002B1DAD" w:rsidRPr="00B466C5" w:rsidRDefault="002B1DAD" w:rsidP="00FD4A43">
            <w:pPr>
              <w:spacing w:after="0" w:line="264" w:lineRule="auto"/>
              <w:rPr>
                <w:rFonts w:cs="Segoe UI"/>
                <w:b/>
                <w:color w:val="auto"/>
                <w:sz w:val="24"/>
                <w:szCs w:val="24"/>
                <w:lang w:val="en-CA"/>
              </w:rPr>
            </w:pPr>
            <w:r w:rsidRPr="00B466C5">
              <w:rPr>
                <w:rFonts w:cs="Segoe UI"/>
                <w:b/>
                <w:color w:val="auto"/>
                <w:sz w:val="24"/>
                <w:szCs w:val="24"/>
                <w:lang w:val="en-CA"/>
              </w:rPr>
              <w:t>Landslide</w:t>
            </w:r>
          </w:p>
        </w:tc>
        <w:tc>
          <w:tcPr>
            <w:tcW w:w="1984" w:type="dxa"/>
            <w:tcBorders>
              <w:top w:val="single" w:sz="4" w:space="0" w:color="FFFFFF" w:themeColor="background1"/>
            </w:tcBorders>
          </w:tcPr>
          <w:p w14:paraId="39F11611" w14:textId="77777777" w:rsidR="002B1DAD" w:rsidRPr="00B466C5" w:rsidRDefault="002B1DAD" w:rsidP="007034DA">
            <w:pPr>
              <w:spacing w:after="0" w:line="264" w:lineRule="auto"/>
              <w:jc w:val="center"/>
              <w:rPr>
                <w:rFonts w:cs="Segoe UI"/>
                <w:bCs/>
                <w:color w:val="auto"/>
                <w:sz w:val="24"/>
                <w:szCs w:val="24"/>
                <w:lang w:val="en-CA"/>
              </w:rPr>
            </w:pPr>
          </w:p>
        </w:tc>
        <w:tc>
          <w:tcPr>
            <w:tcW w:w="5387" w:type="dxa"/>
            <w:tcBorders>
              <w:top w:val="single" w:sz="4" w:space="0" w:color="FFFFFF" w:themeColor="background1"/>
            </w:tcBorders>
          </w:tcPr>
          <w:p w14:paraId="70E84FDB" w14:textId="77777777" w:rsidR="002B1DAD" w:rsidRPr="00B466C5" w:rsidRDefault="002B1DAD" w:rsidP="007034DA">
            <w:pPr>
              <w:spacing w:after="0" w:line="264" w:lineRule="auto"/>
              <w:jc w:val="center"/>
              <w:rPr>
                <w:rFonts w:cs="Segoe UI"/>
                <w:bCs/>
                <w:color w:val="auto"/>
                <w:sz w:val="24"/>
                <w:szCs w:val="24"/>
                <w:lang w:val="en-CA"/>
              </w:rPr>
            </w:pPr>
          </w:p>
        </w:tc>
      </w:tr>
      <w:tr w:rsidR="002B1DAD" w:rsidRPr="007034DA" w14:paraId="71132935" w14:textId="77777777" w:rsidTr="001842A8">
        <w:trPr>
          <w:trHeight w:val="506"/>
          <w:jc w:val="left"/>
        </w:trPr>
        <w:tc>
          <w:tcPr>
            <w:tcW w:w="10485" w:type="dxa"/>
            <w:gridSpan w:val="3"/>
            <w:tcBorders>
              <w:top w:val="single" w:sz="4" w:space="0" w:color="FFFFFF" w:themeColor="background1"/>
            </w:tcBorders>
          </w:tcPr>
          <w:p w14:paraId="69D779B8" w14:textId="4276F692" w:rsidR="002B1DAD" w:rsidRPr="00B466C5" w:rsidRDefault="002B1DAD" w:rsidP="00B466C5">
            <w:pPr>
              <w:spacing w:after="0" w:line="264" w:lineRule="auto"/>
              <w:rPr>
                <w:rFonts w:cs="Segoe UI"/>
                <w:bCs/>
                <w:color w:val="auto"/>
                <w:sz w:val="24"/>
                <w:szCs w:val="24"/>
                <w:lang w:val="en-CA"/>
              </w:rPr>
            </w:pPr>
            <w:r w:rsidRPr="002B1DAD">
              <w:rPr>
                <w:rFonts w:cs="Segoe UI"/>
                <w:bCs/>
                <w:color w:val="auto"/>
                <w:sz w:val="24"/>
                <w:szCs w:val="24"/>
                <w:lang w:val="en-CA"/>
              </w:rPr>
              <w:t xml:space="preserve">Comments: </w:t>
            </w:r>
            <w:sdt>
              <w:sdtPr>
                <w:rPr>
                  <w:rFonts w:cs="Segoe UI"/>
                  <w:bCs/>
                  <w:color w:val="auto"/>
                  <w:sz w:val="24"/>
                  <w:szCs w:val="24"/>
                  <w:lang w:val="en-CA"/>
                </w:rPr>
                <w:id w:val="-2109496597"/>
                <w:placeholder>
                  <w:docPart w:val="DefaultPlaceholder_-1854013440"/>
                </w:placeholder>
                <w:showingPlcHdr/>
              </w:sdtPr>
              <w:sdtEndPr/>
              <w:sdtContent>
                <w:r w:rsidRPr="00CD205A">
                  <w:rPr>
                    <w:rStyle w:val="PlaceholderText"/>
                  </w:rPr>
                  <w:t>Click or tap here to enter text.</w:t>
                </w:r>
              </w:sdtContent>
            </w:sdt>
          </w:p>
        </w:tc>
      </w:tr>
      <w:tr w:rsidR="002B1DAD" w:rsidRPr="007034DA" w14:paraId="62CB2C66" w14:textId="77777777" w:rsidTr="00B466C5">
        <w:trPr>
          <w:trHeight w:val="506"/>
          <w:jc w:val="left"/>
        </w:trPr>
        <w:tc>
          <w:tcPr>
            <w:tcW w:w="3114" w:type="dxa"/>
          </w:tcPr>
          <w:p w14:paraId="40F8E901" w14:textId="77777777" w:rsidR="002B1DAD" w:rsidRPr="00B466C5" w:rsidRDefault="002B1DAD" w:rsidP="00FD4A43">
            <w:pPr>
              <w:spacing w:after="0" w:line="264" w:lineRule="auto"/>
              <w:rPr>
                <w:rFonts w:cs="Segoe UI"/>
                <w:b/>
                <w:color w:val="auto"/>
                <w:sz w:val="24"/>
                <w:szCs w:val="24"/>
                <w:lang w:val="en-CA"/>
              </w:rPr>
            </w:pPr>
            <w:r w:rsidRPr="00B466C5">
              <w:rPr>
                <w:rFonts w:cs="Segoe UI"/>
                <w:b/>
                <w:color w:val="auto"/>
                <w:sz w:val="24"/>
                <w:szCs w:val="24"/>
                <w:lang w:val="en-CA"/>
              </w:rPr>
              <w:lastRenderedPageBreak/>
              <w:t>Land instability</w:t>
            </w:r>
          </w:p>
        </w:tc>
        <w:tc>
          <w:tcPr>
            <w:tcW w:w="1984" w:type="dxa"/>
          </w:tcPr>
          <w:p w14:paraId="280FAD99" w14:textId="77777777" w:rsidR="002B1DAD" w:rsidRPr="00B466C5" w:rsidRDefault="002B1DAD" w:rsidP="007034DA">
            <w:pPr>
              <w:spacing w:after="0" w:line="264" w:lineRule="auto"/>
              <w:jc w:val="center"/>
              <w:rPr>
                <w:rFonts w:cs="Segoe UI"/>
                <w:bCs/>
                <w:color w:val="auto"/>
                <w:sz w:val="24"/>
                <w:szCs w:val="24"/>
                <w:lang w:val="en-CA"/>
              </w:rPr>
            </w:pPr>
          </w:p>
        </w:tc>
        <w:tc>
          <w:tcPr>
            <w:tcW w:w="5387" w:type="dxa"/>
          </w:tcPr>
          <w:p w14:paraId="7C837F13" w14:textId="77777777" w:rsidR="002B1DAD" w:rsidRPr="00B466C5" w:rsidRDefault="002B1DAD" w:rsidP="007034DA">
            <w:pPr>
              <w:spacing w:after="0" w:line="264" w:lineRule="auto"/>
              <w:jc w:val="center"/>
              <w:rPr>
                <w:rFonts w:cs="Segoe UI"/>
                <w:bCs/>
                <w:color w:val="auto"/>
                <w:sz w:val="24"/>
                <w:szCs w:val="24"/>
                <w:lang w:val="en-CA"/>
              </w:rPr>
            </w:pPr>
          </w:p>
        </w:tc>
      </w:tr>
      <w:tr w:rsidR="002B1DAD" w:rsidRPr="007034DA" w14:paraId="390CC3E0" w14:textId="77777777" w:rsidTr="00B466C5">
        <w:trPr>
          <w:trHeight w:val="506"/>
          <w:jc w:val="left"/>
        </w:trPr>
        <w:tc>
          <w:tcPr>
            <w:tcW w:w="10485" w:type="dxa"/>
            <w:gridSpan w:val="3"/>
            <w:tcBorders>
              <w:top w:val="single" w:sz="4" w:space="0" w:color="FFFFFF" w:themeColor="background1"/>
            </w:tcBorders>
          </w:tcPr>
          <w:p w14:paraId="2C4047BC" w14:textId="77777777" w:rsidR="002B1DAD" w:rsidRPr="00A7316B" w:rsidRDefault="002B1DAD" w:rsidP="001842A8">
            <w:pPr>
              <w:spacing w:after="0" w:line="264" w:lineRule="auto"/>
              <w:rPr>
                <w:rFonts w:cs="Segoe UI"/>
                <w:bCs/>
                <w:color w:val="auto"/>
                <w:sz w:val="24"/>
                <w:szCs w:val="24"/>
                <w:lang w:val="en-CA"/>
              </w:rPr>
            </w:pPr>
            <w:r w:rsidRPr="002B1DAD">
              <w:rPr>
                <w:rFonts w:cs="Segoe UI"/>
                <w:bCs/>
                <w:color w:val="auto"/>
                <w:sz w:val="24"/>
                <w:szCs w:val="24"/>
                <w:lang w:val="en-CA"/>
              </w:rPr>
              <w:t xml:space="preserve">Comments: </w:t>
            </w:r>
            <w:sdt>
              <w:sdtPr>
                <w:rPr>
                  <w:rFonts w:cs="Segoe UI"/>
                  <w:bCs/>
                  <w:color w:val="auto"/>
                  <w:sz w:val="24"/>
                  <w:szCs w:val="24"/>
                  <w:lang w:val="en-CA"/>
                </w:rPr>
                <w:id w:val="-677661585"/>
                <w:placeholder>
                  <w:docPart w:val="91AD16B443E74F298B1292A3590AA70B"/>
                </w:placeholder>
                <w:showingPlcHdr/>
              </w:sdtPr>
              <w:sdtEndPr/>
              <w:sdtContent>
                <w:r w:rsidRPr="00CD205A">
                  <w:rPr>
                    <w:rStyle w:val="PlaceholderText"/>
                  </w:rPr>
                  <w:t>Click or tap here to enter text.</w:t>
                </w:r>
              </w:sdtContent>
            </w:sdt>
          </w:p>
        </w:tc>
      </w:tr>
      <w:tr w:rsidR="002B1DAD" w:rsidRPr="007034DA" w14:paraId="7F645676" w14:textId="77777777" w:rsidTr="00B466C5">
        <w:trPr>
          <w:trHeight w:val="506"/>
          <w:jc w:val="left"/>
        </w:trPr>
        <w:tc>
          <w:tcPr>
            <w:tcW w:w="3114" w:type="dxa"/>
          </w:tcPr>
          <w:p w14:paraId="2773335A" w14:textId="77777777" w:rsidR="002B1DAD" w:rsidRPr="00B466C5" w:rsidRDefault="002B1DAD" w:rsidP="00FD4A43">
            <w:pPr>
              <w:spacing w:after="0" w:line="264" w:lineRule="auto"/>
              <w:rPr>
                <w:rFonts w:cs="Segoe UI"/>
                <w:b/>
                <w:color w:val="auto"/>
                <w:sz w:val="24"/>
                <w:szCs w:val="24"/>
                <w:lang w:val="en-CA"/>
              </w:rPr>
            </w:pPr>
            <w:r w:rsidRPr="00B466C5">
              <w:rPr>
                <w:rFonts w:cs="Segoe UI"/>
                <w:b/>
                <w:color w:val="auto"/>
                <w:sz w:val="24"/>
                <w:szCs w:val="24"/>
                <w:lang w:val="en-CA"/>
              </w:rPr>
              <w:t>In-stream debris</w:t>
            </w:r>
          </w:p>
        </w:tc>
        <w:tc>
          <w:tcPr>
            <w:tcW w:w="1984" w:type="dxa"/>
          </w:tcPr>
          <w:p w14:paraId="0985C590" w14:textId="77777777" w:rsidR="002B1DAD" w:rsidRPr="00B466C5" w:rsidRDefault="002B1DAD" w:rsidP="007034DA">
            <w:pPr>
              <w:spacing w:after="0" w:line="264" w:lineRule="auto"/>
              <w:jc w:val="center"/>
              <w:rPr>
                <w:rFonts w:cs="Segoe UI"/>
                <w:bCs/>
                <w:color w:val="auto"/>
                <w:sz w:val="24"/>
                <w:szCs w:val="24"/>
                <w:lang w:val="en-CA"/>
              </w:rPr>
            </w:pPr>
          </w:p>
        </w:tc>
        <w:tc>
          <w:tcPr>
            <w:tcW w:w="5387" w:type="dxa"/>
          </w:tcPr>
          <w:p w14:paraId="6BF8CBD3" w14:textId="77777777" w:rsidR="002B1DAD" w:rsidRPr="00B466C5" w:rsidRDefault="002B1DAD" w:rsidP="007034DA">
            <w:pPr>
              <w:spacing w:after="0" w:line="264" w:lineRule="auto"/>
              <w:jc w:val="center"/>
              <w:rPr>
                <w:rFonts w:cs="Segoe UI"/>
                <w:bCs/>
                <w:color w:val="auto"/>
                <w:sz w:val="24"/>
                <w:szCs w:val="24"/>
                <w:lang w:val="en-CA"/>
              </w:rPr>
            </w:pPr>
          </w:p>
        </w:tc>
      </w:tr>
      <w:tr w:rsidR="002B1DAD" w:rsidRPr="007034DA" w14:paraId="3A83D4CE" w14:textId="77777777" w:rsidTr="001842A8">
        <w:trPr>
          <w:trHeight w:val="506"/>
          <w:jc w:val="left"/>
        </w:trPr>
        <w:tc>
          <w:tcPr>
            <w:tcW w:w="10485" w:type="dxa"/>
            <w:gridSpan w:val="3"/>
            <w:tcBorders>
              <w:top w:val="single" w:sz="4" w:space="0" w:color="FFFFFF" w:themeColor="background1"/>
            </w:tcBorders>
          </w:tcPr>
          <w:p w14:paraId="6531973C" w14:textId="77777777" w:rsidR="002B1DAD" w:rsidRPr="00A7316B" w:rsidRDefault="002B1DAD" w:rsidP="001842A8">
            <w:pPr>
              <w:spacing w:after="0" w:line="264" w:lineRule="auto"/>
              <w:rPr>
                <w:rFonts w:cs="Segoe UI"/>
                <w:bCs/>
                <w:color w:val="auto"/>
                <w:sz w:val="24"/>
                <w:szCs w:val="24"/>
                <w:lang w:val="en-CA"/>
              </w:rPr>
            </w:pPr>
            <w:r w:rsidRPr="002B1DAD">
              <w:rPr>
                <w:rFonts w:cs="Segoe UI"/>
                <w:bCs/>
                <w:color w:val="auto"/>
                <w:sz w:val="24"/>
                <w:szCs w:val="24"/>
                <w:lang w:val="en-CA"/>
              </w:rPr>
              <w:t xml:space="preserve">Comments: </w:t>
            </w:r>
            <w:sdt>
              <w:sdtPr>
                <w:rPr>
                  <w:rFonts w:cs="Segoe UI"/>
                  <w:bCs/>
                  <w:color w:val="auto"/>
                  <w:sz w:val="24"/>
                  <w:szCs w:val="24"/>
                  <w:lang w:val="en-CA"/>
                </w:rPr>
                <w:id w:val="-1628243459"/>
                <w:placeholder>
                  <w:docPart w:val="69D9039AAF3D4907AD59AD93B78508FB"/>
                </w:placeholder>
                <w:showingPlcHdr/>
              </w:sdtPr>
              <w:sdtEndPr/>
              <w:sdtContent>
                <w:r w:rsidRPr="00CD205A">
                  <w:rPr>
                    <w:rStyle w:val="PlaceholderText"/>
                  </w:rPr>
                  <w:t>Click or tap here to enter text.</w:t>
                </w:r>
              </w:sdtContent>
            </w:sdt>
          </w:p>
        </w:tc>
      </w:tr>
      <w:tr w:rsidR="002B1DAD" w:rsidRPr="007034DA" w14:paraId="4E0EB32F" w14:textId="77777777" w:rsidTr="00B466C5">
        <w:trPr>
          <w:trHeight w:val="506"/>
          <w:jc w:val="left"/>
        </w:trPr>
        <w:tc>
          <w:tcPr>
            <w:tcW w:w="3114" w:type="dxa"/>
          </w:tcPr>
          <w:p w14:paraId="4755F456" w14:textId="77777777" w:rsidR="002B1DAD" w:rsidRPr="00B466C5" w:rsidRDefault="002B1DAD" w:rsidP="00FD4A43">
            <w:pPr>
              <w:spacing w:after="0" w:line="264" w:lineRule="auto"/>
              <w:rPr>
                <w:rFonts w:cs="Segoe UI"/>
                <w:b/>
                <w:color w:val="auto"/>
                <w:sz w:val="24"/>
                <w:szCs w:val="24"/>
                <w:lang w:val="en-CA"/>
              </w:rPr>
            </w:pPr>
            <w:r w:rsidRPr="00B466C5">
              <w:rPr>
                <w:rFonts w:cs="Segoe UI"/>
                <w:b/>
                <w:color w:val="auto"/>
                <w:sz w:val="24"/>
                <w:szCs w:val="24"/>
                <w:lang w:val="en-CA"/>
              </w:rPr>
              <w:t>Sediment accumulation</w:t>
            </w:r>
          </w:p>
        </w:tc>
        <w:tc>
          <w:tcPr>
            <w:tcW w:w="1984" w:type="dxa"/>
          </w:tcPr>
          <w:p w14:paraId="478B70AB" w14:textId="77777777" w:rsidR="002B1DAD" w:rsidRPr="00B466C5" w:rsidRDefault="002B1DAD" w:rsidP="007034DA">
            <w:pPr>
              <w:spacing w:after="0" w:line="264" w:lineRule="auto"/>
              <w:jc w:val="center"/>
              <w:rPr>
                <w:rFonts w:cs="Segoe UI"/>
                <w:bCs/>
                <w:color w:val="auto"/>
                <w:sz w:val="24"/>
                <w:szCs w:val="24"/>
                <w:lang w:val="en-CA"/>
              </w:rPr>
            </w:pPr>
          </w:p>
        </w:tc>
        <w:tc>
          <w:tcPr>
            <w:tcW w:w="5387" w:type="dxa"/>
          </w:tcPr>
          <w:p w14:paraId="4B6E1967" w14:textId="77777777" w:rsidR="002B1DAD" w:rsidRPr="00B466C5" w:rsidRDefault="002B1DAD" w:rsidP="007034DA">
            <w:pPr>
              <w:spacing w:after="0" w:line="264" w:lineRule="auto"/>
              <w:jc w:val="center"/>
              <w:rPr>
                <w:rFonts w:cs="Segoe UI"/>
                <w:bCs/>
                <w:color w:val="auto"/>
                <w:sz w:val="24"/>
                <w:szCs w:val="24"/>
                <w:lang w:val="en-CA"/>
              </w:rPr>
            </w:pPr>
          </w:p>
        </w:tc>
      </w:tr>
      <w:tr w:rsidR="002B1DAD" w:rsidRPr="007034DA" w14:paraId="102AA41B" w14:textId="77777777" w:rsidTr="00B466C5">
        <w:trPr>
          <w:trHeight w:val="506"/>
          <w:jc w:val="left"/>
        </w:trPr>
        <w:tc>
          <w:tcPr>
            <w:tcW w:w="10485" w:type="dxa"/>
            <w:gridSpan w:val="3"/>
            <w:tcBorders>
              <w:top w:val="single" w:sz="4" w:space="0" w:color="FFFFFF" w:themeColor="background1"/>
            </w:tcBorders>
          </w:tcPr>
          <w:p w14:paraId="21F6B280" w14:textId="77777777" w:rsidR="002B1DAD" w:rsidRPr="00A7316B" w:rsidRDefault="002B1DAD" w:rsidP="001842A8">
            <w:pPr>
              <w:spacing w:after="0" w:line="264" w:lineRule="auto"/>
              <w:rPr>
                <w:rFonts w:cs="Segoe UI"/>
                <w:bCs/>
                <w:color w:val="auto"/>
                <w:sz w:val="24"/>
                <w:szCs w:val="24"/>
                <w:lang w:val="en-CA"/>
              </w:rPr>
            </w:pPr>
            <w:r w:rsidRPr="002B1DAD">
              <w:rPr>
                <w:rFonts w:cs="Segoe UI"/>
                <w:bCs/>
                <w:color w:val="auto"/>
                <w:sz w:val="24"/>
                <w:szCs w:val="24"/>
                <w:lang w:val="en-CA"/>
              </w:rPr>
              <w:t xml:space="preserve">Comments: </w:t>
            </w:r>
            <w:sdt>
              <w:sdtPr>
                <w:rPr>
                  <w:rFonts w:cs="Segoe UI"/>
                  <w:bCs/>
                  <w:color w:val="auto"/>
                  <w:sz w:val="24"/>
                  <w:szCs w:val="24"/>
                  <w:lang w:val="en-CA"/>
                </w:rPr>
                <w:id w:val="1982260191"/>
                <w:placeholder>
                  <w:docPart w:val="52CAB9E0F6FC437FAA47A8157FD42B3C"/>
                </w:placeholder>
                <w:showingPlcHdr/>
              </w:sdtPr>
              <w:sdtEndPr/>
              <w:sdtContent>
                <w:r w:rsidRPr="00CD205A">
                  <w:rPr>
                    <w:rStyle w:val="PlaceholderText"/>
                  </w:rPr>
                  <w:t>Click or tap here to enter text.</w:t>
                </w:r>
              </w:sdtContent>
            </w:sdt>
          </w:p>
        </w:tc>
      </w:tr>
      <w:tr w:rsidR="002B1DAD" w:rsidRPr="007034DA" w14:paraId="1D644095" w14:textId="77777777" w:rsidTr="00B466C5">
        <w:trPr>
          <w:trHeight w:val="506"/>
          <w:jc w:val="left"/>
        </w:trPr>
        <w:tc>
          <w:tcPr>
            <w:tcW w:w="3114" w:type="dxa"/>
          </w:tcPr>
          <w:p w14:paraId="24FD0098" w14:textId="77777777" w:rsidR="002B1DAD" w:rsidRPr="00B466C5" w:rsidRDefault="002B1DAD" w:rsidP="00FD4A43">
            <w:pPr>
              <w:spacing w:after="0" w:line="264" w:lineRule="auto"/>
              <w:rPr>
                <w:rFonts w:cs="Segoe UI"/>
                <w:b/>
                <w:color w:val="auto"/>
                <w:sz w:val="24"/>
                <w:szCs w:val="24"/>
                <w:lang w:val="en-CA"/>
              </w:rPr>
            </w:pPr>
            <w:r w:rsidRPr="00B466C5">
              <w:rPr>
                <w:rFonts w:cs="Segoe UI"/>
                <w:b/>
                <w:color w:val="auto"/>
                <w:sz w:val="24"/>
                <w:szCs w:val="24"/>
                <w:lang w:val="en-CA"/>
              </w:rPr>
              <w:t>Bank instability</w:t>
            </w:r>
          </w:p>
        </w:tc>
        <w:tc>
          <w:tcPr>
            <w:tcW w:w="1984" w:type="dxa"/>
          </w:tcPr>
          <w:p w14:paraId="190C9DFD" w14:textId="77777777" w:rsidR="002B1DAD" w:rsidRPr="00B466C5" w:rsidRDefault="002B1DAD" w:rsidP="007034DA">
            <w:pPr>
              <w:spacing w:after="0" w:line="264" w:lineRule="auto"/>
              <w:jc w:val="center"/>
              <w:rPr>
                <w:rFonts w:cs="Segoe UI"/>
                <w:bCs/>
                <w:color w:val="auto"/>
                <w:sz w:val="24"/>
                <w:szCs w:val="24"/>
                <w:lang w:val="en-CA"/>
              </w:rPr>
            </w:pPr>
          </w:p>
        </w:tc>
        <w:tc>
          <w:tcPr>
            <w:tcW w:w="5387" w:type="dxa"/>
          </w:tcPr>
          <w:p w14:paraId="1415B36D" w14:textId="77777777" w:rsidR="002B1DAD" w:rsidRPr="00B466C5" w:rsidRDefault="002B1DAD" w:rsidP="007034DA">
            <w:pPr>
              <w:spacing w:after="0" w:line="264" w:lineRule="auto"/>
              <w:jc w:val="center"/>
              <w:rPr>
                <w:rFonts w:cs="Segoe UI"/>
                <w:bCs/>
                <w:color w:val="auto"/>
                <w:sz w:val="24"/>
                <w:szCs w:val="24"/>
                <w:lang w:val="en-CA"/>
              </w:rPr>
            </w:pPr>
          </w:p>
        </w:tc>
      </w:tr>
      <w:tr w:rsidR="002B1DAD" w:rsidRPr="007034DA" w14:paraId="566D2AE8" w14:textId="77777777" w:rsidTr="001842A8">
        <w:trPr>
          <w:trHeight w:val="506"/>
          <w:jc w:val="left"/>
        </w:trPr>
        <w:tc>
          <w:tcPr>
            <w:tcW w:w="10485" w:type="dxa"/>
            <w:gridSpan w:val="3"/>
            <w:tcBorders>
              <w:top w:val="single" w:sz="4" w:space="0" w:color="FFFFFF" w:themeColor="background1"/>
            </w:tcBorders>
          </w:tcPr>
          <w:p w14:paraId="63267BED" w14:textId="77777777" w:rsidR="002B1DAD" w:rsidRPr="00A7316B" w:rsidRDefault="002B1DAD" w:rsidP="001842A8">
            <w:pPr>
              <w:spacing w:after="0" w:line="264" w:lineRule="auto"/>
              <w:rPr>
                <w:rFonts w:cs="Segoe UI"/>
                <w:bCs/>
                <w:color w:val="auto"/>
                <w:sz w:val="24"/>
                <w:szCs w:val="24"/>
                <w:lang w:val="en-CA"/>
              </w:rPr>
            </w:pPr>
            <w:r w:rsidRPr="002B1DAD">
              <w:rPr>
                <w:rFonts w:cs="Segoe UI"/>
                <w:bCs/>
                <w:color w:val="auto"/>
                <w:sz w:val="24"/>
                <w:szCs w:val="24"/>
                <w:lang w:val="en-CA"/>
              </w:rPr>
              <w:t xml:space="preserve">Comments: </w:t>
            </w:r>
            <w:sdt>
              <w:sdtPr>
                <w:rPr>
                  <w:rFonts w:cs="Segoe UI"/>
                  <w:bCs/>
                  <w:color w:val="auto"/>
                  <w:sz w:val="24"/>
                  <w:szCs w:val="24"/>
                  <w:lang w:val="en-CA"/>
                </w:rPr>
                <w:id w:val="746538590"/>
                <w:placeholder>
                  <w:docPart w:val="79C45171C92E47919785FC8F34F75B22"/>
                </w:placeholder>
                <w:showingPlcHdr/>
              </w:sdtPr>
              <w:sdtEndPr/>
              <w:sdtContent>
                <w:r w:rsidRPr="00CD205A">
                  <w:rPr>
                    <w:rStyle w:val="PlaceholderText"/>
                  </w:rPr>
                  <w:t>Click or tap here to enter text.</w:t>
                </w:r>
              </w:sdtContent>
            </w:sdt>
          </w:p>
        </w:tc>
      </w:tr>
      <w:tr w:rsidR="002B1DAD" w:rsidRPr="007034DA" w14:paraId="3F370026" w14:textId="77777777" w:rsidTr="00B466C5">
        <w:trPr>
          <w:trHeight w:val="506"/>
          <w:jc w:val="left"/>
        </w:trPr>
        <w:tc>
          <w:tcPr>
            <w:tcW w:w="3114" w:type="dxa"/>
          </w:tcPr>
          <w:p w14:paraId="2A0E56D1" w14:textId="77777777" w:rsidR="002B1DAD" w:rsidRPr="00B466C5" w:rsidRDefault="002B1DAD" w:rsidP="00FD4A43">
            <w:pPr>
              <w:spacing w:after="0" w:line="264" w:lineRule="auto"/>
              <w:rPr>
                <w:rFonts w:cs="Segoe UI"/>
                <w:b/>
                <w:color w:val="auto"/>
                <w:sz w:val="24"/>
                <w:szCs w:val="24"/>
                <w:lang w:val="en-CA"/>
              </w:rPr>
            </w:pPr>
            <w:r w:rsidRPr="00B466C5">
              <w:rPr>
                <w:rFonts w:cs="Segoe UI"/>
                <w:b/>
                <w:color w:val="auto"/>
                <w:sz w:val="24"/>
                <w:szCs w:val="24"/>
                <w:lang w:val="en-CA"/>
              </w:rPr>
              <w:t>Danger trees</w:t>
            </w:r>
          </w:p>
        </w:tc>
        <w:tc>
          <w:tcPr>
            <w:tcW w:w="1984" w:type="dxa"/>
          </w:tcPr>
          <w:p w14:paraId="03255CBB" w14:textId="77777777" w:rsidR="002B1DAD" w:rsidRPr="00B466C5" w:rsidRDefault="002B1DAD" w:rsidP="007034DA">
            <w:pPr>
              <w:spacing w:after="0" w:line="264" w:lineRule="auto"/>
              <w:jc w:val="center"/>
              <w:rPr>
                <w:rFonts w:cs="Segoe UI"/>
                <w:bCs/>
                <w:color w:val="auto"/>
                <w:sz w:val="24"/>
                <w:szCs w:val="24"/>
                <w:lang w:val="en-CA"/>
              </w:rPr>
            </w:pPr>
          </w:p>
        </w:tc>
        <w:tc>
          <w:tcPr>
            <w:tcW w:w="5387" w:type="dxa"/>
          </w:tcPr>
          <w:p w14:paraId="4B632C61" w14:textId="77777777" w:rsidR="002B1DAD" w:rsidRPr="00B466C5" w:rsidRDefault="002B1DAD" w:rsidP="007034DA">
            <w:pPr>
              <w:spacing w:after="0" w:line="264" w:lineRule="auto"/>
              <w:jc w:val="center"/>
              <w:rPr>
                <w:rFonts w:cs="Segoe UI"/>
                <w:bCs/>
                <w:color w:val="auto"/>
                <w:sz w:val="24"/>
                <w:szCs w:val="24"/>
                <w:lang w:val="en-CA"/>
              </w:rPr>
            </w:pPr>
          </w:p>
        </w:tc>
      </w:tr>
      <w:tr w:rsidR="002B1DAD" w:rsidRPr="007034DA" w14:paraId="55BFE24A" w14:textId="77777777" w:rsidTr="00B466C5">
        <w:trPr>
          <w:trHeight w:val="506"/>
          <w:jc w:val="left"/>
        </w:trPr>
        <w:tc>
          <w:tcPr>
            <w:tcW w:w="10485" w:type="dxa"/>
            <w:gridSpan w:val="3"/>
            <w:tcBorders>
              <w:top w:val="single" w:sz="4" w:space="0" w:color="FFFFFF" w:themeColor="background1"/>
            </w:tcBorders>
          </w:tcPr>
          <w:p w14:paraId="75DDB6EF" w14:textId="77777777" w:rsidR="002B1DAD" w:rsidRPr="00A7316B" w:rsidRDefault="002B1DAD" w:rsidP="001842A8">
            <w:pPr>
              <w:spacing w:after="0" w:line="264" w:lineRule="auto"/>
              <w:rPr>
                <w:rFonts w:cs="Segoe UI"/>
                <w:bCs/>
                <w:color w:val="auto"/>
                <w:sz w:val="24"/>
                <w:szCs w:val="24"/>
                <w:lang w:val="en-CA"/>
              </w:rPr>
            </w:pPr>
            <w:r w:rsidRPr="002B1DAD">
              <w:rPr>
                <w:rFonts w:cs="Segoe UI"/>
                <w:bCs/>
                <w:color w:val="auto"/>
                <w:sz w:val="24"/>
                <w:szCs w:val="24"/>
                <w:lang w:val="en-CA"/>
              </w:rPr>
              <w:t xml:space="preserve">Comments: </w:t>
            </w:r>
            <w:sdt>
              <w:sdtPr>
                <w:rPr>
                  <w:rFonts w:cs="Segoe UI"/>
                  <w:bCs/>
                  <w:color w:val="auto"/>
                  <w:sz w:val="24"/>
                  <w:szCs w:val="24"/>
                  <w:lang w:val="en-CA"/>
                </w:rPr>
                <w:id w:val="-1110733960"/>
                <w:placeholder>
                  <w:docPart w:val="AFA30A86CC59471EB295566F8418B210"/>
                </w:placeholder>
                <w:showingPlcHdr/>
              </w:sdtPr>
              <w:sdtEndPr/>
              <w:sdtContent>
                <w:r w:rsidRPr="00CD205A">
                  <w:rPr>
                    <w:rStyle w:val="PlaceholderText"/>
                  </w:rPr>
                  <w:t>Click or tap here to enter text.</w:t>
                </w:r>
              </w:sdtContent>
            </w:sdt>
          </w:p>
        </w:tc>
      </w:tr>
      <w:tr w:rsidR="002B1DAD" w:rsidRPr="007034DA" w14:paraId="3E7773E3" w14:textId="77777777" w:rsidTr="00B466C5">
        <w:trPr>
          <w:trHeight w:val="506"/>
          <w:jc w:val="left"/>
        </w:trPr>
        <w:tc>
          <w:tcPr>
            <w:tcW w:w="3114" w:type="dxa"/>
          </w:tcPr>
          <w:p w14:paraId="3C0D99CE" w14:textId="77777777" w:rsidR="002B1DAD" w:rsidRPr="00B466C5" w:rsidRDefault="002B1DAD" w:rsidP="00FD4A43">
            <w:pPr>
              <w:spacing w:after="0" w:line="264" w:lineRule="auto"/>
              <w:rPr>
                <w:rFonts w:cs="Segoe UI"/>
                <w:b/>
                <w:color w:val="auto"/>
                <w:sz w:val="24"/>
                <w:szCs w:val="24"/>
                <w:lang w:val="en-CA"/>
              </w:rPr>
            </w:pPr>
            <w:r w:rsidRPr="00B466C5">
              <w:rPr>
                <w:rFonts w:cs="Segoe UI"/>
                <w:b/>
                <w:color w:val="auto"/>
                <w:sz w:val="24"/>
                <w:szCs w:val="24"/>
                <w:lang w:val="en-CA"/>
              </w:rPr>
              <w:t>Soil runoff</w:t>
            </w:r>
          </w:p>
        </w:tc>
        <w:tc>
          <w:tcPr>
            <w:tcW w:w="1984" w:type="dxa"/>
          </w:tcPr>
          <w:p w14:paraId="70D2522B" w14:textId="77777777" w:rsidR="002B1DAD" w:rsidRPr="00B466C5" w:rsidRDefault="002B1DAD" w:rsidP="007034DA">
            <w:pPr>
              <w:spacing w:after="0" w:line="264" w:lineRule="auto"/>
              <w:jc w:val="center"/>
              <w:rPr>
                <w:rFonts w:cs="Segoe UI"/>
                <w:bCs/>
                <w:color w:val="auto"/>
                <w:sz w:val="24"/>
                <w:szCs w:val="24"/>
                <w:lang w:val="en-CA"/>
              </w:rPr>
            </w:pPr>
          </w:p>
        </w:tc>
        <w:tc>
          <w:tcPr>
            <w:tcW w:w="5387" w:type="dxa"/>
          </w:tcPr>
          <w:p w14:paraId="4FA72FC2" w14:textId="77777777" w:rsidR="002B1DAD" w:rsidRPr="00B466C5" w:rsidRDefault="002B1DAD" w:rsidP="007034DA">
            <w:pPr>
              <w:spacing w:after="0" w:line="264" w:lineRule="auto"/>
              <w:jc w:val="center"/>
              <w:rPr>
                <w:rFonts w:cs="Segoe UI"/>
                <w:bCs/>
                <w:color w:val="auto"/>
                <w:sz w:val="24"/>
                <w:szCs w:val="24"/>
                <w:lang w:val="en-CA"/>
              </w:rPr>
            </w:pPr>
          </w:p>
        </w:tc>
      </w:tr>
      <w:tr w:rsidR="002B1DAD" w:rsidRPr="007034DA" w14:paraId="50C2A6B6" w14:textId="77777777" w:rsidTr="001842A8">
        <w:trPr>
          <w:trHeight w:val="506"/>
          <w:jc w:val="left"/>
        </w:trPr>
        <w:tc>
          <w:tcPr>
            <w:tcW w:w="10485" w:type="dxa"/>
            <w:gridSpan w:val="3"/>
            <w:tcBorders>
              <w:top w:val="single" w:sz="4" w:space="0" w:color="FFFFFF" w:themeColor="background1"/>
            </w:tcBorders>
          </w:tcPr>
          <w:p w14:paraId="0F6C81F7" w14:textId="77777777" w:rsidR="002B1DAD" w:rsidRPr="00A7316B" w:rsidRDefault="002B1DAD" w:rsidP="001842A8">
            <w:pPr>
              <w:spacing w:after="0" w:line="264" w:lineRule="auto"/>
              <w:rPr>
                <w:rFonts w:cs="Segoe UI"/>
                <w:bCs/>
                <w:color w:val="auto"/>
                <w:sz w:val="24"/>
                <w:szCs w:val="24"/>
                <w:lang w:val="en-CA"/>
              </w:rPr>
            </w:pPr>
            <w:r w:rsidRPr="002B1DAD">
              <w:rPr>
                <w:rFonts w:cs="Segoe UI"/>
                <w:bCs/>
                <w:color w:val="auto"/>
                <w:sz w:val="24"/>
                <w:szCs w:val="24"/>
                <w:lang w:val="en-CA"/>
              </w:rPr>
              <w:t xml:space="preserve">Comments: </w:t>
            </w:r>
            <w:sdt>
              <w:sdtPr>
                <w:rPr>
                  <w:rFonts w:cs="Segoe UI"/>
                  <w:bCs/>
                  <w:color w:val="auto"/>
                  <w:sz w:val="24"/>
                  <w:szCs w:val="24"/>
                  <w:lang w:val="en-CA"/>
                </w:rPr>
                <w:id w:val="849761409"/>
                <w:placeholder>
                  <w:docPart w:val="555053636A6443E9A8C7A81D5268474F"/>
                </w:placeholder>
                <w:showingPlcHdr/>
              </w:sdtPr>
              <w:sdtEndPr/>
              <w:sdtContent>
                <w:r w:rsidRPr="00CD205A">
                  <w:rPr>
                    <w:rStyle w:val="PlaceholderText"/>
                  </w:rPr>
                  <w:t>Click or tap here to enter text.</w:t>
                </w:r>
              </w:sdtContent>
            </w:sdt>
          </w:p>
        </w:tc>
      </w:tr>
    </w:tbl>
    <w:p w14:paraId="783F38F4" w14:textId="11476D37" w:rsidR="007034DA" w:rsidRPr="00B466C5" w:rsidRDefault="007034DA" w:rsidP="00CD78F8">
      <w:pPr>
        <w:spacing w:after="0" w:line="264" w:lineRule="auto"/>
        <w:jc w:val="center"/>
        <w:rPr>
          <w:rFonts w:eastAsia="Yu Mincho" w:cs="Segoe UI"/>
          <w:color w:val="44546A"/>
          <w:sz w:val="20"/>
          <w:szCs w:val="20"/>
          <w14:ligatures w14:val="standardContextual"/>
        </w:rPr>
      </w:pPr>
      <w:r w:rsidRPr="00B466C5">
        <w:rPr>
          <w:rFonts w:eastAsia="Yu Mincho"/>
          <w:color w:val="44546A"/>
          <w:sz w:val="20"/>
          <w:szCs w:val="20"/>
          <w14:ligatures w14:val="standardContextual"/>
        </w:rPr>
        <w:t xml:space="preserve">Table </w:t>
      </w:r>
      <w:r w:rsidR="00433B25">
        <w:rPr>
          <w:rFonts w:eastAsia="Yu Mincho"/>
          <w:color w:val="44546A"/>
          <w:sz w:val="20"/>
          <w:szCs w:val="20"/>
          <w14:ligatures w14:val="standardContextual"/>
        </w:rPr>
        <w:t>22</w:t>
      </w:r>
      <w:r w:rsidRPr="00B466C5">
        <w:rPr>
          <w:rFonts w:eastAsia="Yu Mincho"/>
          <w:color w:val="44546A"/>
          <w:sz w:val="20"/>
          <w:szCs w:val="20"/>
          <w14:ligatures w14:val="standardContextual"/>
        </w:rPr>
        <w:t>: Environmental hazards</w:t>
      </w:r>
    </w:p>
    <w:p w14:paraId="2C78E626" w14:textId="77777777" w:rsidR="007034DA" w:rsidRPr="007034DA" w:rsidRDefault="007034DA" w:rsidP="007F18D6">
      <w:pPr>
        <w:pStyle w:val="Heading2"/>
        <w:rPr>
          <w:lang w:val="en-CA"/>
        </w:rPr>
      </w:pPr>
      <w:bookmarkStart w:id="154" w:name="_Toc204347430"/>
      <w:bookmarkStart w:id="155" w:name="_Toc207798212"/>
      <w:bookmarkStart w:id="156" w:name="_Toc212641960"/>
      <w:r w:rsidRPr="007034DA">
        <w:rPr>
          <w:lang w:val="en-CA"/>
        </w:rPr>
        <w:t>5.3 Debris removal or management</w:t>
      </w:r>
      <w:bookmarkEnd w:id="154"/>
      <w:bookmarkEnd w:id="155"/>
      <w:bookmarkEnd w:id="156"/>
    </w:p>
    <w:p w14:paraId="73EED246" w14:textId="4892BA32" w:rsidR="007034DA" w:rsidRPr="007034DA" w:rsidRDefault="007034DA" w:rsidP="00B466C5">
      <w:pPr>
        <w:spacing w:line="264" w:lineRule="auto"/>
        <w:rPr>
          <w:rFonts w:eastAsia="Calibri" w:cs="Segoe UI"/>
          <w:color w:val="auto"/>
          <w:sz w:val="24"/>
          <w:lang w:val="en-CA"/>
        </w:rPr>
      </w:pPr>
      <w:r w:rsidRPr="007034DA">
        <w:rPr>
          <w:rFonts w:eastAsia="Calibri" w:cs="Segoe UI"/>
          <w:color w:val="auto"/>
          <w:sz w:val="24"/>
          <w:lang w:val="en-CA"/>
        </w:rPr>
        <w:t xml:space="preserve">For each type of debris, indicate the geographical spread within the environment and whether there is a plan for its removal or management. </w:t>
      </w:r>
    </w:p>
    <w:tbl>
      <w:tblPr>
        <w:tblStyle w:val="TableGrid1"/>
        <w:tblW w:w="10790" w:type="dxa"/>
        <w:jc w:val="left"/>
        <w:tblLook w:val="04A0" w:firstRow="1" w:lastRow="0" w:firstColumn="1" w:lastColumn="0" w:noHBand="0" w:noVBand="1"/>
      </w:tblPr>
      <w:tblGrid>
        <w:gridCol w:w="2807"/>
        <w:gridCol w:w="2133"/>
        <w:gridCol w:w="2993"/>
        <w:gridCol w:w="2857"/>
      </w:tblGrid>
      <w:tr w:rsidR="007034DA" w:rsidRPr="00BF1ACC" w14:paraId="408AADBC" w14:textId="77777777" w:rsidTr="00B466C5">
        <w:trPr>
          <w:jc w:val="left"/>
        </w:trPr>
        <w:tc>
          <w:tcPr>
            <w:tcW w:w="280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234075"/>
          </w:tcPr>
          <w:p w14:paraId="2C05AA69" w14:textId="77777777" w:rsidR="007034DA" w:rsidRPr="00B466C5" w:rsidRDefault="007034DA" w:rsidP="00B466C5">
            <w:pPr>
              <w:spacing w:before="120" w:after="120" w:line="264" w:lineRule="auto"/>
              <w:jc w:val="center"/>
              <w:rPr>
                <w:rFonts w:cs="Segoe UI"/>
                <w:b/>
                <w:color w:val="FFFFFF" w:themeColor="background1"/>
                <w:sz w:val="24"/>
                <w:szCs w:val="24"/>
                <w:lang w:val="en-CA"/>
              </w:rPr>
            </w:pPr>
            <w:r w:rsidRPr="00B466C5">
              <w:rPr>
                <w:rFonts w:cs="Segoe UI"/>
                <w:b/>
                <w:color w:val="FFFFFF" w:themeColor="background1"/>
                <w:sz w:val="24"/>
                <w:szCs w:val="24"/>
                <w:lang w:val="en-CA"/>
              </w:rPr>
              <w:t>Debris type</w:t>
            </w:r>
          </w:p>
        </w:tc>
        <w:tc>
          <w:tcPr>
            <w:tcW w:w="213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234075"/>
          </w:tcPr>
          <w:p w14:paraId="70675608" w14:textId="77777777" w:rsidR="007034DA" w:rsidRPr="00B466C5" w:rsidRDefault="007034DA" w:rsidP="00B466C5">
            <w:pPr>
              <w:spacing w:before="120" w:after="120" w:line="264" w:lineRule="auto"/>
              <w:jc w:val="center"/>
              <w:rPr>
                <w:rFonts w:cs="Segoe UI"/>
                <w:b/>
                <w:color w:val="FFFFFF" w:themeColor="background1"/>
                <w:sz w:val="24"/>
                <w:szCs w:val="24"/>
                <w:lang w:val="en-CA"/>
              </w:rPr>
            </w:pPr>
            <w:r w:rsidRPr="00B466C5">
              <w:rPr>
                <w:rFonts w:cs="Segoe UI"/>
                <w:b/>
                <w:color w:val="FFFFFF" w:themeColor="background1"/>
                <w:sz w:val="24"/>
                <w:szCs w:val="24"/>
                <w:lang w:val="en-CA"/>
              </w:rPr>
              <w:t>Volume of debris</w:t>
            </w:r>
          </w:p>
        </w:tc>
        <w:tc>
          <w:tcPr>
            <w:tcW w:w="299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234075"/>
          </w:tcPr>
          <w:p w14:paraId="475C7395" w14:textId="77777777" w:rsidR="007034DA" w:rsidRPr="00B466C5" w:rsidRDefault="007034DA" w:rsidP="00B466C5">
            <w:pPr>
              <w:spacing w:before="120" w:after="120" w:line="264" w:lineRule="auto"/>
              <w:jc w:val="center"/>
              <w:rPr>
                <w:rFonts w:cs="Segoe UI"/>
                <w:b/>
                <w:color w:val="FFFFFF" w:themeColor="background1"/>
                <w:sz w:val="24"/>
                <w:szCs w:val="24"/>
                <w:lang w:val="en-CA"/>
              </w:rPr>
            </w:pPr>
            <w:r w:rsidRPr="00B466C5">
              <w:rPr>
                <w:rFonts w:cs="Segoe UI"/>
                <w:b/>
                <w:color w:val="FFFFFF" w:themeColor="background1"/>
                <w:sz w:val="24"/>
                <w:szCs w:val="24"/>
                <w:lang w:val="en-CA"/>
              </w:rPr>
              <w:t>Removal/management plan in place?</w:t>
            </w:r>
          </w:p>
          <w:p w14:paraId="40CAEC94" w14:textId="6E61240D" w:rsidR="007034DA" w:rsidRPr="00B466C5" w:rsidRDefault="007034DA" w:rsidP="00B466C5">
            <w:pPr>
              <w:spacing w:before="120" w:after="120" w:line="264" w:lineRule="auto"/>
              <w:jc w:val="center"/>
              <w:rPr>
                <w:rFonts w:cs="Segoe UI"/>
                <w:b/>
                <w:color w:val="FFFFFF" w:themeColor="background1"/>
                <w:sz w:val="24"/>
                <w:szCs w:val="24"/>
                <w:lang w:val="en-CA"/>
              </w:rPr>
            </w:pPr>
            <w:r w:rsidRPr="00D203F2">
              <w:rPr>
                <w:rFonts w:cs="Segoe UI"/>
                <w:b/>
                <w:color w:val="FFFFFF" w:themeColor="background1"/>
                <w:sz w:val="20"/>
                <w:szCs w:val="20"/>
                <w:lang w:val="en-CA"/>
              </w:rPr>
              <w:t>(</w:t>
            </w:r>
            <w:r w:rsidR="00BF1ACC" w:rsidRPr="00D203F2">
              <w:rPr>
                <w:rFonts w:cs="Segoe UI"/>
                <w:b/>
                <w:color w:val="FFFFFF" w:themeColor="background1"/>
                <w:sz w:val="20"/>
                <w:szCs w:val="20"/>
                <w:lang w:val="en-CA"/>
              </w:rPr>
              <w:t>Y</w:t>
            </w:r>
            <w:r w:rsidRPr="00D203F2">
              <w:rPr>
                <w:rFonts w:cs="Segoe UI"/>
                <w:b/>
                <w:color w:val="FFFFFF" w:themeColor="background1"/>
                <w:sz w:val="20"/>
                <w:szCs w:val="20"/>
                <w:lang w:val="en-CA"/>
              </w:rPr>
              <w:t xml:space="preserve">es / </w:t>
            </w:r>
            <w:r w:rsidR="00BF1ACC" w:rsidRPr="00D203F2">
              <w:rPr>
                <w:rFonts w:cs="Segoe UI"/>
                <w:b/>
                <w:color w:val="FFFFFF" w:themeColor="background1"/>
                <w:sz w:val="20"/>
                <w:szCs w:val="20"/>
                <w:lang w:val="en-CA"/>
              </w:rPr>
              <w:t>N</w:t>
            </w:r>
            <w:r w:rsidRPr="00D203F2">
              <w:rPr>
                <w:rFonts w:cs="Segoe UI"/>
                <w:b/>
                <w:color w:val="FFFFFF" w:themeColor="background1"/>
                <w:sz w:val="20"/>
                <w:szCs w:val="20"/>
                <w:lang w:val="en-CA"/>
              </w:rPr>
              <w:t xml:space="preserve">o / </w:t>
            </w:r>
            <w:r w:rsidR="00BF1ACC" w:rsidRPr="00D203F2">
              <w:rPr>
                <w:rFonts w:cs="Segoe UI"/>
                <w:b/>
                <w:color w:val="FFFFFF" w:themeColor="background1"/>
                <w:sz w:val="20"/>
                <w:szCs w:val="20"/>
                <w:lang w:val="en-CA"/>
              </w:rPr>
              <w:t>U</w:t>
            </w:r>
            <w:r w:rsidRPr="00D203F2">
              <w:rPr>
                <w:rFonts w:cs="Segoe UI"/>
                <w:b/>
                <w:color w:val="FFFFFF" w:themeColor="background1"/>
                <w:sz w:val="20"/>
                <w:szCs w:val="20"/>
                <w:lang w:val="en-CA"/>
              </w:rPr>
              <w:t>nknown)</w:t>
            </w:r>
          </w:p>
        </w:tc>
        <w:tc>
          <w:tcPr>
            <w:tcW w:w="285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234075"/>
          </w:tcPr>
          <w:p w14:paraId="43E2AE40" w14:textId="77777777" w:rsidR="007034DA" w:rsidRPr="00B466C5" w:rsidRDefault="007034DA" w:rsidP="00B466C5">
            <w:pPr>
              <w:spacing w:before="120" w:after="120" w:line="264" w:lineRule="auto"/>
              <w:jc w:val="center"/>
              <w:rPr>
                <w:rFonts w:cs="Segoe UI"/>
                <w:b/>
                <w:color w:val="FFFFFF" w:themeColor="background1"/>
                <w:sz w:val="24"/>
                <w:szCs w:val="24"/>
                <w:lang w:val="en-CA"/>
              </w:rPr>
            </w:pPr>
            <w:r w:rsidRPr="00B466C5">
              <w:rPr>
                <w:rFonts w:cs="Segoe UI"/>
                <w:b/>
                <w:color w:val="FFFFFF" w:themeColor="background1"/>
                <w:sz w:val="24"/>
                <w:szCs w:val="24"/>
                <w:lang w:val="en-CA"/>
              </w:rPr>
              <w:t>Landfill capacity</w:t>
            </w:r>
          </w:p>
          <w:p w14:paraId="6A43A7D6" w14:textId="77777777" w:rsidR="007034DA" w:rsidRPr="00B466C5" w:rsidRDefault="007034DA" w:rsidP="00B466C5">
            <w:pPr>
              <w:spacing w:before="120" w:after="120" w:line="264" w:lineRule="auto"/>
              <w:jc w:val="center"/>
              <w:rPr>
                <w:rFonts w:cs="Segoe UI"/>
                <w:b/>
                <w:color w:val="FFFFFF" w:themeColor="background1"/>
                <w:sz w:val="24"/>
                <w:szCs w:val="24"/>
                <w:lang w:val="en-CA"/>
              </w:rPr>
            </w:pPr>
          </w:p>
        </w:tc>
      </w:tr>
      <w:tr w:rsidR="007034DA" w:rsidRPr="007034DA" w14:paraId="75F38B09" w14:textId="77777777" w:rsidTr="00B466C5">
        <w:trPr>
          <w:trHeight w:val="719"/>
          <w:jc w:val="left"/>
        </w:trPr>
        <w:tc>
          <w:tcPr>
            <w:tcW w:w="2807" w:type="dxa"/>
            <w:tcBorders>
              <w:top w:val="single" w:sz="4" w:space="0" w:color="FFFFFF" w:themeColor="background1"/>
            </w:tcBorders>
          </w:tcPr>
          <w:p w14:paraId="2337DBD7" w14:textId="77777777" w:rsidR="007034DA" w:rsidRPr="007034DA" w:rsidRDefault="007034DA" w:rsidP="00FD4A43">
            <w:pPr>
              <w:spacing w:after="0" w:line="264" w:lineRule="auto"/>
              <w:rPr>
                <w:rFonts w:cs="Segoe UI"/>
                <w:bCs/>
                <w:color w:val="auto"/>
                <w:sz w:val="24"/>
                <w:szCs w:val="24"/>
                <w:lang w:val="en-CA"/>
              </w:rPr>
            </w:pPr>
            <w:r w:rsidRPr="007034DA">
              <w:rPr>
                <w:rFonts w:cs="Segoe UI"/>
                <w:bCs/>
                <w:color w:val="auto"/>
                <w:sz w:val="24"/>
                <w:szCs w:val="24"/>
                <w:lang w:val="en-CA"/>
              </w:rPr>
              <w:t>Building materials</w:t>
            </w:r>
          </w:p>
        </w:tc>
        <w:tc>
          <w:tcPr>
            <w:tcW w:w="2133" w:type="dxa"/>
            <w:tcBorders>
              <w:top w:val="single" w:sz="4" w:space="0" w:color="FFFFFF" w:themeColor="background1"/>
            </w:tcBorders>
          </w:tcPr>
          <w:p w14:paraId="30F99914" w14:textId="77777777" w:rsidR="007034DA" w:rsidRPr="00B466C5" w:rsidRDefault="007034DA" w:rsidP="007034DA">
            <w:pPr>
              <w:spacing w:after="0" w:line="264" w:lineRule="auto"/>
              <w:jc w:val="center"/>
              <w:rPr>
                <w:rFonts w:cs="Segoe UI"/>
                <w:bCs/>
                <w:color w:val="auto"/>
                <w:sz w:val="24"/>
                <w:szCs w:val="24"/>
                <w:lang w:val="en-CA"/>
              </w:rPr>
            </w:pPr>
          </w:p>
        </w:tc>
        <w:tc>
          <w:tcPr>
            <w:tcW w:w="2993" w:type="dxa"/>
            <w:tcBorders>
              <w:top w:val="single" w:sz="4" w:space="0" w:color="FFFFFF" w:themeColor="background1"/>
            </w:tcBorders>
          </w:tcPr>
          <w:p w14:paraId="7272632A" w14:textId="77777777" w:rsidR="007034DA" w:rsidRPr="00B466C5" w:rsidRDefault="007034DA" w:rsidP="007034DA">
            <w:pPr>
              <w:spacing w:after="0" w:line="264" w:lineRule="auto"/>
              <w:jc w:val="center"/>
              <w:rPr>
                <w:rFonts w:cs="Segoe UI"/>
                <w:bCs/>
                <w:color w:val="auto"/>
                <w:sz w:val="24"/>
                <w:szCs w:val="24"/>
                <w:lang w:val="en-CA"/>
              </w:rPr>
            </w:pPr>
          </w:p>
        </w:tc>
        <w:tc>
          <w:tcPr>
            <w:tcW w:w="2857" w:type="dxa"/>
            <w:tcBorders>
              <w:top w:val="single" w:sz="4" w:space="0" w:color="FFFFFF" w:themeColor="background1"/>
            </w:tcBorders>
          </w:tcPr>
          <w:p w14:paraId="2953265D" w14:textId="77777777" w:rsidR="007034DA" w:rsidRPr="00B466C5" w:rsidRDefault="007034DA" w:rsidP="007034DA">
            <w:pPr>
              <w:spacing w:after="0" w:line="264" w:lineRule="auto"/>
              <w:jc w:val="center"/>
              <w:rPr>
                <w:rFonts w:cs="Segoe UI"/>
                <w:bCs/>
                <w:color w:val="auto"/>
                <w:sz w:val="24"/>
                <w:szCs w:val="24"/>
                <w:lang w:val="en-CA"/>
              </w:rPr>
            </w:pPr>
          </w:p>
        </w:tc>
      </w:tr>
      <w:tr w:rsidR="007034DA" w:rsidRPr="007034DA" w14:paraId="25758C41" w14:textId="77777777" w:rsidTr="00B466C5">
        <w:trPr>
          <w:trHeight w:val="719"/>
          <w:jc w:val="left"/>
        </w:trPr>
        <w:tc>
          <w:tcPr>
            <w:tcW w:w="2807" w:type="dxa"/>
          </w:tcPr>
          <w:p w14:paraId="1B29BC87" w14:textId="77777777" w:rsidR="007034DA" w:rsidRPr="007034DA" w:rsidRDefault="007034DA" w:rsidP="00FD4A43">
            <w:pPr>
              <w:spacing w:after="0" w:line="264" w:lineRule="auto"/>
              <w:rPr>
                <w:rFonts w:cs="Segoe UI"/>
                <w:bCs/>
                <w:color w:val="auto"/>
                <w:sz w:val="24"/>
                <w:szCs w:val="24"/>
                <w:lang w:val="en-CA"/>
              </w:rPr>
            </w:pPr>
            <w:r w:rsidRPr="007034DA">
              <w:rPr>
                <w:rFonts w:cs="Segoe UI"/>
                <w:bCs/>
                <w:color w:val="auto"/>
                <w:sz w:val="24"/>
                <w:szCs w:val="24"/>
                <w:lang w:val="en-CA"/>
              </w:rPr>
              <w:t>Livestock debris</w:t>
            </w:r>
          </w:p>
        </w:tc>
        <w:tc>
          <w:tcPr>
            <w:tcW w:w="2133" w:type="dxa"/>
          </w:tcPr>
          <w:p w14:paraId="2B323C05" w14:textId="77777777" w:rsidR="007034DA" w:rsidRPr="00B466C5" w:rsidRDefault="007034DA" w:rsidP="007034DA">
            <w:pPr>
              <w:spacing w:after="0" w:line="264" w:lineRule="auto"/>
              <w:jc w:val="center"/>
              <w:rPr>
                <w:rFonts w:cs="Segoe UI"/>
                <w:bCs/>
                <w:color w:val="auto"/>
                <w:sz w:val="24"/>
                <w:szCs w:val="24"/>
                <w:lang w:val="en-CA"/>
              </w:rPr>
            </w:pPr>
          </w:p>
        </w:tc>
        <w:tc>
          <w:tcPr>
            <w:tcW w:w="2993" w:type="dxa"/>
          </w:tcPr>
          <w:p w14:paraId="41354F67" w14:textId="77777777" w:rsidR="007034DA" w:rsidRPr="00B466C5" w:rsidRDefault="007034DA" w:rsidP="007034DA">
            <w:pPr>
              <w:spacing w:after="0" w:line="264" w:lineRule="auto"/>
              <w:jc w:val="center"/>
              <w:rPr>
                <w:rFonts w:cs="Segoe UI"/>
                <w:bCs/>
                <w:color w:val="auto"/>
                <w:sz w:val="24"/>
                <w:szCs w:val="24"/>
                <w:lang w:val="en-CA"/>
              </w:rPr>
            </w:pPr>
          </w:p>
        </w:tc>
        <w:tc>
          <w:tcPr>
            <w:tcW w:w="2857" w:type="dxa"/>
          </w:tcPr>
          <w:p w14:paraId="3533F61D" w14:textId="77777777" w:rsidR="007034DA" w:rsidRPr="00B466C5" w:rsidRDefault="007034DA" w:rsidP="007034DA">
            <w:pPr>
              <w:spacing w:after="0" w:line="264" w:lineRule="auto"/>
              <w:jc w:val="center"/>
              <w:rPr>
                <w:rFonts w:cs="Segoe UI"/>
                <w:bCs/>
                <w:color w:val="auto"/>
                <w:sz w:val="24"/>
                <w:szCs w:val="24"/>
                <w:lang w:val="en-CA"/>
              </w:rPr>
            </w:pPr>
          </w:p>
        </w:tc>
      </w:tr>
      <w:tr w:rsidR="007034DA" w:rsidRPr="007034DA" w14:paraId="54839DE5" w14:textId="77777777" w:rsidTr="00B466C5">
        <w:trPr>
          <w:trHeight w:val="719"/>
          <w:jc w:val="left"/>
        </w:trPr>
        <w:tc>
          <w:tcPr>
            <w:tcW w:w="2807" w:type="dxa"/>
          </w:tcPr>
          <w:p w14:paraId="29926BA9" w14:textId="77777777" w:rsidR="007034DA" w:rsidRPr="007034DA" w:rsidRDefault="007034DA" w:rsidP="00FD4A43">
            <w:pPr>
              <w:spacing w:after="0" w:line="264" w:lineRule="auto"/>
              <w:rPr>
                <w:rFonts w:cs="Segoe UI"/>
                <w:bCs/>
                <w:color w:val="auto"/>
                <w:sz w:val="24"/>
                <w:szCs w:val="24"/>
                <w:lang w:val="en-CA"/>
              </w:rPr>
            </w:pPr>
            <w:r w:rsidRPr="007034DA">
              <w:rPr>
                <w:rFonts w:cs="Segoe UI"/>
                <w:bCs/>
                <w:color w:val="auto"/>
                <w:sz w:val="24"/>
                <w:szCs w:val="24"/>
                <w:lang w:val="en-CA"/>
              </w:rPr>
              <w:lastRenderedPageBreak/>
              <w:t>Green waste</w:t>
            </w:r>
          </w:p>
        </w:tc>
        <w:tc>
          <w:tcPr>
            <w:tcW w:w="2133" w:type="dxa"/>
          </w:tcPr>
          <w:p w14:paraId="71390842" w14:textId="77777777" w:rsidR="007034DA" w:rsidRPr="00B466C5" w:rsidRDefault="007034DA" w:rsidP="007034DA">
            <w:pPr>
              <w:spacing w:after="0" w:line="264" w:lineRule="auto"/>
              <w:jc w:val="center"/>
              <w:rPr>
                <w:rFonts w:cs="Segoe UI"/>
                <w:bCs/>
                <w:color w:val="auto"/>
                <w:sz w:val="24"/>
                <w:szCs w:val="24"/>
                <w:lang w:val="en-CA"/>
              </w:rPr>
            </w:pPr>
          </w:p>
        </w:tc>
        <w:tc>
          <w:tcPr>
            <w:tcW w:w="2993" w:type="dxa"/>
          </w:tcPr>
          <w:p w14:paraId="33FED253" w14:textId="77777777" w:rsidR="007034DA" w:rsidRPr="00B466C5" w:rsidRDefault="007034DA" w:rsidP="007034DA">
            <w:pPr>
              <w:spacing w:after="0" w:line="264" w:lineRule="auto"/>
              <w:jc w:val="center"/>
              <w:rPr>
                <w:rFonts w:cs="Segoe UI"/>
                <w:bCs/>
                <w:color w:val="auto"/>
                <w:sz w:val="24"/>
                <w:szCs w:val="24"/>
                <w:lang w:val="en-CA"/>
              </w:rPr>
            </w:pPr>
          </w:p>
        </w:tc>
        <w:tc>
          <w:tcPr>
            <w:tcW w:w="2857" w:type="dxa"/>
          </w:tcPr>
          <w:p w14:paraId="51D787DA" w14:textId="77777777" w:rsidR="007034DA" w:rsidRPr="00B466C5" w:rsidRDefault="007034DA" w:rsidP="007034DA">
            <w:pPr>
              <w:spacing w:after="0" w:line="264" w:lineRule="auto"/>
              <w:jc w:val="center"/>
              <w:rPr>
                <w:rFonts w:cs="Segoe UI"/>
                <w:bCs/>
                <w:color w:val="auto"/>
                <w:sz w:val="24"/>
                <w:szCs w:val="24"/>
                <w:lang w:val="en-CA"/>
              </w:rPr>
            </w:pPr>
          </w:p>
        </w:tc>
      </w:tr>
      <w:tr w:rsidR="007034DA" w:rsidRPr="007034DA" w14:paraId="39F34307" w14:textId="77777777" w:rsidTr="00B466C5">
        <w:trPr>
          <w:trHeight w:val="719"/>
          <w:jc w:val="left"/>
        </w:trPr>
        <w:tc>
          <w:tcPr>
            <w:tcW w:w="2807" w:type="dxa"/>
          </w:tcPr>
          <w:p w14:paraId="584D4304" w14:textId="77777777" w:rsidR="007034DA" w:rsidRPr="007034DA" w:rsidRDefault="007034DA" w:rsidP="00FD4A43">
            <w:pPr>
              <w:spacing w:after="0" w:line="264" w:lineRule="auto"/>
              <w:rPr>
                <w:rFonts w:cs="Segoe UI"/>
                <w:bCs/>
                <w:color w:val="auto"/>
                <w:sz w:val="24"/>
                <w:szCs w:val="24"/>
                <w:lang w:val="en-CA"/>
              </w:rPr>
            </w:pPr>
            <w:r w:rsidRPr="007034DA">
              <w:rPr>
                <w:rFonts w:cs="Segoe UI"/>
                <w:bCs/>
                <w:color w:val="auto"/>
                <w:sz w:val="24"/>
                <w:szCs w:val="24"/>
                <w:lang w:val="en-CA"/>
              </w:rPr>
              <w:t>Appliances</w:t>
            </w:r>
          </w:p>
        </w:tc>
        <w:tc>
          <w:tcPr>
            <w:tcW w:w="2133" w:type="dxa"/>
          </w:tcPr>
          <w:p w14:paraId="2710CEB7" w14:textId="77777777" w:rsidR="007034DA" w:rsidRPr="00B466C5" w:rsidRDefault="007034DA" w:rsidP="007034DA">
            <w:pPr>
              <w:spacing w:after="0" w:line="264" w:lineRule="auto"/>
              <w:jc w:val="center"/>
              <w:rPr>
                <w:rFonts w:cs="Segoe UI"/>
                <w:bCs/>
                <w:color w:val="auto"/>
                <w:sz w:val="24"/>
                <w:szCs w:val="24"/>
                <w:lang w:val="en-CA"/>
              </w:rPr>
            </w:pPr>
          </w:p>
        </w:tc>
        <w:tc>
          <w:tcPr>
            <w:tcW w:w="2993" w:type="dxa"/>
          </w:tcPr>
          <w:p w14:paraId="4AD7094A" w14:textId="77777777" w:rsidR="007034DA" w:rsidRPr="00B466C5" w:rsidRDefault="007034DA" w:rsidP="007034DA">
            <w:pPr>
              <w:spacing w:after="0" w:line="264" w:lineRule="auto"/>
              <w:jc w:val="center"/>
              <w:rPr>
                <w:rFonts w:cs="Segoe UI"/>
                <w:bCs/>
                <w:color w:val="auto"/>
                <w:sz w:val="24"/>
                <w:szCs w:val="24"/>
                <w:lang w:val="en-CA"/>
              </w:rPr>
            </w:pPr>
          </w:p>
        </w:tc>
        <w:tc>
          <w:tcPr>
            <w:tcW w:w="2857" w:type="dxa"/>
          </w:tcPr>
          <w:p w14:paraId="368C2850" w14:textId="77777777" w:rsidR="007034DA" w:rsidRPr="00B466C5" w:rsidRDefault="007034DA" w:rsidP="007034DA">
            <w:pPr>
              <w:spacing w:after="0" w:line="264" w:lineRule="auto"/>
              <w:jc w:val="center"/>
              <w:rPr>
                <w:rFonts w:cs="Segoe UI"/>
                <w:bCs/>
                <w:color w:val="auto"/>
                <w:sz w:val="24"/>
                <w:szCs w:val="24"/>
                <w:lang w:val="en-CA"/>
              </w:rPr>
            </w:pPr>
          </w:p>
        </w:tc>
      </w:tr>
      <w:tr w:rsidR="007034DA" w:rsidRPr="007034DA" w14:paraId="30C53BAA" w14:textId="77777777" w:rsidTr="00B466C5">
        <w:trPr>
          <w:trHeight w:val="719"/>
          <w:jc w:val="left"/>
        </w:trPr>
        <w:tc>
          <w:tcPr>
            <w:tcW w:w="2807" w:type="dxa"/>
          </w:tcPr>
          <w:p w14:paraId="445F45B3" w14:textId="77777777" w:rsidR="007034DA" w:rsidRPr="007034DA" w:rsidRDefault="007034DA" w:rsidP="00FD4A43">
            <w:pPr>
              <w:spacing w:after="0" w:line="264" w:lineRule="auto"/>
              <w:rPr>
                <w:rFonts w:cs="Segoe UI"/>
                <w:bCs/>
                <w:color w:val="auto"/>
                <w:sz w:val="24"/>
                <w:szCs w:val="24"/>
                <w:lang w:val="en-CA"/>
              </w:rPr>
            </w:pPr>
            <w:r w:rsidRPr="007034DA">
              <w:rPr>
                <w:rFonts w:cs="Segoe UI"/>
                <w:bCs/>
                <w:color w:val="auto"/>
                <w:sz w:val="24"/>
                <w:szCs w:val="24"/>
                <w:lang w:val="en-CA"/>
              </w:rPr>
              <w:t>Scrap metal</w:t>
            </w:r>
          </w:p>
        </w:tc>
        <w:tc>
          <w:tcPr>
            <w:tcW w:w="2133" w:type="dxa"/>
          </w:tcPr>
          <w:p w14:paraId="1601BBEC" w14:textId="77777777" w:rsidR="007034DA" w:rsidRPr="00B466C5" w:rsidRDefault="007034DA" w:rsidP="007034DA">
            <w:pPr>
              <w:spacing w:after="0" w:line="264" w:lineRule="auto"/>
              <w:jc w:val="center"/>
              <w:rPr>
                <w:rFonts w:cs="Segoe UI"/>
                <w:bCs/>
                <w:color w:val="auto"/>
                <w:sz w:val="24"/>
                <w:szCs w:val="24"/>
                <w:lang w:val="en-CA"/>
              </w:rPr>
            </w:pPr>
          </w:p>
        </w:tc>
        <w:tc>
          <w:tcPr>
            <w:tcW w:w="2993" w:type="dxa"/>
          </w:tcPr>
          <w:p w14:paraId="5B9302AE" w14:textId="77777777" w:rsidR="007034DA" w:rsidRPr="00B466C5" w:rsidRDefault="007034DA" w:rsidP="007034DA">
            <w:pPr>
              <w:spacing w:after="0" w:line="264" w:lineRule="auto"/>
              <w:jc w:val="center"/>
              <w:rPr>
                <w:rFonts w:cs="Segoe UI"/>
                <w:bCs/>
                <w:color w:val="auto"/>
                <w:sz w:val="24"/>
                <w:szCs w:val="24"/>
                <w:lang w:val="en-CA"/>
              </w:rPr>
            </w:pPr>
          </w:p>
        </w:tc>
        <w:tc>
          <w:tcPr>
            <w:tcW w:w="2857" w:type="dxa"/>
          </w:tcPr>
          <w:p w14:paraId="31DAC506" w14:textId="77777777" w:rsidR="007034DA" w:rsidRPr="00B466C5" w:rsidRDefault="007034DA" w:rsidP="007034DA">
            <w:pPr>
              <w:spacing w:after="0" w:line="264" w:lineRule="auto"/>
              <w:jc w:val="center"/>
              <w:rPr>
                <w:rFonts w:cs="Segoe UI"/>
                <w:bCs/>
                <w:color w:val="auto"/>
                <w:sz w:val="24"/>
                <w:szCs w:val="24"/>
                <w:lang w:val="en-CA"/>
              </w:rPr>
            </w:pPr>
          </w:p>
        </w:tc>
      </w:tr>
      <w:tr w:rsidR="007034DA" w:rsidRPr="007034DA" w14:paraId="2815264D" w14:textId="77777777" w:rsidTr="00B466C5">
        <w:trPr>
          <w:trHeight w:val="719"/>
          <w:jc w:val="left"/>
        </w:trPr>
        <w:tc>
          <w:tcPr>
            <w:tcW w:w="2807" w:type="dxa"/>
          </w:tcPr>
          <w:p w14:paraId="198EC359" w14:textId="77777777" w:rsidR="007034DA" w:rsidRPr="007034DA" w:rsidRDefault="007034DA" w:rsidP="00FD4A43">
            <w:pPr>
              <w:spacing w:after="0" w:line="264" w:lineRule="auto"/>
              <w:rPr>
                <w:rFonts w:cs="Segoe UI"/>
                <w:bCs/>
                <w:color w:val="auto"/>
                <w:sz w:val="24"/>
                <w:szCs w:val="24"/>
                <w:lang w:val="en-CA"/>
              </w:rPr>
            </w:pPr>
            <w:r w:rsidRPr="007034DA">
              <w:rPr>
                <w:rFonts w:cs="Segoe UI"/>
                <w:bCs/>
                <w:color w:val="auto"/>
                <w:sz w:val="24"/>
                <w:szCs w:val="24"/>
                <w:lang w:val="en-CA"/>
              </w:rPr>
              <w:t>Sediment and mud</w:t>
            </w:r>
          </w:p>
        </w:tc>
        <w:tc>
          <w:tcPr>
            <w:tcW w:w="2133" w:type="dxa"/>
          </w:tcPr>
          <w:p w14:paraId="14E8F7F7" w14:textId="77777777" w:rsidR="007034DA" w:rsidRPr="00B466C5" w:rsidRDefault="007034DA" w:rsidP="007034DA">
            <w:pPr>
              <w:spacing w:after="0" w:line="264" w:lineRule="auto"/>
              <w:jc w:val="center"/>
              <w:rPr>
                <w:rFonts w:cs="Segoe UI"/>
                <w:bCs/>
                <w:color w:val="auto"/>
                <w:sz w:val="24"/>
                <w:szCs w:val="24"/>
                <w:lang w:val="en-CA"/>
              </w:rPr>
            </w:pPr>
          </w:p>
        </w:tc>
        <w:tc>
          <w:tcPr>
            <w:tcW w:w="2993" w:type="dxa"/>
          </w:tcPr>
          <w:p w14:paraId="487D6EE9" w14:textId="77777777" w:rsidR="007034DA" w:rsidRPr="00B466C5" w:rsidRDefault="007034DA" w:rsidP="007034DA">
            <w:pPr>
              <w:spacing w:after="0" w:line="264" w:lineRule="auto"/>
              <w:jc w:val="center"/>
              <w:rPr>
                <w:rFonts w:cs="Segoe UI"/>
                <w:bCs/>
                <w:color w:val="auto"/>
                <w:sz w:val="24"/>
                <w:szCs w:val="24"/>
                <w:lang w:val="en-CA"/>
              </w:rPr>
            </w:pPr>
          </w:p>
        </w:tc>
        <w:tc>
          <w:tcPr>
            <w:tcW w:w="2857" w:type="dxa"/>
          </w:tcPr>
          <w:p w14:paraId="0F14B29F" w14:textId="77777777" w:rsidR="007034DA" w:rsidRPr="00B466C5" w:rsidRDefault="007034DA" w:rsidP="007034DA">
            <w:pPr>
              <w:spacing w:after="0" w:line="264" w:lineRule="auto"/>
              <w:jc w:val="center"/>
              <w:rPr>
                <w:rFonts w:cs="Segoe UI"/>
                <w:bCs/>
                <w:color w:val="auto"/>
                <w:sz w:val="24"/>
                <w:szCs w:val="24"/>
                <w:lang w:val="en-CA"/>
              </w:rPr>
            </w:pPr>
          </w:p>
        </w:tc>
      </w:tr>
      <w:tr w:rsidR="007034DA" w:rsidRPr="007034DA" w14:paraId="334CEDE1" w14:textId="77777777" w:rsidTr="00B466C5">
        <w:trPr>
          <w:trHeight w:val="719"/>
          <w:jc w:val="left"/>
        </w:trPr>
        <w:tc>
          <w:tcPr>
            <w:tcW w:w="2807" w:type="dxa"/>
          </w:tcPr>
          <w:p w14:paraId="4E6B15B7" w14:textId="77777777" w:rsidR="007034DA" w:rsidRPr="007034DA" w:rsidRDefault="007034DA" w:rsidP="00FD4A43">
            <w:pPr>
              <w:spacing w:after="0" w:line="264" w:lineRule="auto"/>
              <w:rPr>
                <w:rFonts w:cs="Segoe UI"/>
                <w:bCs/>
                <w:color w:val="auto"/>
                <w:sz w:val="24"/>
                <w:szCs w:val="24"/>
                <w:lang w:val="en-CA"/>
              </w:rPr>
            </w:pPr>
            <w:r w:rsidRPr="007034DA">
              <w:rPr>
                <w:rFonts w:cs="Segoe UI"/>
                <w:bCs/>
                <w:color w:val="auto"/>
                <w:sz w:val="24"/>
                <w:szCs w:val="24"/>
                <w:lang w:val="en-CA"/>
              </w:rPr>
              <w:t>Hazardous waste</w:t>
            </w:r>
          </w:p>
        </w:tc>
        <w:tc>
          <w:tcPr>
            <w:tcW w:w="2133" w:type="dxa"/>
          </w:tcPr>
          <w:p w14:paraId="7D2CDABA" w14:textId="77777777" w:rsidR="007034DA" w:rsidRPr="00B466C5" w:rsidRDefault="007034DA" w:rsidP="007034DA">
            <w:pPr>
              <w:spacing w:after="0" w:line="264" w:lineRule="auto"/>
              <w:jc w:val="center"/>
              <w:rPr>
                <w:rFonts w:cs="Segoe UI"/>
                <w:bCs/>
                <w:color w:val="auto"/>
                <w:sz w:val="24"/>
                <w:szCs w:val="24"/>
                <w:lang w:val="en-CA"/>
              </w:rPr>
            </w:pPr>
          </w:p>
        </w:tc>
        <w:tc>
          <w:tcPr>
            <w:tcW w:w="2993" w:type="dxa"/>
          </w:tcPr>
          <w:p w14:paraId="3CD01C30" w14:textId="77777777" w:rsidR="007034DA" w:rsidRPr="00B466C5" w:rsidRDefault="007034DA" w:rsidP="007034DA">
            <w:pPr>
              <w:spacing w:after="0" w:line="264" w:lineRule="auto"/>
              <w:jc w:val="center"/>
              <w:rPr>
                <w:rFonts w:cs="Segoe UI"/>
                <w:bCs/>
                <w:color w:val="auto"/>
                <w:sz w:val="24"/>
                <w:szCs w:val="24"/>
                <w:lang w:val="en-CA"/>
              </w:rPr>
            </w:pPr>
          </w:p>
        </w:tc>
        <w:tc>
          <w:tcPr>
            <w:tcW w:w="2857" w:type="dxa"/>
          </w:tcPr>
          <w:p w14:paraId="16D638C7" w14:textId="77777777" w:rsidR="007034DA" w:rsidRPr="00B466C5" w:rsidRDefault="007034DA" w:rsidP="007034DA">
            <w:pPr>
              <w:spacing w:after="0" w:line="264" w:lineRule="auto"/>
              <w:jc w:val="center"/>
              <w:rPr>
                <w:rFonts w:cs="Segoe UI"/>
                <w:bCs/>
                <w:color w:val="auto"/>
                <w:sz w:val="24"/>
                <w:szCs w:val="24"/>
                <w:lang w:val="en-CA"/>
              </w:rPr>
            </w:pPr>
          </w:p>
        </w:tc>
      </w:tr>
    </w:tbl>
    <w:p w14:paraId="294EA46F" w14:textId="1FB0F94A" w:rsidR="007034DA" w:rsidRPr="00B466C5" w:rsidRDefault="007034DA" w:rsidP="00392F05">
      <w:pPr>
        <w:spacing w:after="0" w:line="264" w:lineRule="auto"/>
        <w:jc w:val="center"/>
        <w:rPr>
          <w:rFonts w:eastAsia="Yu Mincho"/>
          <w:color w:val="44546A"/>
          <w:sz w:val="20"/>
          <w:szCs w:val="20"/>
          <w14:ligatures w14:val="standardContextual"/>
        </w:rPr>
      </w:pPr>
      <w:r w:rsidRPr="00B466C5">
        <w:rPr>
          <w:rFonts w:eastAsia="Yu Mincho"/>
          <w:color w:val="44546A"/>
          <w:sz w:val="20"/>
          <w:szCs w:val="20"/>
          <w14:ligatures w14:val="standardContextual"/>
        </w:rPr>
        <w:t xml:space="preserve">Table </w:t>
      </w:r>
      <w:r w:rsidR="002D127E" w:rsidRPr="00B466C5">
        <w:rPr>
          <w:rFonts w:eastAsia="Yu Mincho"/>
          <w:color w:val="44546A"/>
          <w:sz w:val="20"/>
          <w:szCs w:val="20"/>
          <w14:ligatures w14:val="standardContextual"/>
        </w:rPr>
        <w:fldChar w:fldCharType="begin"/>
      </w:r>
      <w:r w:rsidR="002D127E" w:rsidRPr="00915EE1">
        <w:rPr>
          <w:rFonts w:eastAsia="Yu Mincho"/>
          <w:color w:val="44546A"/>
          <w:sz w:val="20"/>
          <w:szCs w:val="20"/>
          <w14:ligatures w14:val="standardContextual"/>
        </w:rPr>
        <w:instrText xml:space="preserve"> SEQ Table \* ARABIC </w:instrText>
      </w:r>
      <w:r w:rsidR="002D127E" w:rsidRPr="00B466C5">
        <w:rPr>
          <w:rFonts w:eastAsia="Yu Mincho"/>
          <w:color w:val="44546A"/>
          <w:sz w:val="20"/>
          <w:szCs w:val="20"/>
          <w14:ligatures w14:val="standardContextual"/>
        </w:rPr>
        <w:fldChar w:fldCharType="separate"/>
      </w:r>
      <w:r w:rsidR="002D127E" w:rsidRPr="00B466C5">
        <w:rPr>
          <w:rFonts w:eastAsia="Yu Mincho"/>
          <w:color w:val="44546A"/>
          <w:sz w:val="20"/>
          <w:szCs w:val="20"/>
          <w14:ligatures w14:val="standardContextual"/>
        </w:rPr>
        <w:t>2</w:t>
      </w:r>
      <w:r w:rsidR="00433B25">
        <w:rPr>
          <w:rFonts w:eastAsia="Yu Mincho"/>
          <w:color w:val="44546A"/>
          <w:sz w:val="20"/>
          <w:szCs w:val="20"/>
          <w14:ligatures w14:val="standardContextual"/>
        </w:rPr>
        <w:t>3</w:t>
      </w:r>
      <w:r w:rsidR="002D127E" w:rsidRPr="00B466C5">
        <w:rPr>
          <w:rFonts w:eastAsia="Yu Mincho"/>
          <w:color w:val="44546A"/>
          <w:sz w:val="20"/>
          <w:szCs w:val="20"/>
          <w14:ligatures w14:val="standardContextual"/>
        </w:rPr>
        <w:fldChar w:fldCharType="end"/>
      </w:r>
      <w:r w:rsidRPr="00B466C5">
        <w:rPr>
          <w:rFonts w:eastAsia="Yu Mincho"/>
          <w:color w:val="44546A"/>
          <w:sz w:val="20"/>
          <w:szCs w:val="20"/>
          <w14:ligatures w14:val="standardContextual"/>
        </w:rPr>
        <w:t>: Debris removal or management</w:t>
      </w:r>
    </w:p>
    <w:p w14:paraId="49070C0B" w14:textId="77777777" w:rsidR="007034DA" w:rsidRPr="007034DA" w:rsidRDefault="007034DA" w:rsidP="007034DA">
      <w:pPr>
        <w:spacing w:after="0" w:line="264" w:lineRule="auto"/>
        <w:rPr>
          <w:rFonts w:eastAsia="Calibri"/>
          <w:color w:val="auto"/>
          <w:sz w:val="24"/>
        </w:rPr>
      </w:pPr>
    </w:p>
    <w:p w14:paraId="13847FDE" w14:textId="77777777" w:rsidR="007034DA" w:rsidRPr="007034DA" w:rsidRDefault="007034DA" w:rsidP="007034DA">
      <w:pPr>
        <w:spacing w:after="0" w:line="264" w:lineRule="auto"/>
        <w:rPr>
          <w:rFonts w:eastAsia="Calibri" w:cs="Segoe UI"/>
          <w:color w:val="auto"/>
          <w:sz w:val="24"/>
          <w:lang w:val="en-CA"/>
        </w:rPr>
      </w:pPr>
      <w:r w:rsidRPr="007034DA">
        <w:rPr>
          <w:rFonts w:eastAsia="Calibri" w:cs="Segoe UI"/>
          <w:color w:val="auto"/>
          <w:sz w:val="24"/>
          <w:lang w:val="en-CA"/>
        </w:rPr>
        <w:t>Are there any foreseen gaps and/or challenges regarding debris removal in your community?</w:t>
      </w:r>
    </w:p>
    <w:p w14:paraId="5D2A2144" w14:textId="77777777" w:rsidR="007034DA" w:rsidRPr="007034DA" w:rsidRDefault="00DD0B9A" w:rsidP="007034DA">
      <w:pPr>
        <w:tabs>
          <w:tab w:val="left" w:pos="6521"/>
          <w:tab w:val="left" w:pos="7371"/>
          <w:tab w:val="left" w:pos="8080"/>
          <w:tab w:val="left" w:pos="8222"/>
        </w:tabs>
        <w:spacing w:after="0" w:line="264" w:lineRule="auto"/>
        <w:rPr>
          <w:rFonts w:eastAsia="Calibri" w:cs="Segoe UI"/>
          <w:color w:val="auto"/>
          <w:sz w:val="24"/>
          <w:lang w:val="en-CA"/>
        </w:rPr>
      </w:pPr>
      <w:sdt>
        <w:sdtPr>
          <w:rPr>
            <w:rFonts w:eastAsia="Calibri" w:cs="Segoe UI"/>
            <w:color w:val="auto"/>
            <w:sz w:val="24"/>
            <w:lang w:val="en-CA"/>
          </w:rPr>
          <w:id w:val="-143286427"/>
          <w14:checkbox>
            <w14:checked w14:val="0"/>
            <w14:checkedState w14:val="0052" w14:font="Aptos"/>
            <w14:uncheckedState w14:val="2610" w14:font="MS Gothic"/>
          </w14:checkbox>
        </w:sdtPr>
        <w:sdtEndPr/>
        <w:sdtContent>
          <w:r w:rsidR="007034DA" w:rsidRPr="007034DA">
            <w:rPr>
              <w:rFonts w:ascii="Segoe UI Symbol" w:eastAsia="Calibri" w:hAnsi="Segoe UI Symbol" w:cs="Segoe UI Symbol"/>
              <w:color w:val="auto"/>
              <w:sz w:val="24"/>
              <w:lang w:val="en-CA"/>
            </w:rPr>
            <w:t>☐</w:t>
          </w:r>
        </w:sdtContent>
      </w:sdt>
      <w:r w:rsidR="007034DA" w:rsidRPr="007034DA">
        <w:rPr>
          <w:rFonts w:eastAsia="Calibri" w:cs="Segoe UI"/>
          <w:color w:val="auto"/>
          <w:sz w:val="24"/>
          <w:lang w:val="en-CA"/>
        </w:rPr>
        <w:t xml:space="preserve">Yes     </w:t>
      </w:r>
      <w:sdt>
        <w:sdtPr>
          <w:rPr>
            <w:rFonts w:eastAsia="Calibri" w:cs="Segoe UI"/>
            <w:color w:val="auto"/>
            <w:sz w:val="24"/>
            <w:lang w:val="en-CA"/>
          </w:rPr>
          <w:id w:val="944276730"/>
          <w14:checkbox>
            <w14:checked w14:val="0"/>
            <w14:checkedState w14:val="0052" w14:font="Aptos"/>
            <w14:uncheckedState w14:val="2610" w14:font="MS Gothic"/>
          </w14:checkbox>
        </w:sdtPr>
        <w:sdtEndPr/>
        <w:sdtContent>
          <w:r w:rsidR="007034DA" w:rsidRPr="007034DA">
            <w:rPr>
              <w:rFonts w:ascii="Segoe UI Symbol" w:eastAsia="Calibri" w:hAnsi="Segoe UI Symbol" w:cs="Segoe UI Symbol"/>
              <w:color w:val="auto"/>
              <w:sz w:val="24"/>
              <w:lang w:val="en-CA"/>
            </w:rPr>
            <w:t>☐</w:t>
          </w:r>
        </w:sdtContent>
      </w:sdt>
      <w:r w:rsidR="007034DA" w:rsidRPr="007034DA">
        <w:rPr>
          <w:rFonts w:eastAsia="Calibri" w:cs="Segoe UI"/>
          <w:color w:val="auto"/>
          <w:sz w:val="24"/>
          <w:lang w:val="en-CA"/>
        </w:rPr>
        <w:t xml:space="preserve">No     </w:t>
      </w:r>
      <w:sdt>
        <w:sdtPr>
          <w:rPr>
            <w:rFonts w:eastAsia="Calibri" w:cs="Segoe UI"/>
            <w:color w:val="auto"/>
            <w:sz w:val="24"/>
            <w:lang w:val="en-CA"/>
          </w:rPr>
          <w:id w:val="-932357578"/>
          <w14:checkbox>
            <w14:checked w14:val="0"/>
            <w14:checkedState w14:val="0052" w14:font="Aptos"/>
            <w14:uncheckedState w14:val="2610" w14:font="MS Gothic"/>
          </w14:checkbox>
        </w:sdtPr>
        <w:sdtEndPr/>
        <w:sdtContent>
          <w:r w:rsidR="007034DA" w:rsidRPr="007034DA">
            <w:rPr>
              <w:rFonts w:ascii="Segoe UI Symbol" w:eastAsia="Calibri" w:hAnsi="Segoe UI Symbol" w:cs="Segoe UI Symbol"/>
              <w:color w:val="auto"/>
              <w:sz w:val="24"/>
              <w:lang w:val="en-CA"/>
            </w:rPr>
            <w:t>☐</w:t>
          </w:r>
        </w:sdtContent>
      </w:sdt>
      <w:r w:rsidR="007034DA" w:rsidRPr="007034DA">
        <w:rPr>
          <w:rFonts w:eastAsia="Calibri" w:cs="Segoe UI"/>
          <w:color w:val="auto"/>
          <w:sz w:val="24"/>
          <w:lang w:val="en-CA"/>
        </w:rPr>
        <w:t>Unknown</w:t>
      </w:r>
    </w:p>
    <w:p w14:paraId="344B21B1" w14:textId="77777777" w:rsidR="007034DA" w:rsidRPr="007034DA" w:rsidRDefault="007034DA" w:rsidP="007034DA">
      <w:pPr>
        <w:spacing w:after="0" w:line="264" w:lineRule="auto"/>
        <w:rPr>
          <w:rFonts w:eastAsia="Calibri" w:cs="Segoe UI"/>
          <w:color w:val="auto"/>
          <w:sz w:val="24"/>
          <w:lang w:val="en-CA"/>
        </w:rPr>
      </w:pPr>
      <w:r w:rsidRPr="007034DA">
        <w:rPr>
          <w:rFonts w:eastAsia="Calibri" w:cs="Segoe UI"/>
          <w:color w:val="auto"/>
          <w:sz w:val="24"/>
          <w:lang w:val="en-CA"/>
        </w:rPr>
        <w:t>Comments:</w:t>
      </w:r>
    </w:p>
    <w:sdt>
      <w:sdtPr>
        <w:rPr>
          <w:rFonts w:eastAsia="Calibri" w:cs="Segoe UI"/>
          <w:color w:val="auto"/>
          <w:sz w:val="24"/>
          <w:lang w:val="en-CA"/>
        </w:rPr>
        <w:id w:val="318624043"/>
        <w:placeholder>
          <w:docPart w:val="75690E2B7E7B423C835DDAE9EE7195BF"/>
        </w:placeholder>
        <w:showingPlcHdr/>
      </w:sdtPr>
      <w:sdtEndPr/>
      <w:sdtContent>
        <w:p w14:paraId="41586409" w14:textId="77777777" w:rsidR="007034DA" w:rsidRPr="007034DA" w:rsidRDefault="007034DA" w:rsidP="007034DA">
          <w:pPr>
            <w:spacing w:after="0" w:line="264" w:lineRule="auto"/>
            <w:rPr>
              <w:rFonts w:eastAsia="Calibri" w:cs="Segoe UI"/>
              <w:color w:val="auto"/>
              <w:sz w:val="24"/>
              <w:lang w:val="en-CA"/>
            </w:rPr>
          </w:pPr>
          <w:r w:rsidRPr="007034DA">
            <w:rPr>
              <w:rFonts w:eastAsia="Calibri"/>
              <w:color w:val="808080"/>
              <w:sz w:val="24"/>
              <w:lang w:val="en-CA"/>
            </w:rPr>
            <w:t>Click or tap here to enter text.</w:t>
          </w:r>
        </w:p>
      </w:sdtContent>
    </w:sdt>
    <w:p w14:paraId="49C40008" w14:textId="77777777" w:rsidR="007034DA" w:rsidRPr="007034DA" w:rsidRDefault="007034DA" w:rsidP="007F18D6">
      <w:pPr>
        <w:pStyle w:val="Heading2"/>
        <w:rPr>
          <w:lang w:val="en-CA"/>
        </w:rPr>
      </w:pPr>
      <w:bookmarkStart w:id="157" w:name="_Toc204347431"/>
      <w:bookmarkStart w:id="158" w:name="_Toc207798213"/>
      <w:bookmarkStart w:id="159" w:name="_Toc212641961"/>
      <w:r w:rsidRPr="007034DA">
        <w:rPr>
          <w:lang w:val="en-CA"/>
        </w:rPr>
        <w:t>5.4 Environmental testing and assessments</w:t>
      </w:r>
      <w:bookmarkEnd w:id="157"/>
      <w:bookmarkEnd w:id="158"/>
      <w:bookmarkEnd w:id="159"/>
    </w:p>
    <w:p w14:paraId="61D9150C" w14:textId="1CACAA41" w:rsidR="007B06CD" w:rsidRDefault="008F5E2E" w:rsidP="00F60DAD">
      <w:pPr>
        <w:spacing w:line="264" w:lineRule="auto"/>
        <w:rPr>
          <w:rFonts w:eastAsia="Calibri" w:cs="Segoe UI"/>
          <w:color w:val="auto"/>
          <w:sz w:val="24"/>
          <w:lang w:val="en-CA"/>
        </w:rPr>
      </w:pPr>
      <w:r>
        <w:rPr>
          <w:rFonts w:eastAsia="Calibri" w:cs="Segoe UI"/>
          <w:color w:val="auto"/>
          <w:sz w:val="24"/>
          <w:lang w:val="en-CA"/>
        </w:rPr>
        <w:t xml:space="preserve">Using the services of a </w:t>
      </w:r>
      <w:hyperlink r:id="rId36" w:history="1">
        <w:r w:rsidRPr="0000762A">
          <w:rPr>
            <w:rStyle w:val="Hyperlink"/>
            <w:rFonts w:eastAsia="Calibri" w:cs="Segoe UI"/>
            <w:sz w:val="24"/>
            <w:lang w:val="en-CA"/>
          </w:rPr>
          <w:t>qualified environmental professional</w:t>
        </w:r>
      </w:hyperlink>
      <w:r>
        <w:rPr>
          <w:rFonts w:eastAsia="Calibri" w:cs="Segoe UI"/>
          <w:color w:val="auto"/>
          <w:sz w:val="24"/>
          <w:lang w:val="en-CA"/>
        </w:rPr>
        <w:t>, d</w:t>
      </w:r>
      <w:r w:rsidR="007034DA" w:rsidRPr="007034DA">
        <w:rPr>
          <w:rFonts w:eastAsia="Calibri" w:cs="Segoe UI"/>
          <w:color w:val="auto"/>
          <w:sz w:val="24"/>
          <w:lang w:val="en-CA"/>
        </w:rPr>
        <w:t>etermine the type of environmental testing and assessments required</w:t>
      </w:r>
      <w:r w:rsidR="00B8448E">
        <w:rPr>
          <w:rFonts w:eastAsia="Calibri" w:cs="Segoe UI"/>
          <w:color w:val="auto"/>
          <w:sz w:val="24"/>
          <w:lang w:val="en-CA"/>
        </w:rPr>
        <w:t xml:space="preserve"> and</w:t>
      </w:r>
      <w:r w:rsidR="00CA3139">
        <w:rPr>
          <w:rFonts w:eastAsia="Calibri" w:cs="Segoe UI"/>
          <w:color w:val="auto"/>
          <w:sz w:val="24"/>
          <w:lang w:val="en-CA"/>
        </w:rPr>
        <w:t xml:space="preserve"> identify a </w:t>
      </w:r>
      <w:hyperlink r:id="rId37" w:history="1">
        <w:r w:rsidR="00CA3139" w:rsidRPr="008F5E2E">
          <w:rPr>
            <w:rStyle w:val="Hyperlink"/>
            <w:rFonts w:eastAsia="Calibri" w:cs="Segoe UI"/>
            <w:sz w:val="24"/>
            <w:lang w:val="en-CA"/>
          </w:rPr>
          <w:t xml:space="preserve">qualified </w:t>
        </w:r>
        <w:r w:rsidRPr="008F5E2E">
          <w:rPr>
            <w:rStyle w:val="Hyperlink"/>
            <w:rFonts w:eastAsia="Calibri" w:cs="Segoe UI"/>
            <w:sz w:val="24"/>
            <w:lang w:val="en-CA"/>
          </w:rPr>
          <w:t>laboratory</w:t>
        </w:r>
      </w:hyperlink>
      <w:r w:rsidR="00985B85">
        <w:rPr>
          <w:rFonts w:eastAsia="Calibri" w:cs="Segoe UI"/>
          <w:color w:val="auto"/>
          <w:sz w:val="24"/>
          <w:lang w:val="en-CA"/>
        </w:rPr>
        <w:t xml:space="preserve"> or environmental professional</w:t>
      </w:r>
      <w:r w:rsidR="007034DA" w:rsidRPr="007034DA">
        <w:rPr>
          <w:rFonts w:eastAsia="Calibri" w:cs="Segoe UI"/>
          <w:color w:val="auto"/>
          <w:sz w:val="24"/>
          <w:lang w:val="en-CA"/>
        </w:rPr>
        <w:t xml:space="preserve"> that could provide those services to the community. </w:t>
      </w:r>
    </w:p>
    <w:tbl>
      <w:tblPr>
        <w:tblStyle w:val="TableGrid"/>
        <w:tblW w:w="0" w:type="auto"/>
        <w:tblLook w:val="04A0" w:firstRow="1" w:lastRow="0" w:firstColumn="1" w:lastColumn="0" w:noHBand="0" w:noVBand="1"/>
      </w:tblPr>
      <w:tblGrid>
        <w:gridCol w:w="3397"/>
        <w:gridCol w:w="7230"/>
      </w:tblGrid>
      <w:tr w:rsidR="00C97796" w:rsidRPr="00AE5960" w14:paraId="5586F7B0" w14:textId="77777777" w:rsidTr="00B466C5">
        <w:tc>
          <w:tcPr>
            <w:tcW w:w="10627" w:type="dxa"/>
            <w:gridSpan w:val="2"/>
            <w:shd w:val="clear" w:color="auto" w:fill="234075"/>
          </w:tcPr>
          <w:p w14:paraId="62D9B879" w14:textId="12E1FAFE" w:rsidR="00C97796" w:rsidRPr="00A7316B" w:rsidRDefault="00C97796" w:rsidP="00B466C5">
            <w:pPr>
              <w:spacing w:before="120" w:after="120" w:line="264" w:lineRule="auto"/>
              <w:jc w:val="center"/>
              <w:rPr>
                <w:rFonts w:eastAsia="Yu Mincho" w:cs="Segoe UI"/>
                <w:b/>
                <w:bCs/>
                <w:color w:val="FFFFFF" w:themeColor="background1"/>
                <w:sz w:val="24"/>
                <w:szCs w:val="24"/>
                <w14:ligatures w14:val="standardContextual"/>
              </w:rPr>
            </w:pPr>
            <w:r>
              <w:rPr>
                <w:rFonts w:eastAsia="Yu Mincho" w:cs="Segoe UI"/>
                <w:b/>
                <w:bCs/>
                <w:color w:val="FFFFFF" w:themeColor="background1"/>
                <w:sz w:val="24"/>
                <w:szCs w:val="24"/>
                <w14:ligatures w14:val="standardContextual"/>
              </w:rPr>
              <w:t>Environmental testing</w:t>
            </w:r>
          </w:p>
        </w:tc>
      </w:tr>
      <w:tr w:rsidR="00C97796" w:rsidRPr="0051655E" w14:paraId="5E0295AC" w14:textId="77777777" w:rsidTr="001842A8">
        <w:tc>
          <w:tcPr>
            <w:tcW w:w="10627" w:type="dxa"/>
            <w:gridSpan w:val="2"/>
            <w:shd w:val="clear" w:color="auto" w:fill="DFEDF4"/>
          </w:tcPr>
          <w:p w14:paraId="35D8ECD6" w14:textId="792A7128" w:rsidR="00C97796" w:rsidRPr="00A7316B" w:rsidRDefault="004A5577" w:rsidP="001842A8">
            <w:pPr>
              <w:spacing w:after="120" w:line="264" w:lineRule="auto"/>
              <w:rPr>
                <w:rFonts w:eastAsia="Yu Mincho"/>
                <w:b/>
                <w:bCs/>
                <w:color w:val="auto"/>
                <w14:ligatures w14:val="standardContextual"/>
              </w:rPr>
            </w:pPr>
            <w:r>
              <w:rPr>
                <w:rFonts w:eastAsia="Yu Mincho" w:cs="Segoe UI"/>
                <w:b/>
                <w:bCs/>
                <w:color w:val="auto"/>
                <w:sz w:val="24"/>
                <w:szCs w:val="24"/>
                <w14:ligatures w14:val="standardContextual"/>
              </w:rPr>
              <w:t>Test required</w:t>
            </w:r>
            <w:r w:rsidR="00C97796" w:rsidRPr="00A7316B">
              <w:rPr>
                <w:rFonts w:eastAsia="Yu Mincho" w:cs="Segoe UI"/>
                <w:b/>
                <w:bCs/>
                <w:color w:val="auto"/>
                <w:sz w:val="24"/>
                <w:szCs w:val="24"/>
                <w14:ligatures w14:val="standardContextual"/>
              </w:rPr>
              <w:t xml:space="preserve">: </w:t>
            </w:r>
            <w:sdt>
              <w:sdtPr>
                <w:rPr>
                  <w:rFonts w:eastAsia="Yu Mincho"/>
                  <w:color w:val="auto"/>
                  <w14:ligatures w14:val="standardContextual"/>
                </w:rPr>
                <w:id w:val="1995679052"/>
                <w:placeholder>
                  <w:docPart w:val="281269DE68F64796A56E1EE152781419"/>
                </w:placeholder>
                <w:showingPlcHdr/>
              </w:sdtPr>
              <w:sdtEndPr/>
              <w:sdtContent>
                <w:r w:rsidR="00C97796" w:rsidRPr="00A33845">
                  <w:rPr>
                    <w:rStyle w:val="PlaceholderText"/>
                  </w:rPr>
                  <w:t>Click or tap here to enter text.</w:t>
                </w:r>
              </w:sdtContent>
            </w:sdt>
          </w:p>
        </w:tc>
      </w:tr>
      <w:tr w:rsidR="00C97796" w14:paraId="46B7090D" w14:textId="77777777" w:rsidTr="00B466C5">
        <w:tc>
          <w:tcPr>
            <w:tcW w:w="3397" w:type="dxa"/>
          </w:tcPr>
          <w:p w14:paraId="2434CFB6" w14:textId="58285E5A" w:rsidR="00C97796" w:rsidRPr="00CB5FB8" w:rsidRDefault="004A5577" w:rsidP="001842A8">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Reason for test</w:t>
            </w:r>
            <w:r w:rsidR="00C97796" w:rsidRPr="00CB5FB8">
              <w:rPr>
                <w:rFonts w:eastAsia="Yu Mincho" w:cs="Segoe UI"/>
                <w:color w:val="auto"/>
                <w:sz w:val="24"/>
                <w:szCs w:val="24"/>
                <w14:ligatures w14:val="standardContextual"/>
              </w:rPr>
              <w:t>:</w:t>
            </w:r>
          </w:p>
        </w:tc>
        <w:tc>
          <w:tcPr>
            <w:tcW w:w="7230" w:type="dxa"/>
          </w:tcPr>
          <w:sdt>
            <w:sdtPr>
              <w:rPr>
                <w:rFonts w:eastAsia="Yu Mincho"/>
                <w:color w:val="auto"/>
                <w14:ligatures w14:val="standardContextual"/>
              </w:rPr>
              <w:id w:val="1567691764"/>
              <w:placeholder>
                <w:docPart w:val="67DAABBAB3784924B1831870E51B8720"/>
              </w:placeholder>
              <w:showingPlcHdr/>
            </w:sdtPr>
            <w:sdtEndPr/>
            <w:sdtContent>
              <w:p w14:paraId="191145FF" w14:textId="77777777" w:rsidR="00C97796" w:rsidRPr="00A7316B" w:rsidRDefault="00C97796" w:rsidP="001842A8">
                <w:pPr>
                  <w:spacing w:after="120" w:line="264" w:lineRule="auto"/>
                  <w:rPr>
                    <w:rFonts w:eastAsia="Yu Mincho"/>
                    <w:color w:val="auto"/>
                    <w:sz w:val="20"/>
                    <w:szCs w:val="20"/>
                    <w14:ligatures w14:val="standardContextual"/>
                  </w:rPr>
                </w:pPr>
                <w:r w:rsidRPr="00A7316B">
                  <w:rPr>
                    <w:rStyle w:val="PlaceholderText"/>
                  </w:rPr>
                  <w:t>Click or tap here to enter text.</w:t>
                </w:r>
              </w:p>
            </w:sdtContent>
          </w:sdt>
        </w:tc>
      </w:tr>
      <w:tr w:rsidR="00C97796" w14:paraId="664810F4" w14:textId="77777777" w:rsidTr="00B466C5">
        <w:tc>
          <w:tcPr>
            <w:tcW w:w="3397" w:type="dxa"/>
            <w:shd w:val="clear" w:color="auto" w:fill="FFFFFF" w:themeFill="background1"/>
          </w:tcPr>
          <w:p w14:paraId="76E30126" w14:textId="6D0D4659" w:rsidR="00C97796" w:rsidRPr="00CB5FB8" w:rsidRDefault="004A5577" w:rsidP="001842A8">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Qualified lab or environmental professional</w:t>
            </w:r>
            <w:r w:rsidR="00C97796" w:rsidRPr="00CB5FB8">
              <w:rPr>
                <w:rFonts w:eastAsia="Yu Mincho" w:cs="Segoe UI"/>
                <w:color w:val="auto"/>
                <w:sz w:val="24"/>
                <w:szCs w:val="24"/>
                <w14:ligatures w14:val="standardContextual"/>
              </w:rPr>
              <w:t>:</w:t>
            </w:r>
          </w:p>
        </w:tc>
        <w:tc>
          <w:tcPr>
            <w:tcW w:w="7230" w:type="dxa"/>
            <w:shd w:val="clear" w:color="auto" w:fill="FFFFFF" w:themeFill="background1"/>
          </w:tcPr>
          <w:sdt>
            <w:sdtPr>
              <w:rPr>
                <w:rFonts w:eastAsia="Yu Mincho"/>
                <w:color w:val="auto"/>
                <w14:ligatures w14:val="standardContextual"/>
              </w:rPr>
              <w:id w:val="-586923359"/>
              <w:placeholder>
                <w:docPart w:val="586CC25341914BD4BFD40A10BC26A2BC"/>
              </w:placeholder>
              <w:showingPlcHdr/>
            </w:sdtPr>
            <w:sdtEndPr/>
            <w:sdtContent>
              <w:p w14:paraId="7DB00F4E" w14:textId="77777777" w:rsidR="00C97796" w:rsidRPr="00A7316B" w:rsidRDefault="00C97796" w:rsidP="001842A8">
                <w:pPr>
                  <w:spacing w:after="120" w:line="264" w:lineRule="auto"/>
                  <w:rPr>
                    <w:rFonts w:eastAsia="Yu Mincho"/>
                    <w:color w:val="auto"/>
                    <w14:ligatures w14:val="standardContextual"/>
                  </w:rPr>
                </w:pPr>
                <w:r w:rsidRPr="00A33845">
                  <w:rPr>
                    <w:rStyle w:val="PlaceholderText"/>
                  </w:rPr>
                  <w:t>Click or tap here to enter text.</w:t>
                </w:r>
              </w:p>
            </w:sdtContent>
          </w:sdt>
        </w:tc>
      </w:tr>
      <w:tr w:rsidR="00C97796" w14:paraId="3070750D" w14:textId="77777777" w:rsidTr="00B466C5">
        <w:tc>
          <w:tcPr>
            <w:tcW w:w="3397" w:type="dxa"/>
          </w:tcPr>
          <w:p w14:paraId="75BF56F3" w14:textId="34831C3F" w:rsidR="00C97796" w:rsidRPr="00CB5FB8" w:rsidRDefault="004A5577" w:rsidP="001842A8">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Contact information</w:t>
            </w:r>
            <w:r w:rsidR="00C97796" w:rsidRPr="00CB5FB8">
              <w:rPr>
                <w:rFonts w:eastAsia="Yu Mincho" w:cs="Segoe UI"/>
                <w:color w:val="auto"/>
                <w:sz w:val="24"/>
                <w:szCs w:val="24"/>
                <w14:ligatures w14:val="standardContextual"/>
              </w:rPr>
              <w:t>:</w:t>
            </w:r>
          </w:p>
        </w:tc>
        <w:tc>
          <w:tcPr>
            <w:tcW w:w="7230" w:type="dxa"/>
          </w:tcPr>
          <w:sdt>
            <w:sdtPr>
              <w:rPr>
                <w:rFonts w:eastAsia="Yu Mincho"/>
                <w:color w:val="auto"/>
                <w14:ligatures w14:val="standardContextual"/>
              </w:rPr>
              <w:id w:val="-1426105282"/>
              <w:placeholder>
                <w:docPart w:val="01980649FCC1494399E8AB4AE596171F"/>
              </w:placeholder>
              <w:showingPlcHdr/>
            </w:sdtPr>
            <w:sdtEndPr/>
            <w:sdtContent>
              <w:p w14:paraId="4877A136" w14:textId="77777777" w:rsidR="00C97796" w:rsidRPr="00A7316B" w:rsidRDefault="00C97796" w:rsidP="001842A8">
                <w:pPr>
                  <w:spacing w:after="120" w:line="264" w:lineRule="auto"/>
                  <w:rPr>
                    <w:rFonts w:eastAsia="Yu Mincho"/>
                    <w:color w:val="auto"/>
                    <w14:ligatures w14:val="standardContextual"/>
                  </w:rPr>
                </w:pPr>
                <w:r w:rsidRPr="00A33845">
                  <w:rPr>
                    <w:rStyle w:val="PlaceholderText"/>
                  </w:rPr>
                  <w:t>Click or tap here to enter text.</w:t>
                </w:r>
              </w:p>
            </w:sdtContent>
          </w:sdt>
        </w:tc>
      </w:tr>
      <w:tr w:rsidR="004A5577" w:rsidRPr="0051655E" w14:paraId="3118D3E0" w14:textId="77777777" w:rsidTr="001842A8">
        <w:tc>
          <w:tcPr>
            <w:tcW w:w="10627" w:type="dxa"/>
            <w:gridSpan w:val="2"/>
            <w:shd w:val="clear" w:color="auto" w:fill="DFEDF4"/>
          </w:tcPr>
          <w:p w14:paraId="1A9A6B73" w14:textId="77777777" w:rsidR="004A5577" w:rsidRPr="00A7316B" w:rsidRDefault="004A5577" w:rsidP="001842A8">
            <w:pPr>
              <w:spacing w:after="120" w:line="264" w:lineRule="auto"/>
              <w:rPr>
                <w:rFonts w:eastAsia="Yu Mincho"/>
                <w:b/>
                <w:bCs/>
                <w:color w:val="auto"/>
                <w14:ligatures w14:val="standardContextual"/>
              </w:rPr>
            </w:pPr>
            <w:r>
              <w:rPr>
                <w:rFonts w:eastAsia="Yu Mincho" w:cs="Segoe UI"/>
                <w:b/>
                <w:bCs/>
                <w:color w:val="auto"/>
                <w:sz w:val="24"/>
                <w:szCs w:val="24"/>
                <w14:ligatures w14:val="standardContextual"/>
              </w:rPr>
              <w:t>Test required</w:t>
            </w:r>
            <w:r w:rsidRPr="00A7316B">
              <w:rPr>
                <w:rFonts w:eastAsia="Yu Mincho" w:cs="Segoe UI"/>
                <w:b/>
                <w:bCs/>
                <w:color w:val="auto"/>
                <w:sz w:val="24"/>
                <w:szCs w:val="24"/>
                <w14:ligatures w14:val="standardContextual"/>
              </w:rPr>
              <w:t xml:space="preserve">: </w:t>
            </w:r>
            <w:sdt>
              <w:sdtPr>
                <w:rPr>
                  <w:rFonts w:eastAsia="Yu Mincho"/>
                  <w:color w:val="auto"/>
                  <w14:ligatures w14:val="standardContextual"/>
                </w:rPr>
                <w:id w:val="1732728078"/>
                <w:placeholder>
                  <w:docPart w:val="B8D23B247EE747D98298172A718DEC5D"/>
                </w:placeholder>
                <w:showingPlcHdr/>
              </w:sdtPr>
              <w:sdtEndPr/>
              <w:sdtContent>
                <w:r w:rsidRPr="00A33845">
                  <w:rPr>
                    <w:rStyle w:val="PlaceholderText"/>
                  </w:rPr>
                  <w:t>Click or tap here to enter text.</w:t>
                </w:r>
              </w:sdtContent>
            </w:sdt>
          </w:p>
        </w:tc>
      </w:tr>
      <w:tr w:rsidR="004A5577" w14:paraId="2FBA8A14" w14:textId="77777777" w:rsidTr="001842A8">
        <w:tc>
          <w:tcPr>
            <w:tcW w:w="3397" w:type="dxa"/>
          </w:tcPr>
          <w:p w14:paraId="2084FB97" w14:textId="77777777" w:rsidR="004A5577" w:rsidRPr="00CB5FB8" w:rsidRDefault="004A5577" w:rsidP="001842A8">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Reason for test</w:t>
            </w:r>
            <w:r w:rsidRPr="00CB5FB8">
              <w:rPr>
                <w:rFonts w:eastAsia="Yu Mincho" w:cs="Segoe UI"/>
                <w:color w:val="auto"/>
                <w:sz w:val="24"/>
                <w:szCs w:val="24"/>
                <w14:ligatures w14:val="standardContextual"/>
              </w:rPr>
              <w:t>:</w:t>
            </w:r>
          </w:p>
        </w:tc>
        <w:tc>
          <w:tcPr>
            <w:tcW w:w="7230" w:type="dxa"/>
          </w:tcPr>
          <w:sdt>
            <w:sdtPr>
              <w:rPr>
                <w:rFonts w:eastAsia="Yu Mincho"/>
                <w:color w:val="auto"/>
                <w14:ligatures w14:val="standardContextual"/>
              </w:rPr>
              <w:id w:val="1604074567"/>
              <w:placeholder>
                <w:docPart w:val="6B790DBEEE5E4C9492F2C6BCC1E48484"/>
              </w:placeholder>
              <w:showingPlcHdr/>
            </w:sdtPr>
            <w:sdtEndPr/>
            <w:sdtContent>
              <w:p w14:paraId="28B480B6" w14:textId="77777777" w:rsidR="004A5577" w:rsidRPr="00A7316B" w:rsidRDefault="004A5577" w:rsidP="001842A8">
                <w:pPr>
                  <w:spacing w:after="120" w:line="264" w:lineRule="auto"/>
                  <w:rPr>
                    <w:rFonts w:eastAsia="Yu Mincho"/>
                    <w:color w:val="auto"/>
                    <w:sz w:val="20"/>
                    <w:szCs w:val="20"/>
                    <w14:ligatures w14:val="standardContextual"/>
                  </w:rPr>
                </w:pPr>
                <w:r w:rsidRPr="00A7316B">
                  <w:rPr>
                    <w:rStyle w:val="PlaceholderText"/>
                  </w:rPr>
                  <w:t>Click or tap here to enter text.</w:t>
                </w:r>
              </w:p>
            </w:sdtContent>
          </w:sdt>
        </w:tc>
      </w:tr>
      <w:tr w:rsidR="004A5577" w14:paraId="21AD482E" w14:textId="77777777" w:rsidTr="001842A8">
        <w:tc>
          <w:tcPr>
            <w:tcW w:w="3397" w:type="dxa"/>
            <w:shd w:val="clear" w:color="auto" w:fill="FFFFFF" w:themeFill="background1"/>
          </w:tcPr>
          <w:p w14:paraId="224FF171" w14:textId="77777777" w:rsidR="004A5577" w:rsidRPr="00CB5FB8" w:rsidRDefault="004A5577" w:rsidP="001842A8">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Qualified lab or environmental professional</w:t>
            </w:r>
            <w:r w:rsidRPr="00CB5FB8">
              <w:rPr>
                <w:rFonts w:eastAsia="Yu Mincho" w:cs="Segoe UI"/>
                <w:color w:val="auto"/>
                <w:sz w:val="24"/>
                <w:szCs w:val="24"/>
                <w14:ligatures w14:val="standardContextual"/>
              </w:rPr>
              <w:t>:</w:t>
            </w:r>
          </w:p>
        </w:tc>
        <w:tc>
          <w:tcPr>
            <w:tcW w:w="7230" w:type="dxa"/>
            <w:shd w:val="clear" w:color="auto" w:fill="FFFFFF" w:themeFill="background1"/>
          </w:tcPr>
          <w:sdt>
            <w:sdtPr>
              <w:rPr>
                <w:rFonts w:eastAsia="Yu Mincho"/>
                <w:color w:val="auto"/>
                <w14:ligatures w14:val="standardContextual"/>
              </w:rPr>
              <w:id w:val="-1131932904"/>
              <w:placeholder>
                <w:docPart w:val="4F4652514DDA4597965251208A3871A0"/>
              </w:placeholder>
              <w:showingPlcHdr/>
            </w:sdtPr>
            <w:sdtEndPr/>
            <w:sdtContent>
              <w:p w14:paraId="6FEE3D29" w14:textId="77777777" w:rsidR="004A5577" w:rsidRPr="00A7316B" w:rsidRDefault="004A5577" w:rsidP="001842A8">
                <w:pPr>
                  <w:spacing w:after="120" w:line="264" w:lineRule="auto"/>
                  <w:rPr>
                    <w:rFonts w:eastAsia="Yu Mincho"/>
                    <w:color w:val="auto"/>
                    <w14:ligatures w14:val="standardContextual"/>
                  </w:rPr>
                </w:pPr>
                <w:r w:rsidRPr="00A33845">
                  <w:rPr>
                    <w:rStyle w:val="PlaceholderText"/>
                  </w:rPr>
                  <w:t>Click or tap here to enter text.</w:t>
                </w:r>
              </w:p>
            </w:sdtContent>
          </w:sdt>
        </w:tc>
      </w:tr>
      <w:tr w:rsidR="004A5577" w14:paraId="69A18A11" w14:textId="77777777" w:rsidTr="001842A8">
        <w:tc>
          <w:tcPr>
            <w:tcW w:w="3397" w:type="dxa"/>
          </w:tcPr>
          <w:p w14:paraId="0FB6D0F9" w14:textId="77777777" w:rsidR="004A5577" w:rsidRPr="00CB5FB8" w:rsidRDefault="004A5577" w:rsidP="001842A8">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Contact information</w:t>
            </w:r>
            <w:r w:rsidRPr="00CB5FB8">
              <w:rPr>
                <w:rFonts w:eastAsia="Yu Mincho" w:cs="Segoe UI"/>
                <w:color w:val="auto"/>
                <w:sz w:val="24"/>
                <w:szCs w:val="24"/>
                <w14:ligatures w14:val="standardContextual"/>
              </w:rPr>
              <w:t>:</w:t>
            </w:r>
          </w:p>
        </w:tc>
        <w:tc>
          <w:tcPr>
            <w:tcW w:w="7230" w:type="dxa"/>
          </w:tcPr>
          <w:sdt>
            <w:sdtPr>
              <w:rPr>
                <w:rFonts w:eastAsia="Yu Mincho"/>
                <w:color w:val="auto"/>
                <w14:ligatures w14:val="standardContextual"/>
              </w:rPr>
              <w:id w:val="-638414050"/>
              <w:placeholder>
                <w:docPart w:val="3EC925D412F54B9694B21C53925DC693"/>
              </w:placeholder>
              <w:showingPlcHdr/>
            </w:sdtPr>
            <w:sdtEndPr/>
            <w:sdtContent>
              <w:p w14:paraId="737BA623" w14:textId="77777777" w:rsidR="004A5577" w:rsidRPr="00A7316B" w:rsidRDefault="004A5577" w:rsidP="001842A8">
                <w:pPr>
                  <w:spacing w:after="120" w:line="264" w:lineRule="auto"/>
                  <w:rPr>
                    <w:rFonts w:eastAsia="Yu Mincho"/>
                    <w:color w:val="auto"/>
                    <w14:ligatures w14:val="standardContextual"/>
                  </w:rPr>
                </w:pPr>
                <w:r w:rsidRPr="00A33845">
                  <w:rPr>
                    <w:rStyle w:val="PlaceholderText"/>
                  </w:rPr>
                  <w:t>Click or tap here to enter text.</w:t>
                </w:r>
              </w:p>
            </w:sdtContent>
          </w:sdt>
        </w:tc>
      </w:tr>
      <w:tr w:rsidR="004A5577" w:rsidRPr="0051655E" w14:paraId="4933270D" w14:textId="77777777" w:rsidTr="001842A8">
        <w:tc>
          <w:tcPr>
            <w:tcW w:w="10627" w:type="dxa"/>
            <w:gridSpan w:val="2"/>
            <w:shd w:val="clear" w:color="auto" w:fill="DFEDF4"/>
          </w:tcPr>
          <w:p w14:paraId="1C6426D9" w14:textId="77777777" w:rsidR="004A5577" w:rsidRPr="00A7316B" w:rsidRDefault="004A5577" w:rsidP="001842A8">
            <w:pPr>
              <w:spacing w:after="120" w:line="264" w:lineRule="auto"/>
              <w:rPr>
                <w:rFonts w:eastAsia="Yu Mincho"/>
                <w:b/>
                <w:bCs/>
                <w:color w:val="auto"/>
                <w14:ligatures w14:val="standardContextual"/>
              </w:rPr>
            </w:pPr>
            <w:r>
              <w:rPr>
                <w:rFonts w:eastAsia="Yu Mincho" w:cs="Segoe UI"/>
                <w:b/>
                <w:bCs/>
                <w:color w:val="auto"/>
                <w:sz w:val="24"/>
                <w:szCs w:val="24"/>
                <w14:ligatures w14:val="standardContextual"/>
              </w:rPr>
              <w:lastRenderedPageBreak/>
              <w:t>Test required</w:t>
            </w:r>
            <w:r w:rsidRPr="00A7316B">
              <w:rPr>
                <w:rFonts w:eastAsia="Yu Mincho" w:cs="Segoe UI"/>
                <w:b/>
                <w:bCs/>
                <w:color w:val="auto"/>
                <w:sz w:val="24"/>
                <w:szCs w:val="24"/>
                <w14:ligatures w14:val="standardContextual"/>
              </w:rPr>
              <w:t xml:space="preserve">: </w:t>
            </w:r>
            <w:sdt>
              <w:sdtPr>
                <w:rPr>
                  <w:rFonts w:eastAsia="Yu Mincho"/>
                  <w:color w:val="auto"/>
                  <w14:ligatures w14:val="standardContextual"/>
                </w:rPr>
                <w:id w:val="-1922934750"/>
                <w:placeholder>
                  <w:docPart w:val="6F608B22A98446A998527B1E69A61CD5"/>
                </w:placeholder>
                <w:showingPlcHdr/>
              </w:sdtPr>
              <w:sdtEndPr/>
              <w:sdtContent>
                <w:r w:rsidRPr="00A33845">
                  <w:rPr>
                    <w:rStyle w:val="PlaceholderText"/>
                  </w:rPr>
                  <w:t>Click or tap here to enter text.</w:t>
                </w:r>
              </w:sdtContent>
            </w:sdt>
          </w:p>
        </w:tc>
      </w:tr>
      <w:tr w:rsidR="004A5577" w14:paraId="297BFBC1" w14:textId="77777777" w:rsidTr="001842A8">
        <w:tc>
          <w:tcPr>
            <w:tcW w:w="3397" w:type="dxa"/>
          </w:tcPr>
          <w:p w14:paraId="4A6DFDDB" w14:textId="77777777" w:rsidR="004A5577" w:rsidRPr="00CB5FB8" w:rsidRDefault="004A5577" w:rsidP="001842A8">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Reason for test</w:t>
            </w:r>
            <w:r w:rsidRPr="00CB5FB8">
              <w:rPr>
                <w:rFonts w:eastAsia="Yu Mincho" w:cs="Segoe UI"/>
                <w:color w:val="auto"/>
                <w:sz w:val="24"/>
                <w:szCs w:val="24"/>
                <w14:ligatures w14:val="standardContextual"/>
              </w:rPr>
              <w:t>:</w:t>
            </w:r>
          </w:p>
        </w:tc>
        <w:tc>
          <w:tcPr>
            <w:tcW w:w="7230" w:type="dxa"/>
          </w:tcPr>
          <w:sdt>
            <w:sdtPr>
              <w:rPr>
                <w:rFonts w:eastAsia="Yu Mincho"/>
                <w:color w:val="auto"/>
                <w14:ligatures w14:val="standardContextual"/>
              </w:rPr>
              <w:id w:val="1824929708"/>
              <w:placeholder>
                <w:docPart w:val="D88F5D9D88664A7A8EEAD145D746BC30"/>
              </w:placeholder>
              <w:showingPlcHdr/>
            </w:sdtPr>
            <w:sdtEndPr/>
            <w:sdtContent>
              <w:p w14:paraId="78B0961E" w14:textId="77777777" w:rsidR="004A5577" w:rsidRPr="00A7316B" w:rsidRDefault="004A5577" w:rsidP="001842A8">
                <w:pPr>
                  <w:spacing w:after="120" w:line="264" w:lineRule="auto"/>
                  <w:rPr>
                    <w:rFonts w:eastAsia="Yu Mincho"/>
                    <w:color w:val="auto"/>
                    <w:sz w:val="20"/>
                    <w:szCs w:val="20"/>
                    <w14:ligatures w14:val="standardContextual"/>
                  </w:rPr>
                </w:pPr>
                <w:r w:rsidRPr="00A7316B">
                  <w:rPr>
                    <w:rStyle w:val="PlaceholderText"/>
                  </w:rPr>
                  <w:t>Click or tap here to enter text.</w:t>
                </w:r>
              </w:p>
            </w:sdtContent>
          </w:sdt>
        </w:tc>
      </w:tr>
      <w:tr w:rsidR="004A5577" w14:paraId="0AAC435A" w14:textId="77777777" w:rsidTr="001842A8">
        <w:tc>
          <w:tcPr>
            <w:tcW w:w="3397" w:type="dxa"/>
            <w:shd w:val="clear" w:color="auto" w:fill="FFFFFF" w:themeFill="background1"/>
          </w:tcPr>
          <w:p w14:paraId="1475E286" w14:textId="77777777" w:rsidR="004A5577" w:rsidRPr="00CB5FB8" w:rsidRDefault="004A5577" w:rsidP="001842A8">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Qualified lab or environmental professional</w:t>
            </w:r>
            <w:r w:rsidRPr="00CB5FB8">
              <w:rPr>
                <w:rFonts w:eastAsia="Yu Mincho" w:cs="Segoe UI"/>
                <w:color w:val="auto"/>
                <w:sz w:val="24"/>
                <w:szCs w:val="24"/>
                <w14:ligatures w14:val="standardContextual"/>
              </w:rPr>
              <w:t>:</w:t>
            </w:r>
          </w:p>
        </w:tc>
        <w:tc>
          <w:tcPr>
            <w:tcW w:w="7230" w:type="dxa"/>
            <w:shd w:val="clear" w:color="auto" w:fill="FFFFFF" w:themeFill="background1"/>
          </w:tcPr>
          <w:sdt>
            <w:sdtPr>
              <w:rPr>
                <w:rFonts w:eastAsia="Yu Mincho"/>
                <w:color w:val="auto"/>
                <w14:ligatures w14:val="standardContextual"/>
              </w:rPr>
              <w:id w:val="539784803"/>
              <w:placeholder>
                <w:docPart w:val="94D881159FB44286B0BD95C91DBB4030"/>
              </w:placeholder>
              <w:showingPlcHdr/>
            </w:sdtPr>
            <w:sdtEndPr/>
            <w:sdtContent>
              <w:p w14:paraId="097FE621" w14:textId="77777777" w:rsidR="004A5577" w:rsidRPr="00A7316B" w:rsidRDefault="004A5577" w:rsidP="001842A8">
                <w:pPr>
                  <w:spacing w:after="120" w:line="264" w:lineRule="auto"/>
                  <w:rPr>
                    <w:rFonts w:eastAsia="Yu Mincho"/>
                    <w:color w:val="auto"/>
                    <w14:ligatures w14:val="standardContextual"/>
                  </w:rPr>
                </w:pPr>
                <w:r w:rsidRPr="00A33845">
                  <w:rPr>
                    <w:rStyle w:val="PlaceholderText"/>
                  </w:rPr>
                  <w:t>Click or tap here to enter text.</w:t>
                </w:r>
              </w:p>
            </w:sdtContent>
          </w:sdt>
        </w:tc>
      </w:tr>
      <w:tr w:rsidR="004A5577" w14:paraId="4E069FE9" w14:textId="77777777" w:rsidTr="001842A8">
        <w:tc>
          <w:tcPr>
            <w:tcW w:w="3397" w:type="dxa"/>
          </w:tcPr>
          <w:p w14:paraId="0DA0927D" w14:textId="77777777" w:rsidR="004A5577" w:rsidRPr="00CB5FB8" w:rsidRDefault="004A5577" w:rsidP="001842A8">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Contact information</w:t>
            </w:r>
            <w:r w:rsidRPr="00CB5FB8">
              <w:rPr>
                <w:rFonts w:eastAsia="Yu Mincho" w:cs="Segoe UI"/>
                <w:color w:val="auto"/>
                <w:sz w:val="24"/>
                <w:szCs w:val="24"/>
                <w14:ligatures w14:val="standardContextual"/>
              </w:rPr>
              <w:t>:</w:t>
            </w:r>
          </w:p>
        </w:tc>
        <w:tc>
          <w:tcPr>
            <w:tcW w:w="7230" w:type="dxa"/>
          </w:tcPr>
          <w:sdt>
            <w:sdtPr>
              <w:rPr>
                <w:rFonts w:eastAsia="Yu Mincho"/>
                <w:color w:val="auto"/>
                <w14:ligatures w14:val="standardContextual"/>
              </w:rPr>
              <w:id w:val="443436214"/>
              <w:placeholder>
                <w:docPart w:val="62D501DE51B14E64B05855494C0C715D"/>
              </w:placeholder>
              <w:showingPlcHdr/>
            </w:sdtPr>
            <w:sdtEndPr/>
            <w:sdtContent>
              <w:p w14:paraId="64208120" w14:textId="77777777" w:rsidR="004A5577" w:rsidRPr="00A7316B" w:rsidRDefault="004A5577" w:rsidP="001842A8">
                <w:pPr>
                  <w:spacing w:after="120" w:line="264" w:lineRule="auto"/>
                  <w:rPr>
                    <w:rFonts w:eastAsia="Yu Mincho"/>
                    <w:color w:val="auto"/>
                    <w14:ligatures w14:val="standardContextual"/>
                  </w:rPr>
                </w:pPr>
                <w:r w:rsidRPr="00A33845">
                  <w:rPr>
                    <w:rStyle w:val="PlaceholderText"/>
                  </w:rPr>
                  <w:t>Click or tap here to enter text.</w:t>
                </w:r>
              </w:p>
            </w:sdtContent>
          </w:sdt>
        </w:tc>
      </w:tr>
      <w:tr w:rsidR="004A5577" w:rsidRPr="0051655E" w14:paraId="66E0CED6" w14:textId="77777777" w:rsidTr="001842A8">
        <w:tc>
          <w:tcPr>
            <w:tcW w:w="10627" w:type="dxa"/>
            <w:gridSpan w:val="2"/>
            <w:shd w:val="clear" w:color="auto" w:fill="DFEDF4"/>
          </w:tcPr>
          <w:p w14:paraId="5E8D1EBB" w14:textId="77777777" w:rsidR="004A5577" w:rsidRPr="00A7316B" w:rsidRDefault="004A5577" w:rsidP="001842A8">
            <w:pPr>
              <w:spacing w:after="120" w:line="264" w:lineRule="auto"/>
              <w:rPr>
                <w:rFonts w:eastAsia="Yu Mincho"/>
                <w:b/>
                <w:bCs/>
                <w:color w:val="auto"/>
                <w14:ligatures w14:val="standardContextual"/>
              </w:rPr>
            </w:pPr>
            <w:r>
              <w:rPr>
                <w:rFonts w:eastAsia="Yu Mincho" w:cs="Segoe UI"/>
                <w:b/>
                <w:bCs/>
                <w:color w:val="auto"/>
                <w:sz w:val="24"/>
                <w:szCs w:val="24"/>
                <w14:ligatures w14:val="standardContextual"/>
              </w:rPr>
              <w:t>Test required</w:t>
            </w:r>
            <w:r w:rsidRPr="00A7316B">
              <w:rPr>
                <w:rFonts w:eastAsia="Yu Mincho" w:cs="Segoe UI"/>
                <w:b/>
                <w:bCs/>
                <w:color w:val="auto"/>
                <w:sz w:val="24"/>
                <w:szCs w:val="24"/>
                <w14:ligatures w14:val="standardContextual"/>
              </w:rPr>
              <w:t xml:space="preserve">: </w:t>
            </w:r>
            <w:sdt>
              <w:sdtPr>
                <w:rPr>
                  <w:rFonts w:eastAsia="Yu Mincho"/>
                  <w:color w:val="auto"/>
                  <w14:ligatures w14:val="standardContextual"/>
                </w:rPr>
                <w:id w:val="415599061"/>
                <w:placeholder>
                  <w:docPart w:val="33A294C8E34A4873811958CF0C131054"/>
                </w:placeholder>
                <w:showingPlcHdr/>
              </w:sdtPr>
              <w:sdtEndPr/>
              <w:sdtContent>
                <w:r w:rsidRPr="00A33845">
                  <w:rPr>
                    <w:rStyle w:val="PlaceholderText"/>
                  </w:rPr>
                  <w:t>Click or tap here to enter text.</w:t>
                </w:r>
              </w:sdtContent>
            </w:sdt>
          </w:p>
        </w:tc>
      </w:tr>
      <w:tr w:rsidR="004A5577" w14:paraId="4C57B100" w14:textId="77777777" w:rsidTr="001842A8">
        <w:tc>
          <w:tcPr>
            <w:tcW w:w="3397" w:type="dxa"/>
          </w:tcPr>
          <w:p w14:paraId="596BDEF4" w14:textId="77777777" w:rsidR="004A5577" w:rsidRPr="00CB5FB8" w:rsidRDefault="004A5577" w:rsidP="001842A8">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Reason for test</w:t>
            </w:r>
            <w:r w:rsidRPr="00CB5FB8">
              <w:rPr>
                <w:rFonts w:eastAsia="Yu Mincho" w:cs="Segoe UI"/>
                <w:color w:val="auto"/>
                <w:sz w:val="24"/>
                <w:szCs w:val="24"/>
                <w14:ligatures w14:val="standardContextual"/>
              </w:rPr>
              <w:t>:</w:t>
            </w:r>
          </w:p>
        </w:tc>
        <w:tc>
          <w:tcPr>
            <w:tcW w:w="7230" w:type="dxa"/>
          </w:tcPr>
          <w:sdt>
            <w:sdtPr>
              <w:rPr>
                <w:rFonts w:eastAsia="Yu Mincho"/>
                <w:color w:val="auto"/>
                <w14:ligatures w14:val="standardContextual"/>
              </w:rPr>
              <w:id w:val="8657687"/>
              <w:placeholder>
                <w:docPart w:val="452CA9C8CB7D441D9383C9F0F254EBA3"/>
              </w:placeholder>
              <w:showingPlcHdr/>
            </w:sdtPr>
            <w:sdtEndPr/>
            <w:sdtContent>
              <w:p w14:paraId="1A55101C" w14:textId="77777777" w:rsidR="004A5577" w:rsidRPr="00A7316B" w:rsidRDefault="004A5577" w:rsidP="001842A8">
                <w:pPr>
                  <w:spacing w:after="120" w:line="264" w:lineRule="auto"/>
                  <w:rPr>
                    <w:rFonts w:eastAsia="Yu Mincho"/>
                    <w:color w:val="auto"/>
                    <w:sz w:val="20"/>
                    <w:szCs w:val="20"/>
                    <w14:ligatures w14:val="standardContextual"/>
                  </w:rPr>
                </w:pPr>
                <w:r w:rsidRPr="00A7316B">
                  <w:rPr>
                    <w:rStyle w:val="PlaceholderText"/>
                  </w:rPr>
                  <w:t>Click or tap here to enter text.</w:t>
                </w:r>
              </w:p>
            </w:sdtContent>
          </w:sdt>
        </w:tc>
      </w:tr>
      <w:tr w:rsidR="004A5577" w14:paraId="0D240B46" w14:textId="77777777" w:rsidTr="001842A8">
        <w:tc>
          <w:tcPr>
            <w:tcW w:w="3397" w:type="dxa"/>
            <w:shd w:val="clear" w:color="auto" w:fill="FFFFFF" w:themeFill="background1"/>
          </w:tcPr>
          <w:p w14:paraId="5B2E3AFE" w14:textId="77777777" w:rsidR="004A5577" w:rsidRPr="00CB5FB8" w:rsidRDefault="004A5577" w:rsidP="001842A8">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Qualified lab or environmental professional</w:t>
            </w:r>
            <w:r w:rsidRPr="00CB5FB8">
              <w:rPr>
                <w:rFonts w:eastAsia="Yu Mincho" w:cs="Segoe UI"/>
                <w:color w:val="auto"/>
                <w:sz w:val="24"/>
                <w:szCs w:val="24"/>
                <w14:ligatures w14:val="standardContextual"/>
              </w:rPr>
              <w:t>:</w:t>
            </w:r>
          </w:p>
        </w:tc>
        <w:tc>
          <w:tcPr>
            <w:tcW w:w="7230" w:type="dxa"/>
            <w:shd w:val="clear" w:color="auto" w:fill="FFFFFF" w:themeFill="background1"/>
          </w:tcPr>
          <w:sdt>
            <w:sdtPr>
              <w:rPr>
                <w:rFonts w:eastAsia="Yu Mincho"/>
                <w:color w:val="auto"/>
                <w14:ligatures w14:val="standardContextual"/>
              </w:rPr>
              <w:id w:val="-2026550023"/>
              <w:placeholder>
                <w:docPart w:val="FE510079C8D84A6C942B90DB642E0260"/>
              </w:placeholder>
              <w:showingPlcHdr/>
            </w:sdtPr>
            <w:sdtEndPr/>
            <w:sdtContent>
              <w:p w14:paraId="179A14FE" w14:textId="77777777" w:rsidR="004A5577" w:rsidRPr="00A7316B" w:rsidRDefault="004A5577" w:rsidP="001842A8">
                <w:pPr>
                  <w:spacing w:after="120" w:line="264" w:lineRule="auto"/>
                  <w:rPr>
                    <w:rFonts w:eastAsia="Yu Mincho"/>
                    <w:color w:val="auto"/>
                    <w14:ligatures w14:val="standardContextual"/>
                  </w:rPr>
                </w:pPr>
                <w:r w:rsidRPr="00A33845">
                  <w:rPr>
                    <w:rStyle w:val="PlaceholderText"/>
                  </w:rPr>
                  <w:t>Click or tap here to enter text.</w:t>
                </w:r>
              </w:p>
            </w:sdtContent>
          </w:sdt>
        </w:tc>
      </w:tr>
      <w:tr w:rsidR="004A5577" w14:paraId="3C321BE1" w14:textId="77777777" w:rsidTr="001842A8">
        <w:tc>
          <w:tcPr>
            <w:tcW w:w="3397" w:type="dxa"/>
          </w:tcPr>
          <w:p w14:paraId="3AD13C58" w14:textId="77777777" w:rsidR="004A5577" w:rsidRPr="00CB5FB8" w:rsidRDefault="004A5577" w:rsidP="001842A8">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Contact information</w:t>
            </w:r>
            <w:r w:rsidRPr="00CB5FB8">
              <w:rPr>
                <w:rFonts w:eastAsia="Yu Mincho" w:cs="Segoe UI"/>
                <w:color w:val="auto"/>
                <w:sz w:val="24"/>
                <w:szCs w:val="24"/>
                <w14:ligatures w14:val="standardContextual"/>
              </w:rPr>
              <w:t>:</w:t>
            </w:r>
          </w:p>
        </w:tc>
        <w:tc>
          <w:tcPr>
            <w:tcW w:w="7230" w:type="dxa"/>
          </w:tcPr>
          <w:sdt>
            <w:sdtPr>
              <w:rPr>
                <w:rFonts w:eastAsia="Yu Mincho"/>
                <w:color w:val="auto"/>
                <w14:ligatures w14:val="standardContextual"/>
              </w:rPr>
              <w:id w:val="1015728793"/>
              <w:placeholder>
                <w:docPart w:val="AD231CF8EDF2450CA18EFA67C99B1DA4"/>
              </w:placeholder>
              <w:showingPlcHdr/>
            </w:sdtPr>
            <w:sdtEndPr/>
            <w:sdtContent>
              <w:p w14:paraId="0804D37D" w14:textId="77777777" w:rsidR="004A5577" w:rsidRPr="00A7316B" w:rsidRDefault="004A5577" w:rsidP="001842A8">
                <w:pPr>
                  <w:spacing w:after="120" w:line="264" w:lineRule="auto"/>
                  <w:rPr>
                    <w:rFonts w:eastAsia="Yu Mincho"/>
                    <w:color w:val="auto"/>
                    <w14:ligatures w14:val="standardContextual"/>
                  </w:rPr>
                </w:pPr>
                <w:r w:rsidRPr="00A33845">
                  <w:rPr>
                    <w:rStyle w:val="PlaceholderText"/>
                  </w:rPr>
                  <w:t>Click or tap here to enter text.</w:t>
                </w:r>
              </w:p>
            </w:sdtContent>
          </w:sdt>
        </w:tc>
      </w:tr>
    </w:tbl>
    <w:p w14:paraId="557ABF7D" w14:textId="5ABC97D4" w:rsidR="007034DA" w:rsidRPr="00B466C5" w:rsidRDefault="007034DA" w:rsidP="00392F05">
      <w:pPr>
        <w:spacing w:after="0" w:line="264" w:lineRule="auto"/>
        <w:jc w:val="center"/>
        <w:rPr>
          <w:rFonts w:eastAsia="Yu Mincho"/>
          <w:color w:val="44546A"/>
          <w:sz w:val="20"/>
          <w:szCs w:val="20"/>
          <w14:ligatures w14:val="standardContextual"/>
        </w:rPr>
      </w:pPr>
      <w:r w:rsidRPr="00B466C5">
        <w:rPr>
          <w:rFonts w:eastAsia="Yu Mincho"/>
          <w:color w:val="44546A"/>
          <w:sz w:val="20"/>
          <w:szCs w:val="20"/>
          <w14:ligatures w14:val="standardContextual"/>
        </w:rPr>
        <w:t xml:space="preserve">Table </w:t>
      </w:r>
      <w:r w:rsidR="002D127E" w:rsidRPr="00B466C5">
        <w:rPr>
          <w:rFonts w:eastAsia="Yu Mincho"/>
          <w:color w:val="44546A"/>
          <w:sz w:val="20"/>
          <w:szCs w:val="20"/>
          <w14:ligatures w14:val="standardContextual"/>
        </w:rPr>
        <w:fldChar w:fldCharType="begin"/>
      </w:r>
      <w:r w:rsidR="002D127E" w:rsidRPr="00B466C5">
        <w:rPr>
          <w:rFonts w:eastAsia="Yu Mincho"/>
          <w:color w:val="44546A"/>
          <w:sz w:val="20"/>
          <w:szCs w:val="20"/>
          <w14:ligatures w14:val="standardContextual"/>
        </w:rPr>
        <w:instrText xml:space="preserve"> SEQ Table \* ARABIC </w:instrText>
      </w:r>
      <w:r w:rsidR="002D127E" w:rsidRPr="00B466C5">
        <w:rPr>
          <w:rFonts w:eastAsia="Yu Mincho"/>
          <w:color w:val="44546A"/>
          <w:sz w:val="20"/>
          <w:szCs w:val="20"/>
          <w14:ligatures w14:val="standardContextual"/>
        </w:rPr>
        <w:fldChar w:fldCharType="separate"/>
      </w:r>
      <w:r w:rsidR="002D127E" w:rsidRPr="00B466C5">
        <w:rPr>
          <w:rFonts w:eastAsia="Yu Mincho"/>
          <w:color w:val="44546A"/>
          <w:sz w:val="20"/>
          <w:szCs w:val="20"/>
          <w14:ligatures w14:val="standardContextual"/>
        </w:rPr>
        <w:t>2</w:t>
      </w:r>
      <w:r w:rsidR="002D127E" w:rsidRPr="00B466C5">
        <w:rPr>
          <w:rFonts w:eastAsia="Yu Mincho"/>
          <w:color w:val="44546A"/>
          <w:sz w:val="20"/>
          <w:szCs w:val="20"/>
          <w14:ligatures w14:val="standardContextual"/>
        </w:rPr>
        <w:fldChar w:fldCharType="end"/>
      </w:r>
      <w:r w:rsidR="00433B25">
        <w:rPr>
          <w:rFonts w:eastAsia="Yu Mincho"/>
          <w:color w:val="44546A"/>
          <w:sz w:val="20"/>
          <w:szCs w:val="20"/>
          <w14:ligatures w14:val="standardContextual"/>
        </w:rPr>
        <w:t>4</w:t>
      </w:r>
      <w:r w:rsidRPr="00B466C5">
        <w:rPr>
          <w:rFonts w:eastAsia="Yu Mincho"/>
          <w:color w:val="44546A"/>
          <w:sz w:val="20"/>
          <w:szCs w:val="20"/>
          <w14:ligatures w14:val="standardContextual"/>
        </w:rPr>
        <w:t>: Environmental testing and assessments</w:t>
      </w:r>
    </w:p>
    <w:p w14:paraId="0112030C" w14:textId="77777777" w:rsidR="007034DA" w:rsidRPr="007034DA" w:rsidRDefault="007034DA" w:rsidP="007F18D6">
      <w:pPr>
        <w:pStyle w:val="Heading2"/>
        <w:rPr>
          <w:lang w:val="en-CA"/>
        </w:rPr>
      </w:pPr>
      <w:bookmarkStart w:id="160" w:name="_Toc204347432"/>
      <w:bookmarkStart w:id="161" w:name="_Toc207798214"/>
      <w:bookmarkStart w:id="162" w:name="_Toc212641962"/>
      <w:r w:rsidRPr="007034DA">
        <w:rPr>
          <w:lang w:val="en-CA"/>
        </w:rPr>
        <w:t>5.5 Recovery support agreements</w:t>
      </w:r>
      <w:bookmarkEnd w:id="160"/>
      <w:bookmarkEnd w:id="161"/>
      <w:bookmarkEnd w:id="162"/>
    </w:p>
    <w:p w14:paraId="77D713B4" w14:textId="7BF6C60F" w:rsidR="007034DA" w:rsidRPr="007034DA" w:rsidRDefault="00DB1612" w:rsidP="00B466C5">
      <w:pPr>
        <w:spacing w:line="264" w:lineRule="auto"/>
        <w:rPr>
          <w:rFonts w:eastAsia="Calibri" w:cs="Segoe UI"/>
          <w:color w:val="auto"/>
          <w:sz w:val="24"/>
          <w:lang w:val="en-CA"/>
        </w:rPr>
      </w:pPr>
      <w:r>
        <w:rPr>
          <w:rFonts w:eastAsia="Calibri" w:cs="Segoe UI"/>
          <w:color w:val="auto"/>
          <w:sz w:val="24"/>
          <w:lang w:val="en-CA"/>
        </w:rPr>
        <w:t>L</w:t>
      </w:r>
      <w:r w:rsidR="007034DA" w:rsidRPr="007034DA">
        <w:rPr>
          <w:rFonts w:eastAsia="Calibri" w:cs="Segoe UI"/>
          <w:color w:val="auto"/>
          <w:sz w:val="24"/>
          <w:lang w:val="en-CA"/>
        </w:rPr>
        <w:t xml:space="preserve">ist any recovery support agreements the community has in place that could support recovery in the environment sector (e.g., mutual aid agreements, services agreements, supplier arrangements). </w:t>
      </w:r>
    </w:p>
    <w:tbl>
      <w:tblPr>
        <w:tblStyle w:val="TableGrid1"/>
        <w:tblW w:w="0" w:type="auto"/>
        <w:jc w:val="left"/>
        <w:tblLook w:val="04A0" w:firstRow="1" w:lastRow="0" w:firstColumn="1" w:lastColumn="0" w:noHBand="0" w:noVBand="1"/>
      </w:tblPr>
      <w:tblGrid>
        <w:gridCol w:w="4248"/>
        <w:gridCol w:w="2268"/>
        <w:gridCol w:w="4260"/>
      </w:tblGrid>
      <w:tr w:rsidR="007034DA" w:rsidRPr="00D87767" w14:paraId="6F532B50" w14:textId="77777777" w:rsidTr="00B466C5">
        <w:trPr>
          <w:tblHeader/>
          <w:jc w:val="left"/>
        </w:trPr>
        <w:tc>
          <w:tcPr>
            <w:tcW w:w="424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234075"/>
          </w:tcPr>
          <w:p w14:paraId="111BDCD0" w14:textId="4CB32F3F" w:rsidR="007034DA" w:rsidRPr="00B466C5" w:rsidRDefault="007034DA" w:rsidP="00B466C5">
            <w:pPr>
              <w:spacing w:before="120" w:after="120" w:line="264" w:lineRule="auto"/>
              <w:jc w:val="center"/>
              <w:rPr>
                <w:rFonts w:cs="Segoe UI"/>
                <w:b/>
                <w:color w:val="FFFFFF" w:themeColor="background1"/>
                <w:sz w:val="24"/>
                <w:szCs w:val="24"/>
                <w:lang w:val="en-CA"/>
              </w:rPr>
            </w:pPr>
            <w:r w:rsidRPr="00B466C5">
              <w:rPr>
                <w:rFonts w:cs="Segoe UI"/>
                <w:b/>
                <w:color w:val="FFFFFF" w:themeColor="background1"/>
                <w:sz w:val="24"/>
                <w:szCs w:val="24"/>
                <w:lang w:val="en-CA"/>
              </w:rPr>
              <w:t xml:space="preserve">Agreement </w:t>
            </w:r>
            <w:r w:rsidR="00392F05">
              <w:rPr>
                <w:rFonts w:cs="Segoe UI"/>
                <w:b/>
                <w:color w:val="FFFFFF" w:themeColor="background1"/>
                <w:sz w:val="24"/>
                <w:szCs w:val="24"/>
                <w:lang w:val="en-CA"/>
              </w:rPr>
              <w:t>n</w:t>
            </w:r>
            <w:r w:rsidRPr="00B466C5">
              <w:rPr>
                <w:rFonts w:cs="Segoe UI"/>
                <w:b/>
                <w:color w:val="FFFFFF" w:themeColor="background1"/>
                <w:sz w:val="24"/>
                <w:szCs w:val="24"/>
                <w:lang w:val="en-CA"/>
              </w:rPr>
              <w:t>ame</w:t>
            </w:r>
          </w:p>
        </w:tc>
        <w:tc>
          <w:tcPr>
            <w:tcW w:w="226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234075"/>
          </w:tcPr>
          <w:p w14:paraId="74F2CF88" w14:textId="77777777" w:rsidR="007034DA" w:rsidRPr="00B466C5" w:rsidRDefault="007034DA" w:rsidP="00B466C5">
            <w:pPr>
              <w:spacing w:before="120" w:after="120" w:line="264" w:lineRule="auto"/>
              <w:jc w:val="center"/>
              <w:rPr>
                <w:rFonts w:cs="Segoe UI"/>
                <w:b/>
                <w:color w:val="FFFFFF" w:themeColor="background1"/>
                <w:sz w:val="24"/>
                <w:szCs w:val="24"/>
                <w:lang w:val="en-CA"/>
              </w:rPr>
            </w:pPr>
            <w:r w:rsidRPr="00B466C5">
              <w:rPr>
                <w:rFonts w:cs="Segoe UI"/>
                <w:b/>
                <w:color w:val="FFFFFF" w:themeColor="background1"/>
                <w:sz w:val="24"/>
                <w:szCs w:val="24"/>
                <w:lang w:val="en-CA"/>
              </w:rPr>
              <w:t>Date last revised</w:t>
            </w:r>
          </w:p>
        </w:tc>
        <w:tc>
          <w:tcPr>
            <w:tcW w:w="426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234075"/>
          </w:tcPr>
          <w:p w14:paraId="2210888C" w14:textId="77777777" w:rsidR="007034DA" w:rsidRPr="00B466C5" w:rsidRDefault="007034DA" w:rsidP="00B466C5">
            <w:pPr>
              <w:spacing w:before="120" w:after="120" w:line="264" w:lineRule="auto"/>
              <w:jc w:val="center"/>
              <w:rPr>
                <w:rFonts w:cs="Segoe UI"/>
                <w:b/>
                <w:color w:val="FFFFFF" w:themeColor="background1"/>
                <w:sz w:val="24"/>
                <w:szCs w:val="24"/>
                <w:lang w:val="en-CA"/>
              </w:rPr>
            </w:pPr>
            <w:r w:rsidRPr="00B466C5">
              <w:rPr>
                <w:rFonts w:cs="Segoe UI"/>
                <w:b/>
                <w:color w:val="FFFFFF" w:themeColor="background1"/>
                <w:sz w:val="24"/>
                <w:szCs w:val="24"/>
                <w:lang w:val="en-CA"/>
              </w:rPr>
              <w:t>Comments</w:t>
            </w:r>
          </w:p>
        </w:tc>
      </w:tr>
      <w:tr w:rsidR="007034DA" w:rsidRPr="007034DA" w14:paraId="135E8803" w14:textId="77777777" w:rsidTr="00B466C5">
        <w:trPr>
          <w:jc w:val="left"/>
        </w:trPr>
        <w:tc>
          <w:tcPr>
            <w:tcW w:w="4248" w:type="dxa"/>
            <w:tcBorders>
              <w:top w:val="single" w:sz="4" w:space="0" w:color="FFFFFF" w:themeColor="background1"/>
            </w:tcBorders>
          </w:tcPr>
          <w:p w14:paraId="64B18EB3" w14:textId="77777777" w:rsidR="007034DA" w:rsidRPr="00B466C5" w:rsidRDefault="007034DA" w:rsidP="007034DA">
            <w:pPr>
              <w:spacing w:after="0" w:line="264" w:lineRule="auto"/>
              <w:jc w:val="center"/>
              <w:rPr>
                <w:rFonts w:cs="Segoe UI"/>
                <w:bCs/>
                <w:color w:val="auto"/>
                <w:sz w:val="24"/>
                <w:szCs w:val="24"/>
                <w:lang w:val="en-CA"/>
              </w:rPr>
            </w:pPr>
          </w:p>
        </w:tc>
        <w:tc>
          <w:tcPr>
            <w:tcW w:w="2268" w:type="dxa"/>
            <w:tcBorders>
              <w:top w:val="single" w:sz="4" w:space="0" w:color="FFFFFF" w:themeColor="background1"/>
            </w:tcBorders>
          </w:tcPr>
          <w:p w14:paraId="0ABC65F0" w14:textId="77777777" w:rsidR="007034DA" w:rsidRPr="00B466C5" w:rsidRDefault="007034DA" w:rsidP="007034DA">
            <w:pPr>
              <w:spacing w:after="0" w:line="264" w:lineRule="auto"/>
              <w:jc w:val="center"/>
              <w:rPr>
                <w:rFonts w:cs="Segoe UI"/>
                <w:bCs/>
                <w:color w:val="auto"/>
                <w:sz w:val="24"/>
                <w:szCs w:val="24"/>
                <w:lang w:val="en-CA"/>
              </w:rPr>
            </w:pPr>
          </w:p>
        </w:tc>
        <w:tc>
          <w:tcPr>
            <w:tcW w:w="4260" w:type="dxa"/>
            <w:tcBorders>
              <w:top w:val="single" w:sz="4" w:space="0" w:color="FFFFFF" w:themeColor="background1"/>
            </w:tcBorders>
          </w:tcPr>
          <w:p w14:paraId="789F53CB" w14:textId="77777777" w:rsidR="007034DA" w:rsidRPr="00B466C5" w:rsidRDefault="007034DA" w:rsidP="007034DA">
            <w:pPr>
              <w:spacing w:after="0" w:line="264" w:lineRule="auto"/>
              <w:jc w:val="center"/>
              <w:rPr>
                <w:rFonts w:cs="Segoe UI"/>
                <w:bCs/>
                <w:color w:val="auto"/>
                <w:sz w:val="24"/>
                <w:szCs w:val="24"/>
                <w:lang w:val="en-CA"/>
              </w:rPr>
            </w:pPr>
          </w:p>
        </w:tc>
      </w:tr>
      <w:tr w:rsidR="007034DA" w:rsidRPr="007034DA" w14:paraId="591B886A" w14:textId="77777777" w:rsidTr="00B466C5">
        <w:trPr>
          <w:jc w:val="left"/>
        </w:trPr>
        <w:tc>
          <w:tcPr>
            <w:tcW w:w="4248" w:type="dxa"/>
          </w:tcPr>
          <w:p w14:paraId="2C9498E8" w14:textId="77777777" w:rsidR="007034DA" w:rsidRPr="00B466C5" w:rsidRDefault="007034DA" w:rsidP="007034DA">
            <w:pPr>
              <w:spacing w:after="0" w:line="264" w:lineRule="auto"/>
              <w:jc w:val="center"/>
              <w:rPr>
                <w:rFonts w:cs="Segoe UI"/>
                <w:bCs/>
                <w:color w:val="auto"/>
                <w:sz w:val="24"/>
                <w:szCs w:val="24"/>
                <w:lang w:val="en-CA"/>
              </w:rPr>
            </w:pPr>
          </w:p>
        </w:tc>
        <w:tc>
          <w:tcPr>
            <w:tcW w:w="2268" w:type="dxa"/>
          </w:tcPr>
          <w:p w14:paraId="5BBAD080" w14:textId="77777777" w:rsidR="007034DA" w:rsidRPr="00B466C5" w:rsidRDefault="007034DA" w:rsidP="007034DA">
            <w:pPr>
              <w:spacing w:after="0" w:line="264" w:lineRule="auto"/>
              <w:jc w:val="center"/>
              <w:rPr>
                <w:rFonts w:cs="Segoe UI"/>
                <w:bCs/>
                <w:color w:val="auto"/>
                <w:sz w:val="24"/>
                <w:szCs w:val="24"/>
                <w:lang w:val="en-CA"/>
              </w:rPr>
            </w:pPr>
          </w:p>
        </w:tc>
        <w:tc>
          <w:tcPr>
            <w:tcW w:w="4260" w:type="dxa"/>
          </w:tcPr>
          <w:p w14:paraId="28DD9EA2" w14:textId="77777777" w:rsidR="007034DA" w:rsidRPr="00B466C5" w:rsidRDefault="007034DA" w:rsidP="007034DA">
            <w:pPr>
              <w:spacing w:after="0" w:line="264" w:lineRule="auto"/>
              <w:jc w:val="center"/>
              <w:rPr>
                <w:rFonts w:cs="Segoe UI"/>
                <w:bCs/>
                <w:color w:val="auto"/>
                <w:sz w:val="24"/>
                <w:szCs w:val="24"/>
                <w:lang w:val="en-CA"/>
              </w:rPr>
            </w:pPr>
          </w:p>
        </w:tc>
      </w:tr>
      <w:tr w:rsidR="007034DA" w:rsidRPr="007034DA" w14:paraId="5211D5C3" w14:textId="77777777" w:rsidTr="00B466C5">
        <w:trPr>
          <w:jc w:val="left"/>
        </w:trPr>
        <w:tc>
          <w:tcPr>
            <w:tcW w:w="4248" w:type="dxa"/>
          </w:tcPr>
          <w:p w14:paraId="104D2300" w14:textId="77777777" w:rsidR="007034DA" w:rsidRPr="00B466C5" w:rsidRDefault="007034DA" w:rsidP="007034DA">
            <w:pPr>
              <w:spacing w:after="0" w:line="264" w:lineRule="auto"/>
              <w:jc w:val="center"/>
              <w:rPr>
                <w:rFonts w:cs="Segoe UI"/>
                <w:bCs/>
                <w:color w:val="auto"/>
                <w:sz w:val="24"/>
                <w:szCs w:val="24"/>
                <w:lang w:val="en-CA"/>
              </w:rPr>
            </w:pPr>
          </w:p>
        </w:tc>
        <w:tc>
          <w:tcPr>
            <w:tcW w:w="2268" w:type="dxa"/>
          </w:tcPr>
          <w:p w14:paraId="7A447E54" w14:textId="77777777" w:rsidR="007034DA" w:rsidRPr="00B466C5" w:rsidRDefault="007034DA" w:rsidP="007034DA">
            <w:pPr>
              <w:spacing w:after="0" w:line="264" w:lineRule="auto"/>
              <w:jc w:val="center"/>
              <w:rPr>
                <w:rFonts w:cs="Segoe UI"/>
                <w:bCs/>
                <w:color w:val="auto"/>
                <w:sz w:val="24"/>
                <w:szCs w:val="24"/>
                <w:lang w:val="en-CA"/>
              </w:rPr>
            </w:pPr>
          </w:p>
        </w:tc>
        <w:tc>
          <w:tcPr>
            <w:tcW w:w="4260" w:type="dxa"/>
          </w:tcPr>
          <w:p w14:paraId="30AF59B9" w14:textId="77777777" w:rsidR="007034DA" w:rsidRPr="00B466C5" w:rsidRDefault="007034DA" w:rsidP="007034DA">
            <w:pPr>
              <w:spacing w:after="0" w:line="264" w:lineRule="auto"/>
              <w:jc w:val="center"/>
              <w:rPr>
                <w:rFonts w:cs="Segoe UI"/>
                <w:bCs/>
                <w:color w:val="auto"/>
                <w:sz w:val="24"/>
                <w:szCs w:val="24"/>
                <w:lang w:val="en-CA"/>
              </w:rPr>
            </w:pPr>
          </w:p>
        </w:tc>
      </w:tr>
      <w:tr w:rsidR="007034DA" w:rsidRPr="007034DA" w14:paraId="2B824E76" w14:textId="77777777" w:rsidTr="00B466C5">
        <w:trPr>
          <w:trHeight w:val="398"/>
          <w:jc w:val="left"/>
        </w:trPr>
        <w:tc>
          <w:tcPr>
            <w:tcW w:w="4248" w:type="dxa"/>
          </w:tcPr>
          <w:p w14:paraId="11428597" w14:textId="77777777" w:rsidR="007034DA" w:rsidRPr="00B466C5" w:rsidRDefault="007034DA" w:rsidP="007034DA">
            <w:pPr>
              <w:spacing w:after="0" w:line="264" w:lineRule="auto"/>
              <w:jc w:val="center"/>
              <w:rPr>
                <w:rFonts w:cs="Segoe UI"/>
                <w:bCs/>
                <w:color w:val="auto"/>
                <w:sz w:val="24"/>
                <w:szCs w:val="24"/>
                <w:lang w:val="en-CA"/>
              </w:rPr>
            </w:pPr>
          </w:p>
        </w:tc>
        <w:tc>
          <w:tcPr>
            <w:tcW w:w="2268" w:type="dxa"/>
          </w:tcPr>
          <w:p w14:paraId="400BACF9" w14:textId="77777777" w:rsidR="007034DA" w:rsidRPr="00B466C5" w:rsidRDefault="007034DA" w:rsidP="007034DA">
            <w:pPr>
              <w:spacing w:after="0" w:line="264" w:lineRule="auto"/>
              <w:jc w:val="center"/>
              <w:rPr>
                <w:rFonts w:cs="Segoe UI"/>
                <w:bCs/>
                <w:color w:val="auto"/>
                <w:sz w:val="24"/>
                <w:szCs w:val="24"/>
                <w:lang w:val="en-CA"/>
              </w:rPr>
            </w:pPr>
          </w:p>
        </w:tc>
        <w:tc>
          <w:tcPr>
            <w:tcW w:w="4260" w:type="dxa"/>
          </w:tcPr>
          <w:p w14:paraId="1AF7B25D" w14:textId="77777777" w:rsidR="007034DA" w:rsidRPr="00B466C5" w:rsidRDefault="007034DA" w:rsidP="007034DA">
            <w:pPr>
              <w:keepNext/>
              <w:spacing w:after="0" w:line="264" w:lineRule="auto"/>
              <w:jc w:val="center"/>
              <w:rPr>
                <w:rFonts w:cs="Segoe UI"/>
                <w:bCs/>
                <w:color w:val="auto"/>
                <w:sz w:val="24"/>
                <w:szCs w:val="24"/>
                <w:lang w:val="en-CA"/>
              </w:rPr>
            </w:pPr>
          </w:p>
        </w:tc>
      </w:tr>
    </w:tbl>
    <w:p w14:paraId="4108D2F1" w14:textId="57A4333C" w:rsidR="007034DA" w:rsidRPr="00B466C5" w:rsidRDefault="007034DA" w:rsidP="00392F05">
      <w:pPr>
        <w:spacing w:after="0" w:line="264" w:lineRule="auto"/>
        <w:jc w:val="center"/>
        <w:rPr>
          <w:rFonts w:eastAsia="Yu Mincho" w:cs="Segoe UI"/>
          <w:color w:val="44546A"/>
          <w:sz w:val="20"/>
          <w:szCs w:val="20"/>
          <w14:ligatures w14:val="standardContextual"/>
        </w:rPr>
      </w:pPr>
      <w:r w:rsidRPr="00B466C5">
        <w:rPr>
          <w:rFonts w:eastAsia="Yu Mincho"/>
          <w:color w:val="44546A"/>
          <w:sz w:val="20"/>
          <w:szCs w:val="20"/>
          <w14:ligatures w14:val="standardContextual"/>
        </w:rPr>
        <w:t xml:space="preserve">Table </w:t>
      </w:r>
      <w:r w:rsidR="002D127E" w:rsidRPr="00B466C5">
        <w:rPr>
          <w:rFonts w:eastAsia="Yu Mincho"/>
          <w:color w:val="44546A"/>
          <w:sz w:val="20"/>
          <w:szCs w:val="20"/>
          <w14:ligatures w14:val="standardContextual"/>
        </w:rPr>
        <w:fldChar w:fldCharType="begin"/>
      </w:r>
      <w:r w:rsidR="002D127E" w:rsidRPr="00915EE1">
        <w:rPr>
          <w:rFonts w:eastAsia="Yu Mincho"/>
          <w:color w:val="44546A"/>
          <w:sz w:val="20"/>
          <w:szCs w:val="20"/>
          <w14:ligatures w14:val="standardContextual"/>
        </w:rPr>
        <w:instrText xml:space="preserve"> SEQ Table \* ARABIC </w:instrText>
      </w:r>
      <w:r w:rsidR="002D127E" w:rsidRPr="00B466C5">
        <w:rPr>
          <w:rFonts w:eastAsia="Yu Mincho"/>
          <w:color w:val="44546A"/>
          <w:sz w:val="20"/>
          <w:szCs w:val="20"/>
          <w14:ligatures w14:val="standardContextual"/>
        </w:rPr>
        <w:fldChar w:fldCharType="separate"/>
      </w:r>
      <w:r w:rsidR="002D127E" w:rsidRPr="00B466C5">
        <w:rPr>
          <w:rFonts w:eastAsia="Yu Mincho"/>
          <w:color w:val="44546A"/>
          <w:sz w:val="20"/>
          <w:szCs w:val="20"/>
          <w14:ligatures w14:val="standardContextual"/>
        </w:rPr>
        <w:t>2</w:t>
      </w:r>
      <w:r w:rsidR="00433B25">
        <w:rPr>
          <w:rFonts w:eastAsia="Yu Mincho"/>
          <w:color w:val="44546A"/>
          <w:sz w:val="20"/>
          <w:szCs w:val="20"/>
          <w14:ligatures w14:val="standardContextual"/>
        </w:rPr>
        <w:t>5</w:t>
      </w:r>
      <w:r w:rsidR="002D127E" w:rsidRPr="00B466C5">
        <w:rPr>
          <w:rFonts w:eastAsia="Yu Mincho"/>
          <w:color w:val="44546A"/>
          <w:sz w:val="20"/>
          <w:szCs w:val="20"/>
          <w14:ligatures w14:val="standardContextual"/>
        </w:rPr>
        <w:fldChar w:fldCharType="end"/>
      </w:r>
      <w:r w:rsidRPr="00B466C5">
        <w:rPr>
          <w:rFonts w:eastAsia="Yu Mincho"/>
          <w:color w:val="44546A"/>
          <w:sz w:val="20"/>
          <w:szCs w:val="20"/>
          <w14:ligatures w14:val="standardContextual"/>
        </w:rPr>
        <w:t>: Environmental recovery support agreements</w:t>
      </w:r>
    </w:p>
    <w:p w14:paraId="0A914BBC" w14:textId="4FD93379" w:rsidR="006D0C6C" w:rsidRDefault="006D0C6C">
      <w:pPr>
        <w:spacing w:after="0"/>
        <w:rPr>
          <w:rFonts w:eastAsia="Calibri" w:cs="Segoe UI"/>
          <w:color w:val="auto"/>
          <w:sz w:val="24"/>
          <w:lang w:val="en-CA"/>
        </w:rPr>
      </w:pPr>
      <w:r>
        <w:rPr>
          <w:rFonts w:eastAsia="Calibri" w:cs="Segoe UI"/>
          <w:color w:val="auto"/>
          <w:sz w:val="24"/>
          <w:lang w:val="en-CA"/>
        </w:rPr>
        <w:br w:type="page"/>
      </w:r>
    </w:p>
    <w:p w14:paraId="03131928" w14:textId="77777777" w:rsidR="007034DA" w:rsidRPr="007034DA" w:rsidRDefault="007034DA" w:rsidP="007F18D6">
      <w:pPr>
        <w:pStyle w:val="Heading2"/>
        <w:rPr>
          <w:lang w:val="en-CA"/>
        </w:rPr>
      </w:pPr>
      <w:bookmarkStart w:id="163" w:name="_Toc204347433"/>
      <w:bookmarkStart w:id="164" w:name="_Toc207798215"/>
      <w:bookmarkStart w:id="165" w:name="_Toc212641963"/>
      <w:r w:rsidRPr="007034DA">
        <w:rPr>
          <w:lang w:val="en-CA"/>
        </w:rPr>
        <w:lastRenderedPageBreak/>
        <w:t>5.6 Support organizations and agencies</w:t>
      </w:r>
      <w:bookmarkEnd w:id="163"/>
      <w:bookmarkEnd w:id="164"/>
      <w:bookmarkEnd w:id="165"/>
    </w:p>
    <w:p w14:paraId="62A8DE89" w14:textId="2E90E6D4" w:rsidR="007034DA" w:rsidRPr="007034DA" w:rsidRDefault="007034DA" w:rsidP="00CC2F1F">
      <w:pPr>
        <w:spacing w:line="264" w:lineRule="auto"/>
        <w:rPr>
          <w:rFonts w:eastAsia="Calibri" w:cs="Segoe UI"/>
          <w:color w:val="auto"/>
          <w:sz w:val="24"/>
          <w:lang w:val="en-CA"/>
        </w:rPr>
      </w:pPr>
      <w:r w:rsidRPr="007034DA">
        <w:rPr>
          <w:rFonts w:eastAsia="Calibri" w:cs="Segoe UI"/>
          <w:color w:val="auto"/>
          <w:sz w:val="24"/>
          <w:lang w:val="en-CA"/>
        </w:rPr>
        <w:t xml:space="preserve">List any organizations or agencies that have programs or services that could support recovery in the environmental sector. Organizations and agencies may include government and non-government entities, non-profits, societies, faith-based groups and community-based groups.  </w:t>
      </w:r>
    </w:p>
    <w:tbl>
      <w:tblPr>
        <w:tblStyle w:val="TableGrid1"/>
        <w:tblW w:w="0" w:type="auto"/>
        <w:jc w:val="left"/>
        <w:tblLook w:val="04A0" w:firstRow="1" w:lastRow="0" w:firstColumn="1" w:lastColumn="0" w:noHBand="0" w:noVBand="1"/>
      </w:tblPr>
      <w:tblGrid>
        <w:gridCol w:w="3592"/>
        <w:gridCol w:w="1926"/>
        <w:gridCol w:w="5258"/>
      </w:tblGrid>
      <w:tr w:rsidR="007034DA" w:rsidRPr="00234E7F" w14:paraId="2BFFCC40" w14:textId="77777777" w:rsidTr="00CC2F1F">
        <w:trPr>
          <w:jc w:val="left"/>
        </w:trPr>
        <w:tc>
          <w:tcPr>
            <w:tcW w:w="359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234075"/>
          </w:tcPr>
          <w:p w14:paraId="036E1D44" w14:textId="77777777" w:rsidR="007034DA" w:rsidRPr="00CC2F1F" w:rsidRDefault="007034DA" w:rsidP="00CC2F1F">
            <w:pPr>
              <w:spacing w:before="120" w:after="120" w:line="264" w:lineRule="auto"/>
              <w:jc w:val="center"/>
              <w:rPr>
                <w:rFonts w:cs="Segoe UI"/>
                <w:b/>
                <w:color w:val="FFFFFF" w:themeColor="background1"/>
                <w:sz w:val="24"/>
                <w:szCs w:val="24"/>
                <w:lang w:val="en-CA"/>
              </w:rPr>
            </w:pPr>
            <w:r w:rsidRPr="00CC2F1F">
              <w:rPr>
                <w:rFonts w:cs="Segoe UI"/>
                <w:b/>
                <w:color w:val="FFFFFF" w:themeColor="background1"/>
                <w:sz w:val="24"/>
                <w:szCs w:val="24"/>
                <w:lang w:val="en-CA"/>
              </w:rPr>
              <w:t>Organization or agency</w:t>
            </w:r>
          </w:p>
        </w:tc>
        <w:tc>
          <w:tcPr>
            <w:tcW w:w="192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234075"/>
          </w:tcPr>
          <w:p w14:paraId="326577F8" w14:textId="77777777" w:rsidR="007034DA" w:rsidRPr="00CC2F1F" w:rsidRDefault="007034DA" w:rsidP="00CC2F1F">
            <w:pPr>
              <w:spacing w:before="120" w:after="120" w:line="264" w:lineRule="auto"/>
              <w:jc w:val="center"/>
              <w:rPr>
                <w:rFonts w:cs="Segoe UI"/>
                <w:b/>
                <w:color w:val="FFFFFF" w:themeColor="background1"/>
                <w:sz w:val="24"/>
                <w:szCs w:val="24"/>
                <w:lang w:val="en-CA"/>
              </w:rPr>
            </w:pPr>
            <w:r w:rsidRPr="00CC2F1F">
              <w:rPr>
                <w:rFonts w:cs="Segoe UI"/>
                <w:b/>
                <w:color w:val="FFFFFF" w:themeColor="background1"/>
                <w:sz w:val="24"/>
                <w:szCs w:val="24"/>
                <w:lang w:val="en-CA"/>
              </w:rPr>
              <w:t>Area of support</w:t>
            </w:r>
          </w:p>
        </w:tc>
        <w:tc>
          <w:tcPr>
            <w:tcW w:w="526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234075"/>
          </w:tcPr>
          <w:p w14:paraId="79B83CC2" w14:textId="77777777" w:rsidR="007034DA" w:rsidRPr="00CC2F1F" w:rsidRDefault="007034DA" w:rsidP="00CC2F1F">
            <w:pPr>
              <w:spacing w:before="120" w:after="120" w:line="264" w:lineRule="auto"/>
              <w:jc w:val="center"/>
              <w:rPr>
                <w:rFonts w:cs="Segoe UI"/>
                <w:b/>
                <w:color w:val="FFFFFF" w:themeColor="background1"/>
                <w:sz w:val="24"/>
                <w:szCs w:val="24"/>
                <w:lang w:val="en-CA"/>
              </w:rPr>
            </w:pPr>
            <w:r w:rsidRPr="00CC2F1F">
              <w:rPr>
                <w:rFonts w:cs="Segoe UI"/>
                <w:b/>
                <w:color w:val="FFFFFF" w:themeColor="background1"/>
                <w:sz w:val="24"/>
                <w:szCs w:val="24"/>
                <w:lang w:val="en-CA"/>
              </w:rPr>
              <w:t>Contact information</w:t>
            </w:r>
          </w:p>
        </w:tc>
      </w:tr>
      <w:tr w:rsidR="007034DA" w:rsidRPr="007034DA" w14:paraId="204E782F" w14:textId="77777777" w:rsidTr="00CC2F1F">
        <w:trPr>
          <w:jc w:val="left"/>
        </w:trPr>
        <w:tc>
          <w:tcPr>
            <w:tcW w:w="3596" w:type="dxa"/>
            <w:tcBorders>
              <w:top w:val="single" w:sz="4" w:space="0" w:color="FFFFFF" w:themeColor="background1"/>
            </w:tcBorders>
          </w:tcPr>
          <w:p w14:paraId="0F4B6AC6" w14:textId="77777777" w:rsidR="007034DA" w:rsidRPr="00CC2F1F" w:rsidRDefault="007034DA" w:rsidP="007034DA">
            <w:pPr>
              <w:spacing w:after="0" w:line="264" w:lineRule="auto"/>
              <w:jc w:val="center"/>
              <w:rPr>
                <w:rFonts w:cs="Segoe UI"/>
                <w:bCs/>
                <w:color w:val="auto"/>
                <w:sz w:val="24"/>
                <w:szCs w:val="24"/>
                <w:lang w:val="en-CA"/>
              </w:rPr>
            </w:pPr>
          </w:p>
        </w:tc>
        <w:tc>
          <w:tcPr>
            <w:tcW w:w="1928" w:type="dxa"/>
            <w:tcBorders>
              <w:top w:val="single" w:sz="4" w:space="0" w:color="FFFFFF" w:themeColor="background1"/>
            </w:tcBorders>
          </w:tcPr>
          <w:p w14:paraId="5B4BF842" w14:textId="77777777" w:rsidR="007034DA" w:rsidRPr="00CC2F1F" w:rsidRDefault="007034DA" w:rsidP="007034DA">
            <w:pPr>
              <w:spacing w:after="0" w:line="264" w:lineRule="auto"/>
              <w:jc w:val="center"/>
              <w:rPr>
                <w:rFonts w:cs="Segoe UI"/>
                <w:bCs/>
                <w:color w:val="auto"/>
                <w:sz w:val="24"/>
                <w:szCs w:val="24"/>
                <w:lang w:val="en-CA"/>
              </w:rPr>
            </w:pPr>
          </w:p>
        </w:tc>
        <w:tc>
          <w:tcPr>
            <w:tcW w:w="5266" w:type="dxa"/>
            <w:tcBorders>
              <w:top w:val="single" w:sz="4" w:space="0" w:color="FFFFFF" w:themeColor="background1"/>
            </w:tcBorders>
          </w:tcPr>
          <w:p w14:paraId="0C7FDD03" w14:textId="77777777" w:rsidR="007034DA" w:rsidRPr="00CC2F1F" w:rsidRDefault="007034DA" w:rsidP="007034DA">
            <w:pPr>
              <w:spacing w:after="0" w:line="264" w:lineRule="auto"/>
              <w:jc w:val="center"/>
              <w:rPr>
                <w:rFonts w:cs="Segoe UI"/>
                <w:bCs/>
                <w:color w:val="auto"/>
                <w:sz w:val="24"/>
                <w:szCs w:val="24"/>
                <w:lang w:val="en-CA"/>
              </w:rPr>
            </w:pPr>
          </w:p>
        </w:tc>
      </w:tr>
      <w:tr w:rsidR="007034DA" w:rsidRPr="007034DA" w14:paraId="5C217A83" w14:textId="77777777" w:rsidTr="00CC2F1F">
        <w:trPr>
          <w:jc w:val="left"/>
        </w:trPr>
        <w:tc>
          <w:tcPr>
            <w:tcW w:w="3596" w:type="dxa"/>
          </w:tcPr>
          <w:p w14:paraId="7D657079" w14:textId="77777777" w:rsidR="007034DA" w:rsidRPr="00CC2F1F" w:rsidRDefault="007034DA" w:rsidP="007034DA">
            <w:pPr>
              <w:spacing w:after="0" w:line="264" w:lineRule="auto"/>
              <w:jc w:val="center"/>
              <w:rPr>
                <w:rFonts w:cs="Segoe UI"/>
                <w:bCs/>
                <w:color w:val="auto"/>
                <w:sz w:val="24"/>
                <w:szCs w:val="24"/>
                <w:lang w:val="en-CA"/>
              </w:rPr>
            </w:pPr>
          </w:p>
        </w:tc>
        <w:tc>
          <w:tcPr>
            <w:tcW w:w="1928" w:type="dxa"/>
          </w:tcPr>
          <w:p w14:paraId="3798C426" w14:textId="77777777" w:rsidR="007034DA" w:rsidRPr="00CC2F1F" w:rsidRDefault="007034DA" w:rsidP="007034DA">
            <w:pPr>
              <w:spacing w:after="0" w:line="264" w:lineRule="auto"/>
              <w:jc w:val="center"/>
              <w:rPr>
                <w:rFonts w:cs="Segoe UI"/>
                <w:bCs/>
                <w:color w:val="auto"/>
                <w:sz w:val="24"/>
                <w:szCs w:val="24"/>
                <w:lang w:val="en-CA"/>
              </w:rPr>
            </w:pPr>
          </w:p>
        </w:tc>
        <w:tc>
          <w:tcPr>
            <w:tcW w:w="5266" w:type="dxa"/>
          </w:tcPr>
          <w:p w14:paraId="7AA9B8BF" w14:textId="77777777" w:rsidR="007034DA" w:rsidRPr="00CC2F1F" w:rsidRDefault="007034DA" w:rsidP="007034DA">
            <w:pPr>
              <w:spacing w:after="0" w:line="264" w:lineRule="auto"/>
              <w:jc w:val="center"/>
              <w:rPr>
                <w:rFonts w:cs="Segoe UI"/>
                <w:bCs/>
                <w:color w:val="auto"/>
                <w:sz w:val="24"/>
                <w:szCs w:val="24"/>
                <w:lang w:val="en-CA"/>
              </w:rPr>
            </w:pPr>
          </w:p>
        </w:tc>
      </w:tr>
      <w:tr w:rsidR="007034DA" w:rsidRPr="007034DA" w14:paraId="3E3E21C6" w14:textId="77777777" w:rsidTr="00CC2F1F">
        <w:trPr>
          <w:jc w:val="left"/>
        </w:trPr>
        <w:tc>
          <w:tcPr>
            <w:tcW w:w="3596" w:type="dxa"/>
          </w:tcPr>
          <w:p w14:paraId="0B65C8A3" w14:textId="77777777" w:rsidR="007034DA" w:rsidRPr="00CC2F1F" w:rsidRDefault="007034DA" w:rsidP="007034DA">
            <w:pPr>
              <w:spacing w:after="0" w:line="264" w:lineRule="auto"/>
              <w:jc w:val="center"/>
              <w:rPr>
                <w:rFonts w:cs="Segoe UI"/>
                <w:bCs/>
                <w:color w:val="auto"/>
                <w:sz w:val="24"/>
                <w:szCs w:val="24"/>
                <w:lang w:val="en-CA"/>
              </w:rPr>
            </w:pPr>
          </w:p>
        </w:tc>
        <w:tc>
          <w:tcPr>
            <w:tcW w:w="1928" w:type="dxa"/>
          </w:tcPr>
          <w:p w14:paraId="5ACECEE9" w14:textId="77777777" w:rsidR="007034DA" w:rsidRPr="00CC2F1F" w:rsidRDefault="007034DA" w:rsidP="007034DA">
            <w:pPr>
              <w:spacing w:after="0" w:line="264" w:lineRule="auto"/>
              <w:jc w:val="center"/>
              <w:rPr>
                <w:rFonts w:cs="Segoe UI"/>
                <w:bCs/>
                <w:color w:val="auto"/>
                <w:sz w:val="24"/>
                <w:szCs w:val="24"/>
                <w:lang w:val="en-CA"/>
              </w:rPr>
            </w:pPr>
          </w:p>
        </w:tc>
        <w:tc>
          <w:tcPr>
            <w:tcW w:w="5266" w:type="dxa"/>
          </w:tcPr>
          <w:p w14:paraId="4AE4953D" w14:textId="77777777" w:rsidR="007034DA" w:rsidRPr="00CC2F1F" w:rsidRDefault="007034DA" w:rsidP="007034DA">
            <w:pPr>
              <w:spacing w:after="0" w:line="264" w:lineRule="auto"/>
              <w:jc w:val="center"/>
              <w:rPr>
                <w:rFonts w:cs="Segoe UI"/>
                <w:bCs/>
                <w:color w:val="auto"/>
                <w:sz w:val="24"/>
                <w:szCs w:val="24"/>
                <w:lang w:val="en-CA"/>
              </w:rPr>
            </w:pPr>
          </w:p>
        </w:tc>
      </w:tr>
      <w:tr w:rsidR="007034DA" w:rsidRPr="007034DA" w14:paraId="44C97E18" w14:textId="77777777" w:rsidTr="00CC2F1F">
        <w:trPr>
          <w:jc w:val="left"/>
        </w:trPr>
        <w:tc>
          <w:tcPr>
            <w:tcW w:w="3596" w:type="dxa"/>
          </w:tcPr>
          <w:p w14:paraId="70A26FE2" w14:textId="77777777" w:rsidR="007034DA" w:rsidRPr="00CC2F1F" w:rsidRDefault="007034DA" w:rsidP="007034DA">
            <w:pPr>
              <w:spacing w:after="0" w:line="264" w:lineRule="auto"/>
              <w:jc w:val="center"/>
              <w:rPr>
                <w:rFonts w:cs="Segoe UI"/>
                <w:bCs/>
                <w:color w:val="auto"/>
                <w:sz w:val="24"/>
                <w:szCs w:val="24"/>
                <w:lang w:val="en-CA"/>
              </w:rPr>
            </w:pPr>
          </w:p>
        </w:tc>
        <w:tc>
          <w:tcPr>
            <w:tcW w:w="1928" w:type="dxa"/>
          </w:tcPr>
          <w:p w14:paraId="22AB31D5" w14:textId="77777777" w:rsidR="007034DA" w:rsidRPr="00CC2F1F" w:rsidRDefault="007034DA" w:rsidP="007034DA">
            <w:pPr>
              <w:spacing w:after="0" w:line="264" w:lineRule="auto"/>
              <w:jc w:val="center"/>
              <w:rPr>
                <w:rFonts w:cs="Segoe UI"/>
                <w:bCs/>
                <w:color w:val="auto"/>
                <w:sz w:val="24"/>
                <w:szCs w:val="24"/>
                <w:lang w:val="en-CA"/>
              </w:rPr>
            </w:pPr>
          </w:p>
        </w:tc>
        <w:tc>
          <w:tcPr>
            <w:tcW w:w="5266" w:type="dxa"/>
          </w:tcPr>
          <w:p w14:paraId="1CA36E41" w14:textId="77777777" w:rsidR="007034DA" w:rsidRPr="00CC2F1F" w:rsidRDefault="007034DA" w:rsidP="007034DA">
            <w:pPr>
              <w:keepNext/>
              <w:spacing w:after="0" w:line="264" w:lineRule="auto"/>
              <w:jc w:val="center"/>
              <w:rPr>
                <w:rFonts w:cs="Segoe UI"/>
                <w:bCs/>
                <w:color w:val="auto"/>
                <w:sz w:val="24"/>
                <w:szCs w:val="24"/>
                <w:lang w:val="en-CA"/>
              </w:rPr>
            </w:pPr>
          </w:p>
        </w:tc>
      </w:tr>
    </w:tbl>
    <w:p w14:paraId="00F72754" w14:textId="68DE6721" w:rsidR="007034DA" w:rsidRPr="00CC2F1F" w:rsidRDefault="007034DA" w:rsidP="004162CC">
      <w:pPr>
        <w:spacing w:after="0" w:line="264" w:lineRule="auto"/>
        <w:jc w:val="center"/>
        <w:rPr>
          <w:rFonts w:eastAsia="Yu Mincho"/>
          <w:color w:val="44546A"/>
          <w:sz w:val="20"/>
          <w:szCs w:val="20"/>
          <w14:ligatures w14:val="standardContextual"/>
        </w:rPr>
      </w:pPr>
      <w:r w:rsidRPr="00CC2F1F">
        <w:rPr>
          <w:rFonts w:eastAsia="Yu Mincho"/>
          <w:color w:val="44546A"/>
          <w:sz w:val="20"/>
          <w:szCs w:val="20"/>
          <w14:ligatures w14:val="standardContextual"/>
        </w:rPr>
        <w:t xml:space="preserve">Table </w:t>
      </w:r>
      <w:r w:rsidR="002D127E" w:rsidRPr="00CC2F1F">
        <w:rPr>
          <w:rFonts w:eastAsia="Yu Mincho"/>
          <w:color w:val="44546A"/>
          <w:sz w:val="20"/>
          <w:szCs w:val="20"/>
          <w14:ligatures w14:val="standardContextual"/>
        </w:rPr>
        <w:fldChar w:fldCharType="begin"/>
      </w:r>
      <w:r w:rsidR="002D127E" w:rsidRPr="00915EE1">
        <w:rPr>
          <w:rFonts w:eastAsia="Yu Mincho"/>
          <w:color w:val="44546A"/>
          <w:sz w:val="20"/>
          <w:szCs w:val="20"/>
          <w14:ligatures w14:val="standardContextual"/>
        </w:rPr>
        <w:instrText xml:space="preserve"> SEQ Table \* ARABIC </w:instrText>
      </w:r>
      <w:r w:rsidR="002D127E" w:rsidRPr="00CC2F1F">
        <w:rPr>
          <w:rFonts w:eastAsia="Yu Mincho"/>
          <w:color w:val="44546A"/>
          <w:sz w:val="20"/>
          <w:szCs w:val="20"/>
          <w14:ligatures w14:val="standardContextual"/>
        </w:rPr>
        <w:fldChar w:fldCharType="separate"/>
      </w:r>
      <w:r w:rsidR="002D127E" w:rsidRPr="00CC2F1F">
        <w:rPr>
          <w:rFonts w:eastAsia="Yu Mincho"/>
          <w:color w:val="44546A"/>
          <w:sz w:val="20"/>
          <w:szCs w:val="20"/>
          <w14:ligatures w14:val="standardContextual"/>
        </w:rPr>
        <w:t>2</w:t>
      </w:r>
      <w:r w:rsidR="00433B25">
        <w:rPr>
          <w:rFonts w:eastAsia="Yu Mincho"/>
          <w:color w:val="44546A"/>
          <w:sz w:val="20"/>
          <w:szCs w:val="20"/>
          <w14:ligatures w14:val="standardContextual"/>
        </w:rPr>
        <w:t>6</w:t>
      </w:r>
      <w:r w:rsidR="002D127E" w:rsidRPr="00CC2F1F">
        <w:rPr>
          <w:rFonts w:eastAsia="Yu Mincho"/>
          <w:color w:val="44546A"/>
          <w:sz w:val="20"/>
          <w:szCs w:val="20"/>
          <w14:ligatures w14:val="standardContextual"/>
        </w:rPr>
        <w:fldChar w:fldCharType="end"/>
      </w:r>
      <w:r w:rsidRPr="00CC2F1F">
        <w:rPr>
          <w:rFonts w:eastAsia="Yu Mincho"/>
          <w:color w:val="44546A"/>
          <w:sz w:val="20"/>
          <w:szCs w:val="20"/>
          <w14:ligatures w14:val="standardContextual"/>
        </w:rPr>
        <w:t>: Support organizations and agencies</w:t>
      </w:r>
    </w:p>
    <w:p w14:paraId="24AC755E" w14:textId="77777777" w:rsidR="007034DA" w:rsidRPr="007034DA" w:rsidRDefault="007034DA" w:rsidP="007034DA">
      <w:pPr>
        <w:spacing w:line="259" w:lineRule="auto"/>
        <w:rPr>
          <w:rFonts w:eastAsia="Yu Gothic Light" w:cs="Calibri"/>
          <w:b/>
          <w:bCs/>
          <w:color w:val="2F5496"/>
          <w:sz w:val="40"/>
          <w:szCs w:val="32"/>
          <w:lang w:val="en-CA"/>
        </w:rPr>
      </w:pPr>
      <w:r w:rsidRPr="007034DA">
        <w:rPr>
          <w:rFonts w:ascii="Arial" w:eastAsia="Calibri" w:hAnsi="Arial"/>
          <w:color w:val="auto"/>
          <w:sz w:val="24"/>
          <w:lang w:val="en-CA"/>
        </w:rPr>
        <w:br w:type="page"/>
      </w:r>
    </w:p>
    <w:p w14:paraId="071F654E" w14:textId="77777777" w:rsidR="007034DA" w:rsidRPr="007034DA" w:rsidRDefault="007034DA" w:rsidP="00F566B5">
      <w:pPr>
        <w:pStyle w:val="Heading1"/>
      </w:pPr>
      <w:bookmarkStart w:id="166" w:name="_Toc204347434"/>
      <w:bookmarkStart w:id="167" w:name="_Toc207798216"/>
      <w:bookmarkStart w:id="168" w:name="_Toc212641964"/>
      <w:bookmarkStart w:id="169" w:name="_Toc212707796"/>
      <w:r w:rsidRPr="007034DA">
        <w:lastRenderedPageBreak/>
        <w:t>Health and mental health</w:t>
      </w:r>
      <w:bookmarkEnd w:id="147"/>
      <w:r w:rsidRPr="007034DA">
        <w:t xml:space="preserve"> sector</w:t>
      </w:r>
      <w:bookmarkEnd w:id="166"/>
      <w:bookmarkEnd w:id="167"/>
      <w:bookmarkEnd w:id="168"/>
      <w:bookmarkEnd w:id="169"/>
    </w:p>
    <w:p w14:paraId="5A7E0B42" w14:textId="4723B4CB" w:rsidR="007034DA" w:rsidRPr="007034DA" w:rsidRDefault="00D16475" w:rsidP="00DB1612">
      <w:pPr>
        <w:spacing w:after="0" w:line="264" w:lineRule="auto"/>
        <w:ind w:right="13"/>
        <w:rPr>
          <w:rFonts w:eastAsia="Calibri" w:cs="Segoe UI"/>
          <w:color w:val="auto"/>
          <w:sz w:val="28"/>
          <w:szCs w:val="28"/>
          <w:lang w:val="en-CA"/>
        </w:rPr>
      </w:pPr>
      <w:r>
        <w:rPr>
          <w:rFonts w:eastAsia="Calibri" w:cs="Segoe UI"/>
          <w:noProof/>
          <w:color w:val="auto"/>
          <w:sz w:val="24"/>
          <w:lang w:val="en-CA"/>
        </w:rPr>
        <mc:AlternateContent>
          <mc:Choice Requires="wpg">
            <w:drawing>
              <wp:anchor distT="0" distB="0" distL="114300" distR="114300" simplePos="0" relativeHeight="251650064" behindDoc="0" locked="0" layoutInCell="1" allowOverlap="1" wp14:anchorId="3FDBBA5F" wp14:editId="431CD625">
                <wp:simplePos x="0" y="0"/>
                <wp:positionH relativeFrom="column">
                  <wp:posOffset>311203</wp:posOffset>
                </wp:positionH>
                <wp:positionV relativeFrom="paragraph">
                  <wp:posOffset>1020557</wp:posOffset>
                </wp:positionV>
                <wp:extent cx="6209665" cy="914400"/>
                <wp:effectExtent l="0" t="0" r="635" b="0"/>
                <wp:wrapTopAndBottom/>
                <wp:docPr id="768730055" name="Group 22"/>
                <wp:cNvGraphicFramePr/>
                <a:graphic xmlns:a="http://schemas.openxmlformats.org/drawingml/2006/main">
                  <a:graphicData uri="http://schemas.microsoft.com/office/word/2010/wordprocessingGroup">
                    <wpg:wgp>
                      <wpg:cNvGrpSpPr/>
                      <wpg:grpSpPr>
                        <a:xfrm>
                          <a:off x="0" y="0"/>
                          <a:ext cx="6209665" cy="914400"/>
                          <a:chOff x="0" y="0"/>
                          <a:chExt cx="6209665" cy="914400"/>
                        </a:xfrm>
                      </wpg:grpSpPr>
                      <wps:wsp>
                        <wps:cNvPr id="333337545" name="Rectangle: Rounded Corners 1"/>
                        <wps:cNvSpPr/>
                        <wps:spPr>
                          <a:xfrm>
                            <a:off x="0" y="0"/>
                            <a:ext cx="6209665" cy="914400"/>
                          </a:xfrm>
                          <a:prstGeom prst="rect">
                            <a:avLst/>
                          </a:prstGeom>
                          <a:solidFill>
                            <a:schemeClr val="accent2">
                              <a:lumMod val="20000"/>
                              <a:lumOff val="80000"/>
                            </a:schemeClr>
                          </a:solidFill>
                          <a:ln w="12700" cap="flat" cmpd="sng" algn="ctr">
                            <a:noFill/>
                            <a:prstDash val="solid"/>
                            <a:miter lim="800000"/>
                          </a:ln>
                          <a:effectLst/>
                        </wps:spPr>
                        <wps:txbx>
                          <w:txbxContent>
                            <w:p w14:paraId="3D625F20" w14:textId="77777777" w:rsidR="007034DA" w:rsidRPr="00CC2F1F" w:rsidRDefault="007034DA" w:rsidP="007034DA">
                              <w:pPr>
                                <w:jc w:val="center"/>
                                <w:rPr>
                                  <w:b/>
                                  <w:bCs/>
                                  <w:color w:val="auto"/>
                                  <w:sz w:val="24"/>
                                  <w:szCs w:val="24"/>
                                </w:rPr>
                              </w:pPr>
                              <w:r w:rsidRPr="00CC2F1F">
                                <w:rPr>
                                  <w:b/>
                                  <w:bCs/>
                                  <w:color w:val="auto"/>
                                  <w:sz w:val="24"/>
                                  <w:szCs w:val="24"/>
                                </w:rPr>
                                <w:t>Key considerations</w:t>
                              </w:r>
                            </w:p>
                            <w:p w14:paraId="01E813CA" w14:textId="051204E0" w:rsidR="007034DA" w:rsidRPr="005744A4" w:rsidRDefault="007034DA" w:rsidP="007A74C0">
                              <w:pPr>
                                <w:pStyle w:val="ListParagraph"/>
                                <w:numPr>
                                  <w:ilvl w:val="0"/>
                                  <w:numId w:val="3"/>
                                </w:numPr>
                                <w:spacing w:after="160" w:line="259" w:lineRule="auto"/>
                                <w:rPr>
                                  <w:rFonts w:ascii="BC Sans" w:hAnsi="BC Sans"/>
                                </w:rPr>
                              </w:pPr>
                              <w:r w:rsidRPr="007034DA">
                                <w:rPr>
                                  <w:rFonts w:ascii="BC Sans" w:hAnsi="BC Sans" w:cs="Segoe UI"/>
                                  <w:color w:val="000000"/>
                                  <w:szCs w:val="24"/>
                                </w:rPr>
                                <w:t>Identification of key services and supports that contribute to physical, mental and spiritual well-being with special attention to frontline workers and vulnerable populations.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321469152" name="Graphic 65" descr="Checklist outline"/>
                          <pic:cNvPicPr>
                            <a:picLocks noChangeAspect="1"/>
                          </pic:cNvPicPr>
                        </pic:nvPicPr>
                        <pic:blipFill>
                          <a:blip r:embed="rId33">
                            <a:extLst>
                              <a:ext uri="{96DAC541-7B7A-43D3-8B79-37D633B846F1}">
                                <asvg:svgBlip xmlns:asvg="http://schemas.microsoft.com/office/drawing/2016/SVG/main" r:embed="rId34"/>
                              </a:ext>
                            </a:extLst>
                          </a:blip>
                          <a:stretch>
                            <a:fillRect/>
                          </a:stretch>
                        </pic:blipFill>
                        <pic:spPr>
                          <a:xfrm>
                            <a:off x="2097742" y="46104"/>
                            <a:ext cx="255270" cy="255270"/>
                          </a:xfrm>
                          <a:prstGeom prst="rect">
                            <a:avLst/>
                          </a:prstGeom>
                        </pic:spPr>
                      </pic:pic>
                    </wpg:wgp>
                  </a:graphicData>
                </a:graphic>
              </wp:anchor>
            </w:drawing>
          </mc:Choice>
          <mc:Fallback>
            <w:pict>
              <v:group w14:anchorId="3FDBBA5F" id="Group 22" o:spid="_x0000_s1043" style="position:absolute;margin-left:24.5pt;margin-top:80.35pt;width:488.95pt;height:1in;z-index:251650064" coordsize="62096,9144" o:gfxdata="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">
                <v:rect id="Rectangle: Rounded Corners 1" o:spid="_x0000_s1044" style="position:absolute;width:62096;height:91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" fillcolor="#d9e1d3 [661]" stroked="f" strokeweight="1pt">
                  <v:textbox>
                    <w:txbxContent>
                      <w:p w14:paraId="3D625F20" w14:textId="77777777" w:rsidR="007034DA" w:rsidRPr="00CC2F1F" w:rsidRDefault="007034DA" w:rsidP="007034DA">
                        <w:pPr>
                          <w:jc w:val="center"/>
                          <w:rPr>
                            <w:b/>
                            <w:bCs/>
                            <w:color w:val="auto"/>
                            <w:sz w:val="24"/>
                            <w:szCs w:val="24"/>
                          </w:rPr>
                        </w:pPr>
                        <w:r w:rsidRPr="00CC2F1F">
                          <w:rPr>
                            <w:b/>
                            <w:bCs/>
                            <w:color w:val="auto"/>
                            <w:sz w:val="24"/>
                            <w:szCs w:val="24"/>
                          </w:rPr>
                          <w:t>Key considerations</w:t>
                        </w:r>
                      </w:p>
                      <w:p w14:paraId="01E813CA" w14:textId="051204E0" w:rsidR="007034DA" w:rsidRPr="005744A4" w:rsidRDefault="007034DA" w:rsidP="007A74C0">
                        <w:pPr>
                          <w:pStyle w:val="ListParagraph"/>
                          <w:numPr>
                            <w:ilvl w:val="0"/>
                            <w:numId w:val="3"/>
                          </w:numPr>
                          <w:spacing w:after="160" w:line="259" w:lineRule="auto"/>
                          <w:rPr>
                            <w:rFonts w:ascii="BC Sans" w:hAnsi="BC Sans"/>
                          </w:rPr>
                        </w:pPr>
                        <w:r w:rsidRPr="007034DA">
                          <w:rPr>
                            <w:rFonts w:ascii="BC Sans" w:hAnsi="BC Sans" w:cs="Segoe UI"/>
                            <w:color w:val="000000"/>
                            <w:szCs w:val="24"/>
                          </w:rPr>
                          <w:t>Identification of key services and supports that contribute to physical, mental and spiritual well-being with special attention to frontline workers and vulnerable populations.</w:t>
                        </w:r>
                      </w:p>
                    </w:txbxContent>
                  </v:textbox>
                </v:rect>
                <v:shape id="Graphic 65" o:spid="_x0000_s1045" type="#_x0000_t75" alt="Checklist outline" style="position:absolute;left:20977;top:461;width:2553;height:25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">
                  <v:imagedata r:id="rId35" o:title="Checklist outline"/>
                </v:shape>
                <w10:wrap type="topAndBottom"/>
              </v:group>
            </w:pict>
          </mc:Fallback>
        </mc:AlternateContent>
      </w:r>
      <w:r w:rsidR="007034DA" w:rsidRPr="007034DA">
        <w:rPr>
          <w:rFonts w:eastAsia="Calibri" w:cs="Segoe UI"/>
          <w:color w:val="auto"/>
          <w:sz w:val="24"/>
          <w:lang w:val="en-CA"/>
        </w:rPr>
        <w:t xml:space="preserve">The health and mental health sector considers impacts on the physical, mental, spiritual, cultural and social well-being of the population, with special attention to frontline workers and vulnerable populations. Once the impacts are known, further recovery planning can help to mitigate long-term impacts to well-being. </w:t>
      </w:r>
    </w:p>
    <w:p w14:paraId="3996C88D" w14:textId="77777777" w:rsidR="007034DA" w:rsidRPr="007034DA" w:rsidRDefault="007034DA" w:rsidP="007F18D6">
      <w:pPr>
        <w:pStyle w:val="Heading2"/>
        <w:rPr>
          <w:lang w:val="en-CA"/>
        </w:rPr>
      </w:pPr>
      <w:bookmarkStart w:id="170" w:name="_Toc207798217"/>
      <w:bookmarkStart w:id="171" w:name="_Toc212641965"/>
      <w:bookmarkStart w:id="172" w:name="_Toc204347435"/>
      <w:r w:rsidRPr="007034DA">
        <w:rPr>
          <w:lang w:val="en-CA"/>
        </w:rPr>
        <w:t>6.1 Health and mental health impacts to vulnerable populations</w:t>
      </w:r>
      <w:bookmarkEnd w:id="170"/>
      <w:bookmarkEnd w:id="171"/>
      <w:r w:rsidRPr="007034DA">
        <w:rPr>
          <w:lang w:val="en-CA"/>
        </w:rPr>
        <w:t xml:space="preserve"> </w:t>
      </w:r>
      <w:bookmarkEnd w:id="172"/>
    </w:p>
    <w:p w14:paraId="407B4817" w14:textId="07F41BED" w:rsidR="007034DA" w:rsidRPr="007034DA" w:rsidRDefault="007034DA" w:rsidP="00CC2F1F">
      <w:pPr>
        <w:spacing w:line="264" w:lineRule="auto"/>
        <w:ind w:right="-136"/>
        <w:rPr>
          <w:rFonts w:eastAsia="Calibri" w:cs="Segoe UI"/>
          <w:color w:val="auto"/>
          <w:sz w:val="24"/>
          <w:lang w:val="en-CA"/>
        </w:rPr>
      </w:pPr>
      <w:r w:rsidRPr="007034DA">
        <w:rPr>
          <w:rFonts w:eastAsia="Calibri" w:cs="Segoe UI"/>
          <w:color w:val="auto"/>
          <w:sz w:val="24"/>
          <w:lang w:val="en-CA"/>
        </w:rPr>
        <w:t>List the health and mental health impacts facing vulnerable populations and frontline staff within your community. Knowledge about impacts may come from several sources, including service providers, IGB or local authority staff or through surveys conducted by the Wellness and Unmet Needs Committee</w:t>
      </w:r>
      <w:r w:rsidR="00644150">
        <w:rPr>
          <w:rFonts w:eastAsia="Calibri" w:cs="Segoe UI"/>
          <w:color w:val="auto"/>
          <w:sz w:val="24"/>
          <w:lang w:val="en-CA"/>
        </w:rPr>
        <w:t xml:space="preserve"> (see section 6.5 below)</w:t>
      </w:r>
      <w:r w:rsidRPr="007034DA">
        <w:rPr>
          <w:rFonts w:eastAsia="Calibri" w:cs="Segoe UI"/>
          <w:color w:val="auto"/>
          <w:sz w:val="24"/>
          <w:lang w:val="en-CA"/>
        </w:rPr>
        <w:t xml:space="preserve">. Include any relevant details in the comments column. </w:t>
      </w:r>
    </w:p>
    <w:tbl>
      <w:tblPr>
        <w:tblStyle w:val="TableGrid1"/>
        <w:tblW w:w="10485" w:type="dxa"/>
        <w:jc w:val="left"/>
        <w:tblLook w:val="04A0" w:firstRow="1" w:lastRow="0" w:firstColumn="1" w:lastColumn="0" w:noHBand="0" w:noVBand="1"/>
      </w:tblPr>
      <w:tblGrid>
        <w:gridCol w:w="2147"/>
        <w:gridCol w:w="2525"/>
        <w:gridCol w:w="1426"/>
        <w:gridCol w:w="4387"/>
      </w:tblGrid>
      <w:tr w:rsidR="00B46C77" w:rsidRPr="00645BF1" w14:paraId="2C7B563A" w14:textId="77777777" w:rsidTr="00CC2F1F">
        <w:trPr>
          <w:tblHeader/>
          <w:jc w:val="left"/>
        </w:trPr>
        <w:tc>
          <w:tcPr>
            <w:tcW w:w="215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234075"/>
          </w:tcPr>
          <w:p w14:paraId="54897E16" w14:textId="77777777" w:rsidR="007034DA" w:rsidRPr="00CC2F1F" w:rsidRDefault="007034DA" w:rsidP="00CC2F1F">
            <w:pPr>
              <w:spacing w:before="120" w:after="120" w:line="264" w:lineRule="auto"/>
              <w:jc w:val="center"/>
              <w:rPr>
                <w:rFonts w:cs="Segoe UI"/>
                <w:b/>
                <w:color w:val="FFFFFF" w:themeColor="background1"/>
                <w:sz w:val="24"/>
                <w:szCs w:val="24"/>
                <w:lang w:val="en-CA"/>
              </w:rPr>
            </w:pPr>
            <w:r w:rsidRPr="00CC2F1F">
              <w:rPr>
                <w:rFonts w:cs="Segoe UI"/>
                <w:b/>
                <w:color w:val="FFFFFF" w:themeColor="background1"/>
                <w:sz w:val="24"/>
                <w:szCs w:val="24"/>
                <w:lang w:val="en-CA"/>
              </w:rPr>
              <w:t xml:space="preserve"> Vulnerable population(s)</w:t>
            </w:r>
          </w:p>
        </w:tc>
        <w:tc>
          <w:tcPr>
            <w:tcW w:w="254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234075"/>
          </w:tcPr>
          <w:p w14:paraId="39B6E2C4" w14:textId="77777777" w:rsidR="007034DA" w:rsidRPr="00CC2F1F" w:rsidRDefault="007034DA" w:rsidP="00CC2F1F">
            <w:pPr>
              <w:spacing w:before="120" w:after="120" w:line="264" w:lineRule="auto"/>
              <w:jc w:val="center"/>
              <w:rPr>
                <w:rFonts w:cs="Segoe UI"/>
                <w:b/>
                <w:color w:val="FFFFFF" w:themeColor="background1"/>
                <w:sz w:val="24"/>
                <w:szCs w:val="24"/>
                <w:lang w:val="en-CA"/>
              </w:rPr>
            </w:pPr>
            <w:r w:rsidRPr="00CC2F1F">
              <w:rPr>
                <w:rFonts w:cs="Segoe UI"/>
                <w:b/>
                <w:color w:val="FFFFFF" w:themeColor="background1"/>
                <w:sz w:val="24"/>
                <w:szCs w:val="24"/>
                <w:lang w:val="en-CA"/>
              </w:rPr>
              <w:t>Health and mental health impact(s)</w:t>
            </w:r>
          </w:p>
        </w:tc>
        <w:tc>
          <w:tcPr>
            <w:tcW w:w="134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234075"/>
          </w:tcPr>
          <w:p w14:paraId="38264BB3" w14:textId="77777777" w:rsidR="007034DA" w:rsidRPr="00CC2F1F" w:rsidRDefault="007034DA" w:rsidP="00CC2F1F">
            <w:pPr>
              <w:spacing w:before="120" w:after="120" w:line="264" w:lineRule="auto"/>
              <w:jc w:val="center"/>
              <w:rPr>
                <w:rFonts w:cs="Segoe UI"/>
                <w:b/>
                <w:color w:val="FFFFFF" w:themeColor="background1"/>
                <w:sz w:val="24"/>
                <w:szCs w:val="24"/>
                <w:lang w:val="en-CA"/>
              </w:rPr>
            </w:pPr>
            <w:r w:rsidRPr="00CC2F1F">
              <w:rPr>
                <w:rFonts w:cs="Segoe UI"/>
                <w:b/>
                <w:color w:val="FFFFFF" w:themeColor="background1"/>
                <w:sz w:val="24"/>
                <w:szCs w:val="24"/>
                <w:lang w:val="en-CA"/>
              </w:rPr>
              <w:t>Estimated number impacted</w:t>
            </w:r>
          </w:p>
        </w:tc>
        <w:tc>
          <w:tcPr>
            <w:tcW w:w="444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234075"/>
          </w:tcPr>
          <w:p w14:paraId="3032EB58" w14:textId="77777777" w:rsidR="007034DA" w:rsidRPr="00CC2F1F" w:rsidRDefault="007034DA" w:rsidP="00CC2F1F">
            <w:pPr>
              <w:spacing w:before="120" w:after="120" w:line="264" w:lineRule="auto"/>
              <w:jc w:val="center"/>
              <w:rPr>
                <w:rFonts w:cs="Segoe UI"/>
                <w:b/>
                <w:color w:val="FFFFFF" w:themeColor="background1"/>
                <w:sz w:val="24"/>
                <w:szCs w:val="24"/>
                <w:lang w:val="en-CA"/>
              </w:rPr>
            </w:pPr>
            <w:r w:rsidRPr="00CC2F1F">
              <w:rPr>
                <w:rFonts w:cs="Segoe UI"/>
                <w:b/>
                <w:color w:val="FFFFFF" w:themeColor="background1"/>
                <w:sz w:val="24"/>
                <w:szCs w:val="24"/>
                <w:lang w:val="en-CA"/>
              </w:rPr>
              <w:t>Comments</w:t>
            </w:r>
          </w:p>
        </w:tc>
      </w:tr>
      <w:tr w:rsidR="007034DA" w:rsidRPr="007034DA" w14:paraId="55352FD8" w14:textId="77777777" w:rsidTr="00CC2F1F">
        <w:trPr>
          <w:jc w:val="left"/>
        </w:trPr>
        <w:tc>
          <w:tcPr>
            <w:tcW w:w="2153" w:type="dxa"/>
            <w:tcBorders>
              <w:top w:val="single" w:sz="4" w:space="0" w:color="FFFFFF" w:themeColor="background1"/>
            </w:tcBorders>
          </w:tcPr>
          <w:p w14:paraId="12A7BEF2" w14:textId="77777777" w:rsidR="007034DA" w:rsidRPr="007034DA" w:rsidRDefault="007034DA" w:rsidP="00FD4A43">
            <w:pPr>
              <w:spacing w:after="0" w:line="264" w:lineRule="auto"/>
              <w:rPr>
                <w:rFonts w:cs="Segoe UI"/>
                <w:bCs/>
                <w:color w:val="auto"/>
                <w:sz w:val="24"/>
                <w:szCs w:val="24"/>
                <w:lang w:val="en-CA"/>
              </w:rPr>
            </w:pPr>
            <w:r w:rsidRPr="007034DA">
              <w:rPr>
                <w:rFonts w:cs="Segoe UI"/>
                <w:bCs/>
                <w:color w:val="auto"/>
                <w:sz w:val="24"/>
                <w:szCs w:val="24"/>
                <w:lang w:val="en-CA"/>
              </w:rPr>
              <w:t>Children and youth</w:t>
            </w:r>
          </w:p>
        </w:tc>
        <w:tc>
          <w:tcPr>
            <w:tcW w:w="2548" w:type="dxa"/>
            <w:tcBorders>
              <w:top w:val="single" w:sz="4" w:space="0" w:color="FFFFFF" w:themeColor="background1"/>
            </w:tcBorders>
          </w:tcPr>
          <w:p w14:paraId="48551584" w14:textId="77777777" w:rsidR="007034DA" w:rsidRPr="00CC2F1F" w:rsidRDefault="007034DA" w:rsidP="007034DA">
            <w:pPr>
              <w:spacing w:after="0" w:line="264" w:lineRule="auto"/>
              <w:jc w:val="center"/>
              <w:rPr>
                <w:rFonts w:cs="Segoe UI"/>
                <w:bCs/>
                <w:color w:val="auto"/>
                <w:sz w:val="24"/>
                <w:szCs w:val="24"/>
                <w:lang w:val="en-CA"/>
              </w:rPr>
            </w:pPr>
          </w:p>
        </w:tc>
        <w:tc>
          <w:tcPr>
            <w:tcW w:w="1342" w:type="dxa"/>
            <w:tcBorders>
              <w:top w:val="single" w:sz="4" w:space="0" w:color="FFFFFF" w:themeColor="background1"/>
            </w:tcBorders>
          </w:tcPr>
          <w:p w14:paraId="03274D5C" w14:textId="77777777" w:rsidR="007034DA" w:rsidRPr="00CC2F1F" w:rsidRDefault="007034DA" w:rsidP="007034DA">
            <w:pPr>
              <w:spacing w:after="0" w:line="264" w:lineRule="auto"/>
              <w:jc w:val="center"/>
              <w:rPr>
                <w:rFonts w:cs="Segoe UI"/>
                <w:bCs/>
                <w:color w:val="auto"/>
                <w:sz w:val="24"/>
                <w:szCs w:val="24"/>
                <w:lang w:val="en-CA"/>
              </w:rPr>
            </w:pPr>
          </w:p>
        </w:tc>
        <w:tc>
          <w:tcPr>
            <w:tcW w:w="4442" w:type="dxa"/>
            <w:tcBorders>
              <w:top w:val="single" w:sz="4" w:space="0" w:color="FFFFFF" w:themeColor="background1"/>
            </w:tcBorders>
          </w:tcPr>
          <w:p w14:paraId="15CF8530" w14:textId="77777777" w:rsidR="007034DA" w:rsidRPr="00CC2F1F" w:rsidRDefault="007034DA" w:rsidP="007034DA">
            <w:pPr>
              <w:spacing w:after="0" w:line="264" w:lineRule="auto"/>
              <w:jc w:val="center"/>
              <w:rPr>
                <w:rFonts w:cs="Segoe UI"/>
                <w:bCs/>
                <w:color w:val="auto"/>
                <w:sz w:val="24"/>
                <w:szCs w:val="24"/>
                <w:lang w:val="en-CA"/>
              </w:rPr>
            </w:pPr>
          </w:p>
        </w:tc>
      </w:tr>
      <w:tr w:rsidR="007034DA" w:rsidRPr="007034DA" w14:paraId="5B131B42" w14:textId="77777777" w:rsidTr="00CC2F1F">
        <w:trPr>
          <w:jc w:val="left"/>
        </w:trPr>
        <w:tc>
          <w:tcPr>
            <w:tcW w:w="2153" w:type="dxa"/>
          </w:tcPr>
          <w:p w14:paraId="74796528" w14:textId="3ADFFC75" w:rsidR="007034DA" w:rsidRPr="007034DA" w:rsidRDefault="007034DA" w:rsidP="00FD4A43">
            <w:pPr>
              <w:spacing w:after="0" w:line="264" w:lineRule="auto"/>
              <w:rPr>
                <w:rFonts w:cs="Segoe UI"/>
                <w:bCs/>
                <w:color w:val="auto"/>
                <w:sz w:val="24"/>
                <w:szCs w:val="24"/>
                <w:lang w:val="en-CA"/>
              </w:rPr>
            </w:pPr>
            <w:r w:rsidRPr="007034DA">
              <w:rPr>
                <w:rFonts w:cs="Segoe UI"/>
                <w:bCs/>
                <w:color w:val="auto"/>
                <w:sz w:val="24"/>
                <w:szCs w:val="24"/>
                <w:lang w:val="en-CA"/>
              </w:rPr>
              <w:t xml:space="preserve">Seniors/First Nation </w:t>
            </w:r>
            <w:r w:rsidR="006142E8">
              <w:rPr>
                <w:rFonts w:cs="Segoe UI"/>
                <w:bCs/>
                <w:color w:val="auto"/>
                <w:sz w:val="24"/>
                <w:szCs w:val="24"/>
                <w:lang w:val="en-CA"/>
              </w:rPr>
              <w:t>E</w:t>
            </w:r>
            <w:r w:rsidRPr="007034DA">
              <w:rPr>
                <w:rFonts w:cs="Segoe UI"/>
                <w:bCs/>
                <w:color w:val="auto"/>
                <w:sz w:val="24"/>
                <w:szCs w:val="24"/>
                <w:lang w:val="en-CA"/>
              </w:rPr>
              <w:t>lders</w:t>
            </w:r>
          </w:p>
        </w:tc>
        <w:tc>
          <w:tcPr>
            <w:tcW w:w="2548" w:type="dxa"/>
          </w:tcPr>
          <w:p w14:paraId="702A9AC0" w14:textId="77777777" w:rsidR="007034DA" w:rsidRPr="00CC2F1F" w:rsidRDefault="007034DA" w:rsidP="007034DA">
            <w:pPr>
              <w:spacing w:after="0" w:line="264" w:lineRule="auto"/>
              <w:jc w:val="center"/>
              <w:rPr>
                <w:rFonts w:cs="Segoe UI"/>
                <w:bCs/>
                <w:color w:val="auto"/>
                <w:sz w:val="24"/>
                <w:szCs w:val="24"/>
                <w:lang w:val="en-CA"/>
              </w:rPr>
            </w:pPr>
          </w:p>
        </w:tc>
        <w:tc>
          <w:tcPr>
            <w:tcW w:w="1342" w:type="dxa"/>
          </w:tcPr>
          <w:p w14:paraId="2D7FB542" w14:textId="77777777" w:rsidR="007034DA" w:rsidRPr="00CC2F1F" w:rsidRDefault="007034DA" w:rsidP="007034DA">
            <w:pPr>
              <w:spacing w:after="0" w:line="264" w:lineRule="auto"/>
              <w:jc w:val="center"/>
              <w:rPr>
                <w:rFonts w:cs="Segoe UI"/>
                <w:bCs/>
                <w:color w:val="auto"/>
                <w:sz w:val="24"/>
                <w:szCs w:val="24"/>
                <w:lang w:val="en-CA"/>
              </w:rPr>
            </w:pPr>
          </w:p>
        </w:tc>
        <w:tc>
          <w:tcPr>
            <w:tcW w:w="4442" w:type="dxa"/>
          </w:tcPr>
          <w:p w14:paraId="1759620C" w14:textId="77777777" w:rsidR="007034DA" w:rsidRPr="00CC2F1F" w:rsidRDefault="007034DA" w:rsidP="007034DA">
            <w:pPr>
              <w:spacing w:after="0" w:line="264" w:lineRule="auto"/>
              <w:jc w:val="center"/>
              <w:rPr>
                <w:rFonts w:cs="Segoe UI"/>
                <w:bCs/>
                <w:color w:val="auto"/>
                <w:sz w:val="24"/>
                <w:szCs w:val="24"/>
                <w:lang w:val="en-CA"/>
              </w:rPr>
            </w:pPr>
          </w:p>
        </w:tc>
      </w:tr>
      <w:tr w:rsidR="007034DA" w:rsidRPr="007034DA" w14:paraId="7A0EFF57" w14:textId="77777777" w:rsidTr="00CC2F1F">
        <w:trPr>
          <w:jc w:val="left"/>
        </w:trPr>
        <w:tc>
          <w:tcPr>
            <w:tcW w:w="2153" w:type="dxa"/>
          </w:tcPr>
          <w:p w14:paraId="070995F6" w14:textId="77777777" w:rsidR="007034DA" w:rsidRPr="007034DA" w:rsidRDefault="007034DA" w:rsidP="00FD4A43">
            <w:pPr>
              <w:spacing w:after="0" w:line="264" w:lineRule="auto"/>
              <w:rPr>
                <w:rFonts w:cs="Segoe UI"/>
                <w:bCs/>
                <w:color w:val="auto"/>
                <w:sz w:val="24"/>
                <w:szCs w:val="24"/>
                <w:lang w:val="en-CA"/>
              </w:rPr>
            </w:pPr>
            <w:r w:rsidRPr="007034DA">
              <w:rPr>
                <w:rFonts w:cs="Segoe UI"/>
                <w:bCs/>
                <w:color w:val="auto"/>
                <w:sz w:val="24"/>
                <w:szCs w:val="24"/>
                <w:lang w:val="en-CA"/>
              </w:rPr>
              <w:t>LGBTQ2S+</w:t>
            </w:r>
          </w:p>
        </w:tc>
        <w:tc>
          <w:tcPr>
            <w:tcW w:w="2548" w:type="dxa"/>
          </w:tcPr>
          <w:p w14:paraId="15CAAFD3" w14:textId="77777777" w:rsidR="007034DA" w:rsidRPr="00CC2F1F" w:rsidRDefault="007034DA" w:rsidP="007034DA">
            <w:pPr>
              <w:spacing w:after="0" w:line="264" w:lineRule="auto"/>
              <w:jc w:val="center"/>
              <w:rPr>
                <w:rFonts w:cs="Segoe UI"/>
                <w:bCs/>
                <w:color w:val="auto"/>
                <w:sz w:val="24"/>
                <w:szCs w:val="24"/>
                <w:lang w:val="en-CA"/>
              </w:rPr>
            </w:pPr>
          </w:p>
        </w:tc>
        <w:tc>
          <w:tcPr>
            <w:tcW w:w="1342" w:type="dxa"/>
          </w:tcPr>
          <w:p w14:paraId="1BC7E0A3" w14:textId="77777777" w:rsidR="007034DA" w:rsidRPr="00CC2F1F" w:rsidRDefault="007034DA" w:rsidP="007034DA">
            <w:pPr>
              <w:spacing w:after="0" w:line="264" w:lineRule="auto"/>
              <w:jc w:val="center"/>
              <w:rPr>
                <w:rFonts w:cs="Segoe UI"/>
                <w:bCs/>
                <w:color w:val="auto"/>
                <w:sz w:val="24"/>
                <w:szCs w:val="24"/>
                <w:lang w:val="en-CA"/>
              </w:rPr>
            </w:pPr>
          </w:p>
        </w:tc>
        <w:tc>
          <w:tcPr>
            <w:tcW w:w="4442" w:type="dxa"/>
          </w:tcPr>
          <w:p w14:paraId="5E017C6B" w14:textId="77777777" w:rsidR="007034DA" w:rsidRPr="00CC2F1F" w:rsidRDefault="007034DA" w:rsidP="007034DA">
            <w:pPr>
              <w:spacing w:after="0" w:line="264" w:lineRule="auto"/>
              <w:jc w:val="center"/>
              <w:rPr>
                <w:rFonts w:cs="Segoe UI"/>
                <w:bCs/>
                <w:color w:val="auto"/>
                <w:sz w:val="24"/>
                <w:szCs w:val="24"/>
                <w:lang w:val="en-CA"/>
              </w:rPr>
            </w:pPr>
          </w:p>
        </w:tc>
      </w:tr>
      <w:tr w:rsidR="007034DA" w:rsidRPr="007034DA" w14:paraId="12E46079" w14:textId="77777777" w:rsidTr="00CC2F1F">
        <w:trPr>
          <w:jc w:val="left"/>
        </w:trPr>
        <w:tc>
          <w:tcPr>
            <w:tcW w:w="2153" w:type="dxa"/>
          </w:tcPr>
          <w:p w14:paraId="2C66B115" w14:textId="3DE4F889" w:rsidR="007034DA" w:rsidRPr="007034DA" w:rsidRDefault="007034DA" w:rsidP="00FD4A43">
            <w:pPr>
              <w:spacing w:after="0" w:line="264" w:lineRule="auto"/>
              <w:rPr>
                <w:rFonts w:cs="Segoe UI"/>
                <w:bCs/>
                <w:color w:val="auto"/>
                <w:sz w:val="24"/>
                <w:szCs w:val="24"/>
                <w:lang w:val="en-CA"/>
              </w:rPr>
            </w:pPr>
            <w:r w:rsidRPr="007034DA">
              <w:rPr>
                <w:rFonts w:cs="Segoe UI"/>
                <w:bCs/>
                <w:color w:val="auto"/>
                <w:sz w:val="24"/>
                <w:szCs w:val="24"/>
                <w:lang w:val="en-CA"/>
              </w:rPr>
              <w:t>Frontline staff</w:t>
            </w:r>
          </w:p>
        </w:tc>
        <w:tc>
          <w:tcPr>
            <w:tcW w:w="2548" w:type="dxa"/>
          </w:tcPr>
          <w:p w14:paraId="7AA42B7F" w14:textId="77777777" w:rsidR="007034DA" w:rsidRPr="00CC2F1F" w:rsidRDefault="007034DA" w:rsidP="007034DA">
            <w:pPr>
              <w:spacing w:after="0" w:line="264" w:lineRule="auto"/>
              <w:jc w:val="center"/>
              <w:rPr>
                <w:rFonts w:cs="Segoe UI"/>
                <w:bCs/>
                <w:color w:val="auto"/>
                <w:sz w:val="24"/>
                <w:szCs w:val="24"/>
                <w:lang w:val="en-CA"/>
              </w:rPr>
            </w:pPr>
          </w:p>
        </w:tc>
        <w:tc>
          <w:tcPr>
            <w:tcW w:w="1342" w:type="dxa"/>
          </w:tcPr>
          <w:p w14:paraId="0725A22C" w14:textId="77777777" w:rsidR="007034DA" w:rsidRPr="00CC2F1F" w:rsidRDefault="007034DA" w:rsidP="007034DA">
            <w:pPr>
              <w:spacing w:after="0" w:line="264" w:lineRule="auto"/>
              <w:jc w:val="center"/>
              <w:rPr>
                <w:rFonts w:cs="Segoe UI"/>
                <w:bCs/>
                <w:color w:val="auto"/>
                <w:sz w:val="24"/>
                <w:szCs w:val="24"/>
                <w:lang w:val="en-CA"/>
              </w:rPr>
            </w:pPr>
          </w:p>
        </w:tc>
        <w:tc>
          <w:tcPr>
            <w:tcW w:w="4442" w:type="dxa"/>
          </w:tcPr>
          <w:p w14:paraId="49CB2F5A" w14:textId="77777777" w:rsidR="007034DA" w:rsidRPr="00CC2F1F" w:rsidRDefault="007034DA" w:rsidP="007034DA">
            <w:pPr>
              <w:spacing w:after="0" w:line="264" w:lineRule="auto"/>
              <w:jc w:val="center"/>
              <w:rPr>
                <w:rFonts w:cs="Segoe UI"/>
                <w:bCs/>
                <w:color w:val="auto"/>
                <w:sz w:val="24"/>
                <w:szCs w:val="24"/>
                <w:lang w:val="en-CA"/>
              </w:rPr>
            </w:pPr>
          </w:p>
        </w:tc>
      </w:tr>
      <w:tr w:rsidR="007034DA" w:rsidRPr="007034DA" w14:paraId="641AA54E" w14:textId="77777777" w:rsidTr="00CC2F1F">
        <w:trPr>
          <w:jc w:val="left"/>
        </w:trPr>
        <w:tc>
          <w:tcPr>
            <w:tcW w:w="2153" w:type="dxa"/>
          </w:tcPr>
          <w:p w14:paraId="5E55AE17" w14:textId="77777777" w:rsidR="007034DA" w:rsidRPr="007034DA" w:rsidRDefault="007034DA" w:rsidP="00FD4A43">
            <w:pPr>
              <w:spacing w:after="0" w:line="264" w:lineRule="auto"/>
              <w:rPr>
                <w:rFonts w:cs="Segoe UI"/>
                <w:bCs/>
                <w:color w:val="auto"/>
                <w:sz w:val="24"/>
                <w:szCs w:val="24"/>
                <w:lang w:val="en-CA"/>
              </w:rPr>
            </w:pPr>
            <w:r w:rsidRPr="007034DA">
              <w:rPr>
                <w:rFonts w:cs="Segoe UI"/>
                <w:bCs/>
                <w:color w:val="auto"/>
                <w:sz w:val="24"/>
                <w:szCs w:val="24"/>
                <w:lang w:val="en-CA"/>
              </w:rPr>
              <w:t>First responders</w:t>
            </w:r>
          </w:p>
        </w:tc>
        <w:tc>
          <w:tcPr>
            <w:tcW w:w="2548" w:type="dxa"/>
          </w:tcPr>
          <w:p w14:paraId="180481AC" w14:textId="77777777" w:rsidR="007034DA" w:rsidRPr="00CC2F1F" w:rsidRDefault="007034DA" w:rsidP="007034DA">
            <w:pPr>
              <w:spacing w:after="0" w:line="264" w:lineRule="auto"/>
              <w:jc w:val="center"/>
              <w:rPr>
                <w:rFonts w:cs="Segoe UI"/>
                <w:bCs/>
                <w:color w:val="auto"/>
                <w:sz w:val="24"/>
                <w:szCs w:val="24"/>
                <w:lang w:val="en-CA"/>
              </w:rPr>
            </w:pPr>
          </w:p>
        </w:tc>
        <w:tc>
          <w:tcPr>
            <w:tcW w:w="1342" w:type="dxa"/>
          </w:tcPr>
          <w:p w14:paraId="7FEF6ABD" w14:textId="77777777" w:rsidR="007034DA" w:rsidRPr="00CC2F1F" w:rsidRDefault="007034DA" w:rsidP="007034DA">
            <w:pPr>
              <w:spacing w:after="0" w:line="264" w:lineRule="auto"/>
              <w:jc w:val="center"/>
              <w:rPr>
                <w:rFonts w:cs="Segoe UI"/>
                <w:bCs/>
                <w:color w:val="auto"/>
                <w:sz w:val="24"/>
                <w:szCs w:val="24"/>
                <w:lang w:val="en-CA"/>
              </w:rPr>
            </w:pPr>
          </w:p>
        </w:tc>
        <w:tc>
          <w:tcPr>
            <w:tcW w:w="4442" w:type="dxa"/>
          </w:tcPr>
          <w:p w14:paraId="1EDECAE6" w14:textId="77777777" w:rsidR="007034DA" w:rsidRPr="00CC2F1F" w:rsidRDefault="007034DA" w:rsidP="007034DA">
            <w:pPr>
              <w:spacing w:after="0" w:line="264" w:lineRule="auto"/>
              <w:jc w:val="center"/>
              <w:rPr>
                <w:rFonts w:cs="Segoe UI"/>
                <w:bCs/>
                <w:color w:val="auto"/>
                <w:sz w:val="24"/>
                <w:szCs w:val="24"/>
                <w:lang w:val="en-CA"/>
              </w:rPr>
            </w:pPr>
          </w:p>
        </w:tc>
      </w:tr>
      <w:tr w:rsidR="007034DA" w:rsidRPr="007034DA" w14:paraId="7CA85CDB" w14:textId="77777777" w:rsidTr="00CC2F1F">
        <w:trPr>
          <w:jc w:val="left"/>
        </w:trPr>
        <w:tc>
          <w:tcPr>
            <w:tcW w:w="2153" w:type="dxa"/>
          </w:tcPr>
          <w:p w14:paraId="6D4493AD" w14:textId="77777777" w:rsidR="007034DA" w:rsidRPr="007034DA" w:rsidRDefault="007034DA" w:rsidP="00FD4A43">
            <w:pPr>
              <w:spacing w:after="0" w:line="264" w:lineRule="auto"/>
              <w:rPr>
                <w:rFonts w:cs="Segoe UI"/>
                <w:bCs/>
                <w:color w:val="auto"/>
                <w:sz w:val="24"/>
                <w:szCs w:val="24"/>
                <w:lang w:val="en-CA"/>
              </w:rPr>
            </w:pPr>
            <w:r w:rsidRPr="007034DA">
              <w:rPr>
                <w:rFonts w:cs="Segoe UI"/>
                <w:bCs/>
                <w:color w:val="auto"/>
                <w:sz w:val="24"/>
                <w:szCs w:val="24"/>
                <w:lang w:val="en-CA"/>
              </w:rPr>
              <w:t>Those with complex medical needs</w:t>
            </w:r>
          </w:p>
        </w:tc>
        <w:tc>
          <w:tcPr>
            <w:tcW w:w="2548" w:type="dxa"/>
          </w:tcPr>
          <w:p w14:paraId="7AE234BA" w14:textId="77777777" w:rsidR="007034DA" w:rsidRPr="00CC2F1F" w:rsidRDefault="007034DA" w:rsidP="007034DA">
            <w:pPr>
              <w:spacing w:after="0" w:line="264" w:lineRule="auto"/>
              <w:jc w:val="center"/>
              <w:rPr>
                <w:rFonts w:cs="Segoe UI"/>
                <w:bCs/>
                <w:color w:val="auto"/>
                <w:sz w:val="24"/>
                <w:szCs w:val="24"/>
                <w:lang w:val="en-CA"/>
              </w:rPr>
            </w:pPr>
          </w:p>
        </w:tc>
        <w:tc>
          <w:tcPr>
            <w:tcW w:w="1342" w:type="dxa"/>
          </w:tcPr>
          <w:p w14:paraId="530DBE87" w14:textId="77777777" w:rsidR="007034DA" w:rsidRPr="00CC2F1F" w:rsidRDefault="007034DA" w:rsidP="007034DA">
            <w:pPr>
              <w:spacing w:after="0" w:line="264" w:lineRule="auto"/>
              <w:jc w:val="center"/>
              <w:rPr>
                <w:rFonts w:cs="Segoe UI"/>
                <w:bCs/>
                <w:color w:val="auto"/>
                <w:sz w:val="24"/>
                <w:szCs w:val="24"/>
                <w:lang w:val="en-CA"/>
              </w:rPr>
            </w:pPr>
          </w:p>
        </w:tc>
        <w:tc>
          <w:tcPr>
            <w:tcW w:w="4442" w:type="dxa"/>
          </w:tcPr>
          <w:p w14:paraId="51531DBB" w14:textId="77777777" w:rsidR="007034DA" w:rsidRPr="00CC2F1F" w:rsidRDefault="007034DA" w:rsidP="007034DA">
            <w:pPr>
              <w:spacing w:after="0" w:line="264" w:lineRule="auto"/>
              <w:jc w:val="center"/>
              <w:rPr>
                <w:rFonts w:cs="Segoe UI"/>
                <w:bCs/>
                <w:color w:val="auto"/>
                <w:sz w:val="24"/>
                <w:szCs w:val="24"/>
                <w:lang w:val="en-CA"/>
              </w:rPr>
            </w:pPr>
          </w:p>
        </w:tc>
      </w:tr>
      <w:tr w:rsidR="007034DA" w:rsidRPr="007034DA" w14:paraId="7A931E76" w14:textId="77777777" w:rsidTr="00CC2F1F">
        <w:trPr>
          <w:jc w:val="left"/>
        </w:trPr>
        <w:tc>
          <w:tcPr>
            <w:tcW w:w="2153" w:type="dxa"/>
          </w:tcPr>
          <w:p w14:paraId="61FF3A2A" w14:textId="77777777" w:rsidR="007034DA" w:rsidRPr="007034DA" w:rsidRDefault="007034DA" w:rsidP="00FD4A43">
            <w:pPr>
              <w:spacing w:after="0" w:line="264" w:lineRule="auto"/>
              <w:rPr>
                <w:rFonts w:cs="Segoe UI"/>
                <w:bCs/>
                <w:color w:val="auto"/>
                <w:sz w:val="24"/>
                <w:szCs w:val="24"/>
                <w:lang w:val="en-CA"/>
              </w:rPr>
            </w:pPr>
            <w:r w:rsidRPr="007034DA">
              <w:rPr>
                <w:rFonts w:cs="Segoe UI"/>
                <w:bCs/>
                <w:color w:val="auto"/>
                <w:sz w:val="24"/>
                <w:szCs w:val="24"/>
                <w:lang w:val="en-CA"/>
              </w:rPr>
              <w:t>Those with complex mental health needs</w:t>
            </w:r>
          </w:p>
        </w:tc>
        <w:tc>
          <w:tcPr>
            <w:tcW w:w="2548" w:type="dxa"/>
          </w:tcPr>
          <w:p w14:paraId="176739CC" w14:textId="77777777" w:rsidR="007034DA" w:rsidRPr="00CC2F1F" w:rsidRDefault="007034DA" w:rsidP="007034DA">
            <w:pPr>
              <w:spacing w:after="0" w:line="264" w:lineRule="auto"/>
              <w:jc w:val="center"/>
              <w:rPr>
                <w:rFonts w:cs="Segoe UI"/>
                <w:bCs/>
                <w:color w:val="auto"/>
                <w:sz w:val="24"/>
                <w:szCs w:val="24"/>
                <w:lang w:val="en-CA"/>
              </w:rPr>
            </w:pPr>
          </w:p>
        </w:tc>
        <w:tc>
          <w:tcPr>
            <w:tcW w:w="1342" w:type="dxa"/>
          </w:tcPr>
          <w:p w14:paraId="6E210718" w14:textId="77777777" w:rsidR="007034DA" w:rsidRPr="00CC2F1F" w:rsidRDefault="007034DA" w:rsidP="007034DA">
            <w:pPr>
              <w:spacing w:after="0" w:line="264" w:lineRule="auto"/>
              <w:jc w:val="center"/>
              <w:rPr>
                <w:rFonts w:cs="Segoe UI"/>
                <w:bCs/>
                <w:color w:val="auto"/>
                <w:sz w:val="24"/>
                <w:szCs w:val="24"/>
                <w:lang w:val="en-CA"/>
              </w:rPr>
            </w:pPr>
          </w:p>
        </w:tc>
        <w:tc>
          <w:tcPr>
            <w:tcW w:w="4442" w:type="dxa"/>
          </w:tcPr>
          <w:p w14:paraId="041A2892" w14:textId="77777777" w:rsidR="007034DA" w:rsidRPr="00CC2F1F" w:rsidRDefault="007034DA" w:rsidP="007034DA">
            <w:pPr>
              <w:spacing w:after="0" w:line="264" w:lineRule="auto"/>
              <w:jc w:val="center"/>
              <w:rPr>
                <w:rFonts w:cs="Segoe UI"/>
                <w:bCs/>
                <w:color w:val="auto"/>
                <w:sz w:val="24"/>
                <w:szCs w:val="24"/>
                <w:lang w:val="en-CA"/>
              </w:rPr>
            </w:pPr>
          </w:p>
        </w:tc>
      </w:tr>
      <w:tr w:rsidR="007034DA" w:rsidRPr="007034DA" w14:paraId="0EDF80AB" w14:textId="77777777" w:rsidTr="00CC2F1F">
        <w:trPr>
          <w:jc w:val="left"/>
        </w:trPr>
        <w:tc>
          <w:tcPr>
            <w:tcW w:w="2153" w:type="dxa"/>
          </w:tcPr>
          <w:p w14:paraId="79048242" w14:textId="3A4DECD8" w:rsidR="007034DA" w:rsidRPr="007034DA" w:rsidRDefault="007034DA" w:rsidP="00FD4A43">
            <w:pPr>
              <w:spacing w:after="0" w:line="264" w:lineRule="auto"/>
              <w:rPr>
                <w:rFonts w:cs="Segoe UI"/>
                <w:bCs/>
                <w:color w:val="auto"/>
                <w:sz w:val="24"/>
                <w:szCs w:val="24"/>
                <w:lang w:val="en-CA"/>
              </w:rPr>
            </w:pPr>
            <w:r w:rsidRPr="007034DA">
              <w:rPr>
                <w:rFonts w:cs="Segoe UI"/>
                <w:bCs/>
                <w:color w:val="auto"/>
                <w:sz w:val="24"/>
                <w:szCs w:val="24"/>
                <w:lang w:val="en-CA"/>
              </w:rPr>
              <w:lastRenderedPageBreak/>
              <w:t xml:space="preserve">Those with substance use </w:t>
            </w:r>
            <w:r w:rsidR="00694414">
              <w:rPr>
                <w:rFonts w:cs="Segoe UI"/>
                <w:bCs/>
                <w:color w:val="auto"/>
                <w:sz w:val="24"/>
                <w:szCs w:val="24"/>
                <w:lang w:val="en-CA"/>
              </w:rPr>
              <w:t>disorders</w:t>
            </w:r>
          </w:p>
        </w:tc>
        <w:tc>
          <w:tcPr>
            <w:tcW w:w="2548" w:type="dxa"/>
          </w:tcPr>
          <w:p w14:paraId="3D0625AC" w14:textId="77777777" w:rsidR="007034DA" w:rsidRPr="00CC2F1F" w:rsidRDefault="007034DA" w:rsidP="007034DA">
            <w:pPr>
              <w:spacing w:after="0" w:line="264" w:lineRule="auto"/>
              <w:jc w:val="center"/>
              <w:rPr>
                <w:rFonts w:cs="Segoe UI"/>
                <w:bCs/>
                <w:color w:val="auto"/>
                <w:sz w:val="24"/>
                <w:szCs w:val="24"/>
                <w:lang w:val="en-CA"/>
              </w:rPr>
            </w:pPr>
          </w:p>
        </w:tc>
        <w:tc>
          <w:tcPr>
            <w:tcW w:w="1342" w:type="dxa"/>
          </w:tcPr>
          <w:p w14:paraId="2FE00F87" w14:textId="77777777" w:rsidR="007034DA" w:rsidRPr="00CC2F1F" w:rsidRDefault="007034DA" w:rsidP="007034DA">
            <w:pPr>
              <w:spacing w:after="0" w:line="264" w:lineRule="auto"/>
              <w:jc w:val="center"/>
              <w:rPr>
                <w:rFonts w:cs="Segoe UI"/>
                <w:bCs/>
                <w:color w:val="auto"/>
                <w:sz w:val="24"/>
                <w:szCs w:val="24"/>
                <w:lang w:val="en-CA"/>
              </w:rPr>
            </w:pPr>
          </w:p>
        </w:tc>
        <w:tc>
          <w:tcPr>
            <w:tcW w:w="4442" w:type="dxa"/>
          </w:tcPr>
          <w:p w14:paraId="41C071EE" w14:textId="77777777" w:rsidR="007034DA" w:rsidRPr="00CC2F1F" w:rsidRDefault="007034DA" w:rsidP="007034DA">
            <w:pPr>
              <w:spacing w:after="0" w:line="264" w:lineRule="auto"/>
              <w:jc w:val="center"/>
              <w:rPr>
                <w:rFonts w:cs="Segoe UI"/>
                <w:bCs/>
                <w:color w:val="auto"/>
                <w:sz w:val="24"/>
                <w:szCs w:val="24"/>
                <w:lang w:val="en-CA"/>
              </w:rPr>
            </w:pPr>
          </w:p>
        </w:tc>
      </w:tr>
      <w:tr w:rsidR="007034DA" w:rsidRPr="007034DA" w14:paraId="57B2000F" w14:textId="77777777" w:rsidTr="00CC2F1F">
        <w:trPr>
          <w:jc w:val="left"/>
        </w:trPr>
        <w:tc>
          <w:tcPr>
            <w:tcW w:w="2153" w:type="dxa"/>
          </w:tcPr>
          <w:p w14:paraId="2F57E55B" w14:textId="77777777" w:rsidR="007034DA" w:rsidRPr="007034DA" w:rsidRDefault="007034DA" w:rsidP="00FD4A43">
            <w:pPr>
              <w:spacing w:after="0" w:line="264" w:lineRule="auto"/>
              <w:rPr>
                <w:rFonts w:cs="Segoe UI"/>
                <w:bCs/>
                <w:color w:val="auto"/>
                <w:sz w:val="24"/>
                <w:szCs w:val="24"/>
                <w:lang w:val="en-CA"/>
              </w:rPr>
            </w:pPr>
            <w:r w:rsidRPr="007034DA">
              <w:rPr>
                <w:rFonts w:cs="Segoe UI"/>
                <w:bCs/>
                <w:color w:val="auto"/>
                <w:sz w:val="24"/>
                <w:szCs w:val="24"/>
                <w:lang w:val="en-CA"/>
              </w:rPr>
              <w:t>Those who are unhoused or precariously housed</w:t>
            </w:r>
          </w:p>
        </w:tc>
        <w:tc>
          <w:tcPr>
            <w:tcW w:w="2548" w:type="dxa"/>
          </w:tcPr>
          <w:p w14:paraId="5A06A79A" w14:textId="77777777" w:rsidR="007034DA" w:rsidRPr="00CC2F1F" w:rsidRDefault="007034DA" w:rsidP="007034DA">
            <w:pPr>
              <w:spacing w:after="0" w:line="264" w:lineRule="auto"/>
              <w:jc w:val="center"/>
              <w:rPr>
                <w:rFonts w:cs="Segoe UI"/>
                <w:bCs/>
                <w:color w:val="auto"/>
                <w:sz w:val="24"/>
                <w:szCs w:val="24"/>
                <w:lang w:val="en-CA"/>
              </w:rPr>
            </w:pPr>
          </w:p>
        </w:tc>
        <w:tc>
          <w:tcPr>
            <w:tcW w:w="1342" w:type="dxa"/>
          </w:tcPr>
          <w:p w14:paraId="4C58AD17" w14:textId="77777777" w:rsidR="007034DA" w:rsidRPr="00CC2F1F" w:rsidRDefault="007034DA" w:rsidP="007034DA">
            <w:pPr>
              <w:spacing w:after="0" w:line="264" w:lineRule="auto"/>
              <w:jc w:val="center"/>
              <w:rPr>
                <w:rFonts w:cs="Segoe UI"/>
                <w:bCs/>
                <w:color w:val="auto"/>
                <w:sz w:val="24"/>
                <w:szCs w:val="24"/>
                <w:lang w:val="en-CA"/>
              </w:rPr>
            </w:pPr>
          </w:p>
        </w:tc>
        <w:tc>
          <w:tcPr>
            <w:tcW w:w="4442" w:type="dxa"/>
          </w:tcPr>
          <w:p w14:paraId="00F525A6" w14:textId="77777777" w:rsidR="007034DA" w:rsidRPr="00CC2F1F" w:rsidRDefault="007034DA" w:rsidP="007034DA">
            <w:pPr>
              <w:spacing w:after="0" w:line="264" w:lineRule="auto"/>
              <w:jc w:val="center"/>
              <w:rPr>
                <w:rFonts w:cs="Segoe UI"/>
                <w:bCs/>
                <w:color w:val="auto"/>
                <w:sz w:val="24"/>
                <w:szCs w:val="24"/>
                <w:lang w:val="en-CA"/>
              </w:rPr>
            </w:pPr>
          </w:p>
        </w:tc>
      </w:tr>
      <w:tr w:rsidR="007034DA" w:rsidRPr="007034DA" w14:paraId="781479D1" w14:textId="77777777" w:rsidTr="00CC2F1F">
        <w:trPr>
          <w:jc w:val="left"/>
        </w:trPr>
        <w:tc>
          <w:tcPr>
            <w:tcW w:w="2153" w:type="dxa"/>
          </w:tcPr>
          <w:p w14:paraId="62B9267A" w14:textId="77777777" w:rsidR="007034DA" w:rsidRPr="007034DA" w:rsidRDefault="007034DA" w:rsidP="00FD4A43">
            <w:pPr>
              <w:spacing w:after="0" w:line="264" w:lineRule="auto"/>
              <w:rPr>
                <w:rFonts w:cs="Segoe UI"/>
                <w:bCs/>
                <w:color w:val="auto"/>
                <w:sz w:val="24"/>
                <w:szCs w:val="24"/>
                <w:lang w:val="en-CA"/>
              </w:rPr>
            </w:pPr>
            <w:r w:rsidRPr="007034DA">
              <w:rPr>
                <w:rFonts w:cs="Segoe UI"/>
                <w:bCs/>
                <w:color w:val="auto"/>
                <w:sz w:val="24"/>
                <w:szCs w:val="24"/>
                <w:lang w:val="en-CA"/>
              </w:rPr>
              <w:t>Those with English as a second language</w:t>
            </w:r>
          </w:p>
        </w:tc>
        <w:tc>
          <w:tcPr>
            <w:tcW w:w="2548" w:type="dxa"/>
          </w:tcPr>
          <w:p w14:paraId="7405F241" w14:textId="77777777" w:rsidR="007034DA" w:rsidRPr="00CC2F1F" w:rsidRDefault="007034DA" w:rsidP="007034DA">
            <w:pPr>
              <w:spacing w:after="0" w:line="264" w:lineRule="auto"/>
              <w:jc w:val="center"/>
              <w:rPr>
                <w:rFonts w:cs="Segoe UI"/>
                <w:bCs/>
                <w:color w:val="auto"/>
                <w:sz w:val="24"/>
                <w:szCs w:val="24"/>
                <w:lang w:val="en-CA"/>
              </w:rPr>
            </w:pPr>
          </w:p>
        </w:tc>
        <w:tc>
          <w:tcPr>
            <w:tcW w:w="1342" w:type="dxa"/>
          </w:tcPr>
          <w:p w14:paraId="232BA2F3" w14:textId="77777777" w:rsidR="007034DA" w:rsidRPr="00CC2F1F" w:rsidRDefault="007034DA" w:rsidP="007034DA">
            <w:pPr>
              <w:spacing w:after="0" w:line="264" w:lineRule="auto"/>
              <w:jc w:val="center"/>
              <w:rPr>
                <w:rFonts w:cs="Segoe UI"/>
                <w:bCs/>
                <w:color w:val="auto"/>
                <w:sz w:val="24"/>
                <w:szCs w:val="24"/>
                <w:lang w:val="en-CA"/>
              </w:rPr>
            </w:pPr>
          </w:p>
        </w:tc>
        <w:tc>
          <w:tcPr>
            <w:tcW w:w="4442" w:type="dxa"/>
          </w:tcPr>
          <w:p w14:paraId="5C16F727" w14:textId="77777777" w:rsidR="007034DA" w:rsidRPr="00CC2F1F" w:rsidRDefault="007034DA" w:rsidP="007034DA">
            <w:pPr>
              <w:spacing w:after="0" w:line="264" w:lineRule="auto"/>
              <w:jc w:val="center"/>
              <w:rPr>
                <w:rFonts w:cs="Segoe UI"/>
                <w:bCs/>
                <w:color w:val="auto"/>
                <w:sz w:val="24"/>
                <w:szCs w:val="24"/>
                <w:lang w:val="en-CA"/>
              </w:rPr>
            </w:pPr>
          </w:p>
        </w:tc>
      </w:tr>
      <w:tr w:rsidR="007034DA" w:rsidRPr="007034DA" w14:paraId="01495911" w14:textId="77777777" w:rsidTr="00CC2F1F">
        <w:trPr>
          <w:jc w:val="left"/>
        </w:trPr>
        <w:tc>
          <w:tcPr>
            <w:tcW w:w="2153" w:type="dxa"/>
          </w:tcPr>
          <w:p w14:paraId="44924149" w14:textId="77777777" w:rsidR="007034DA" w:rsidRPr="007034DA" w:rsidRDefault="007034DA" w:rsidP="00FD4A43">
            <w:pPr>
              <w:spacing w:after="0" w:line="264" w:lineRule="auto"/>
              <w:rPr>
                <w:rFonts w:cs="Segoe UI"/>
                <w:bCs/>
                <w:color w:val="auto"/>
                <w:sz w:val="24"/>
                <w:szCs w:val="24"/>
                <w:lang w:val="en-CA"/>
              </w:rPr>
            </w:pPr>
            <w:r w:rsidRPr="007034DA">
              <w:rPr>
                <w:rFonts w:cs="Segoe UI"/>
                <w:bCs/>
                <w:color w:val="auto"/>
                <w:sz w:val="24"/>
                <w:szCs w:val="24"/>
                <w:lang w:val="en-CA"/>
              </w:rPr>
              <w:t>Temporary (transient) workers</w:t>
            </w:r>
          </w:p>
        </w:tc>
        <w:tc>
          <w:tcPr>
            <w:tcW w:w="2548" w:type="dxa"/>
          </w:tcPr>
          <w:p w14:paraId="39DF58D3" w14:textId="77777777" w:rsidR="007034DA" w:rsidRPr="00CC2F1F" w:rsidRDefault="007034DA" w:rsidP="007034DA">
            <w:pPr>
              <w:spacing w:after="0" w:line="264" w:lineRule="auto"/>
              <w:jc w:val="center"/>
              <w:rPr>
                <w:rFonts w:cs="Segoe UI"/>
                <w:bCs/>
                <w:color w:val="auto"/>
                <w:sz w:val="24"/>
                <w:szCs w:val="24"/>
                <w:lang w:val="en-CA"/>
              </w:rPr>
            </w:pPr>
          </w:p>
        </w:tc>
        <w:tc>
          <w:tcPr>
            <w:tcW w:w="1342" w:type="dxa"/>
          </w:tcPr>
          <w:p w14:paraId="485F5F2F" w14:textId="77777777" w:rsidR="007034DA" w:rsidRPr="00CC2F1F" w:rsidRDefault="007034DA" w:rsidP="007034DA">
            <w:pPr>
              <w:spacing w:after="0" w:line="264" w:lineRule="auto"/>
              <w:jc w:val="center"/>
              <w:rPr>
                <w:rFonts w:cs="Segoe UI"/>
                <w:bCs/>
                <w:color w:val="auto"/>
                <w:sz w:val="24"/>
                <w:szCs w:val="24"/>
                <w:lang w:val="en-CA"/>
              </w:rPr>
            </w:pPr>
          </w:p>
        </w:tc>
        <w:tc>
          <w:tcPr>
            <w:tcW w:w="4442" w:type="dxa"/>
          </w:tcPr>
          <w:p w14:paraId="0DD36153" w14:textId="77777777" w:rsidR="007034DA" w:rsidRPr="00CC2F1F" w:rsidRDefault="007034DA" w:rsidP="007034DA">
            <w:pPr>
              <w:spacing w:after="0" w:line="264" w:lineRule="auto"/>
              <w:jc w:val="center"/>
              <w:rPr>
                <w:rFonts w:cs="Segoe UI"/>
                <w:bCs/>
                <w:color w:val="auto"/>
                <w:sz w:val="24"/>
                <w:szCs w:val="24"/>
                <w:lang w:val="en-CA"/>
              </w:rPr>
            </w:pPr>
          </w:p>
        </w:tc>
      </w:tr>
    </w:tbl>
    <w:p w14:paraId="401F8154" w14:textId="0EBC9B29" w:rsidR="007034DA" w:rsidRPr="00CC2F1F" w:rsidRDefault="007034DA" w:rsidP="007B1C2E">
      <w:pPr>
        <w:spacing w:after="0" w:line="264" w:lineRule="auto"/>
        <w:jc w:val="center"/>
        <w:rPr>
          <w:rFonts w:eastAsia="Yu Mincho"/>
          <w:color w:val="44546A"/>
          <w:sz w:val="20"/>
          <w:szCs w:val="20"/>
          <w14:ligatures w14:val="standardContextual"/>
        </w:rPr>
      </w:pPr>
      <w:bookmarkStart w:id="173" w:name="_Toc191304772"/>
      <w:r w:rsidRPr="00CC2F1F">
        <w:rPr>
          <w:rFonts w:eastAsia="Yu Mincho"/>
          <w:color w:val="44546A"/>
          <w:sz w:val="20"/>
          <w:szCs w:val="20"/>
          <w14:ligatures w14:val="standardContextual"/>
        </w:rPr>
        <w:t xml:space="preserve">Table </w:t>
      </w:r>
      <w:r w:rsidR="002D127E" w:rsidRPr="00CC2F1F">
        <w:rPr>
          <w:rFonts w:eastAsia="Yu Mincho"/>
          <w:color w:val="44546A"/>
          <w:sz w:val="20"/>
          <w:szCs w:val="20"/>
          <w14:ligatures w14:val="standardContextual"/>
        </w:rPr>
        <w:fldChar w:fldCharType="begin"/>
      </w:r>
      <w:r w:rsidR="002D127E" w:rsidRPr="00915EE1">
        <w:rPr>
          <w:rFonts w:eastAsia="Yu Mincho"/>
          <w:color w:val="44546A"/>
          <w:sz w:val="20"/>
          <w:szCs w:val="20"/>
          <w14:ligatures w14:val="standardContextual"/>
        </w:rPr>
        <w:instrText xml:space="preserve"> SEQ Table \* ARABIC </w:instrText>
      </w:r>
      <w:r w:rsidR="002D127E" w:rsidRPr="00CC2F1F">
        <w:rPr>
          <w:rFonts w:eastAsia="Yu Mincho"/>
          <w:color w:val="44546A"/>
          <w:sz w:val="20"/>
          <w:szCs w:val="20"/>
          <w14:ligatures w14:val="standardContextual"/>
        </w:rPr>
        <w:fldChar w:fldCharType="separate"/>
      </w:r>
      <w:r w:rsidR="002D127E" w:rsidRPr="00CC2F1F">
        <w:rPr>
          <w:rFonts w:eastAsia="Yu Mincho"/>
          <w:color w:val="44546A"/>
          <w:sz w:val="20"/>
          <w:szCs w:val="20"/>
          <w14:ligatures w14:val="standardContextual"/>
        </w:rPr>
        <w:t>2</w:t>
      </w:r>
      <w:r w:rsidR="00433B25">
        <w:rPr>
          <w:rFonts w:eastAsia="Yu Mincho"/>
          <w:color w:val="44546A"/>
          <w:sz w:val="20"/>
          <w:szCs w:val="20"/>
          <w14:ligatures w14:val="standardContextual"/>
        </w:rPr>
        <w:t>7</w:t>
      </w:r>
      <w:r w:rsidR="002D127E" w:rsidRPr="00CC2F1F">
        <w:rPr>
          <w:rFonts w:eastAsia="Yu Mincho"/>
          <w:color w:val="44546A"/>
          <w:sz w:val="20"/>
          <w:szCs w:val="20"/>
          <w14:ligatures w14:val="standardContextual"/>
        </w:rPr>
        <w:fldChar w:fldCharType="end"/>
      </w:r>
      <w:r w:rsidRPr="00CC2F1F">
        <w:rPr>
          <w:rFonts w:eastAsia="Yu Mincho"/>
          <w:color w:val="44546A"/>
          <w:sz w:val="20"/>
          <w:szCs w:val="20"/>
          <w14:ligatures w14:val="standardContextual"/>
        </w:rPr>
        <w:t>: Population vulnerabilities</w:t>
      </w:r>
      <w:bookmarkEnd w:id="173"/>
    </w:p>
    <w:p w14:paraId="13B14DCF" w14:textId="77777777" w:rsidR="007034DA" w:rsidRPr="007034DA" w:rsidRDefault="007034DA" w:rsidP="007F18D6">
      <w:pPr>
        <w:pStyle w:val="Heading2"/>
        <w:rPr>
          <w:lang w:val="en-CA"/>
        </w:rPr>
      </w:pPr>
      <w:bookmarkStart w:id="174" w:name="_Toc111968808"/>
      <w:bookmarkStart w:id="175" w:name="_Toc204347436"/>
      <w:bookmarkStart w:id="176" w:name="_Toc207798218"/>
      <w:bookmarkStart w:id="177" w:name="_Toc212641966"/>
      <w:r w:rsidRPr="007034DA">
        <w:rPr>
          <w:lang w:val="en-CA"/>
        </w:rPr>
        <w:t>6.2 Healthcare service impacts</w:t>
      </w:r>
      <w:bookmarkEnd w:id="174"/>
      <w:bookmarkEnd w:id="175"/>
      <w:bookmarkEnd w:id="176"/>
      <w:bookmarkEnd w:id="177"/>
    </w:p>
    <w:p w14:paraId="45B1F3AB" w14:textId="3FE5CEFC" w:rsidR="007034DA" w:rsidRPr="007034DA" w:rsidRDefault="00DF3864" w:rsidP="00CC2F1F">
      <w:pPr>
        <w:spacing w:line="264" w:lineRule="auto"/>
        <w:rPr>
          <w:rFonts w:eastAsia="Calibri" w:cs="Segoe UI"/>
          <w:color w:val="auto"/>
          <w:sz w:val="24"/>
          <w:lang w:val="en-CA"/>
        </w:rPr>
      </w:pPr>
      <w:r>
        <w:rPr>
          <w:rFonts w:eastAsia="Calibri" w:cs="Segoe UI"/>
          <w:color w:val="auto"/>
          <w:sz w:val="24"/>
          <w:lang w:val="en-CA"/>
        </w:rPr>
        <w:t>I</w:t>
      </w:r>
      <w:r w:rsidR="007034DA" w:rsidRPr="007034DA">
        <w:rPr>
          <w:rFonts w:eastAsia="Calibri" w:cs="Segoe UI"/>
          <w:color w:val="auto"/>
          <w:sz w:val="24"/>
          <w:lang w:val="en-CA"/>
        </w:rPr>
        <w:t xml:space="preserve">ndicate impacts to healthcare services, including impacts to accessibility.  </w:t>
      </w:r>
    </w:p>
    <w:tbl>
      <w:tblPr>
        <w:tblStyle w:val="TableGrid1"/>
        <w:tblW w:w="10726" w:type="dxa"/>
        <w:jc w:val="left"/>
        <w:tblLayout w:type="fixed"/>
        <w:tblLook w:val="04A0" w:firstRow="1" w:lastRow="0" w:firstColumn="1" w:lastColumn="0" w:noHBand="0" w:noVBand="1"/>
      </w:tblPr>
      <w:tblGrid>
        <w:gridCol w:w="2267"/>
        <w:gridCol w:w="1839"/>
        <w:gridCol w:w="1843"/>
        <w:gridCol w:w="4769"/>
        <w:gridCol w:w="8"/>
      </w:tblGrid>
      <w:tr w:rsidR="00FD4A43" w:rsidRPr="00B343A1" w14:paraId="02EEECF7" w14:textId="77777777" w:rsidTr="00CC2F1F">
        <w:trPr>
          <w:gridAfter w:val="1"/>
          <w:wAfter w:w="8" w:type="dxa"/>
          <w:trHeight w:val="405"/>
          <w:tblHeader/>
          <w:jc w:val="left"/>
        </w:trPr>
        <w:tc>
          <w:tcPr>
            <w:tcW w:w="22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234075"/>
          </w:tcPr>
          <w:p w14:paraId="56DDB798" w14:textId="77777777" w:rsidR="007034DA" w:rsidRPr="00CC2F1F" w:rsidRDefault="007034DA" w:rsidP="00CC2F1F">
            <w:pPr>
              <w:spacing w:before="120" w:after="120" w:line="264" w:lineRule="auto"/>
              <w:jc w:val="center"/>
              <w:rPr>
                <w:rFonts w:cs="Segoe UI"/>
                <w:b/>
                <w:color w:val="FFFFFF" w:themeColor="background1"/>
                <w:sz w:val="24"/>
                <w:szCs w:val="24"/>
                <w:lang w:val="en-CA"/>
              </w:rPr>
            </w:pPr>
            <w:r w:rsidRPr="00CC2F1F">
              <w:rPr>
                <w:rFonts w:cs="Segoe UI"/>
                <w:b/>
                <w:color w:val="FFFFFF" w:themeColor="background1"/>
                <w:sz w:val="24"/>
                <w:szCs w:val="24"/>
                <w:lang w:val="en-CA"/>
              </w:rPr>
              <w:t>Service</w:t>
            </w:r>
          </w:p>
        </w:tc>
        <w:tc>
          <w:tcPr>
            <w:tcW w:w="183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234075"/>
          </w:tcPr>
          <w:p w14:paraId="12D91F35" w14:textId="77777777" w:rsidR="007034DA" w:rsidRPr="00CC2F1F" w:rsidRDefault="007034DA" w:rsidP="00CC2F1F">
            <w:pPr>
              <w:spacing w:before="120" w:after="120" w:line="264" w:lineRule="auto"/>
              <w:jc w:val="center"/>
              <w:rPr>
                <w:rFonts w:cs="Segoe UI"/>
                <w:b/>
                <w:color w:val="FFFFFF" w:themeColor="background1"/>
                <w:sz w:val="24"/>
                <w:szCs w:val="24"/>
                <w:lang w:val="en-CA"/>
              </w:rPr>
            </w:pPr>
            <w:r w:rsidRPr="00CC2F1F">
              <w:rPr>
                <w:rFonts w:cs="Segoe UI"/>
                <w:b/>
                <w:color w:val="FFFFFF" w:themeColor="background1"/>
                <w:sz w:val="24"/>
                <w:szCs w:val="24"/>
                <w:lang w:val="en-CA"/>
              </w:rPr>
              <w:t>Impacts to service availability?</w:t>
            </w:r>
          </w:p>
          <w:p w14:paraId="2E8EF7B1" w14:textId="20CB6446" w:rsidR="007034DA" w:rsidRPr="00CC2F1F" w:rsidRDefault="007034DA" w:rsidP="00CC2F1F">
            <w:pPr>
              <w:spacing w:before="120" w:after="120" w:line="264" w:lineRule="auto"/>
              <w:jc w:val="center"/>
              <w:rPr>
                <w:rFonts w:cs="Segoe UI"/>
                <w:b/>
                <w:color w:val="FFFFFF" w:themeColor="background1"/>
                <w:sz w:val="24"/>
                <w:szCs w:val="24"/>
                <w:lang w:val="en-CA"/>
              </w:rPr>
            </w:pPr>
            <w:r w:rsidRPr="00DF3864">
              <w:rPr>
                <w:rFonts w:cs="Segoe UI"/>
                <w:b/>
                <w:color w:val="FFFFFF" w:themeColor="background1"/>
                <w:sz w:val="20"/>
                <w:szCs w:val="20"/>
                <w:lang w:val="en-CA"/>
              </w:rPr>
              <w:t>(Yes/No/</w:t>
            </w:r>
            <w:r w:rsidR="00CD5E3A" w:rsidRPr="00DF3864">
              <w:rPr>
                <w:rFonts w:cs="Segoe UI"/>
                <w:b/>
                <w:color w:val="FFFFFF" w:themeColor="background1"/>
                <w:sz w:val="20"/>
                <w:szCs w:val="20"/>
                <w:lang w:val="en-CA"/>
              </w:rPr>
              <w:t xml:space="preserve"> </w:t>
            </w:r>
            <w:r w:rsidRPr="00DF3864">
              <w:rPr>
                <w:rFonts w:cs="Segoe UI"/>
                <w:b/>
                <w:color w:val="FFFFFF" w:themeColor="background1"/>
                <w:sz w:val="20"/>
                <w:szCs w:val="20"/>
                <w:lang w:val="en-CA"/>
              </w:rPr>
              <w:t>Unknown)</w:t>
            </w:r>
          </w:p>
        </w:tc>
        <w:tc>
          <w:tcPr>
            <w:tcW w:w="184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234075"/>
          </w:tcPr>
          <w:p w14:paraId="3DC1070F" w14:textId="77777777" w:rsidR="007034DA" w:rsidRPr="00CC2F1F" w:rsidRDefault="007034DA" w:rsidP="00CC2F1F">
            <w:pPr>
              <w:spacing w:before="120" w:after="120" w:line="264" w:lineRule="auto"/>
              <w:jc w:val="center"/>
              <w:rPr>
                <w:rFonts w:cs="Segoe UI"/>
                <w:b/>
                <w:color w:val="FFFFFF" w:themeColor="background1"/>
                <w:sz w:val="24"/>
                <w:szCs w:val="24"/>
                <w:lang w:val="en-CA"/>
              </w:rPr>
            </w:pPr>
            <w:r w:rsidRPr="00CC2F1F">
              <w:rPr>
                <w:rFonts w:cs="Segoe UI"/>
                <w:b/>
                <w:color w:val="FFFFFF" w:themeColor="background1"/>
                <w:sz w:val="24"/>
                <w:szCs w:val="24"/>
                <w:lang w:val="en-CA"/>
              </w:rPr>
              <w:t>Impacts to service accessibility?</w:t>
            </w:r>
          </w:p>
          <w:p w14:paraId="3138A869" w14:textId="3967E424" w:rsidR="007034DA" w:rsidRPr="00CC2F1F" w:rsidRDefault="007034DA" w:rsidP="00CC2F1F">
            <w:pPr>
              <w:spacing w:before="120" w:after="120" w:line="264" w:lineRule="auto"/>
              <w:jc w:val="center"/>
              <w:rPr>
                <w:rFonts w:cs="Segoe UI"/>
                <w:b/>
                <w:color w:val="FFFFFF" w:themeColor="background1"/>
                <w:sz w:val="24"/>
                <w:szCs w:val="24"/>
                <w:lang w:val="en-CA"/>
              </w:rPr>
            </w:pPr>
            <w:r w:rsidRPr="00DF3864">
              <w:rPr>
                <w:rFonts w:cs="Segoe UI"/>
                <w:b/>
                <w:color w:val="FFFFFF" w:themeColor="background1"/>
                <w:sz w:val="20"/>
                <w:szCs w:val="20"/>
                <w:lang w:val="en-CA"/>
              </w:rPr>
              <w:t>(Yes/No/</w:t>
            </w:r>
            <w:r w:rsidR="00CD5E3A" w:rsidRPr="00DF3864">
              <w:rPr>
                <w:rFonts w:cs="Segoe UI"/>
                <w:b/>
                <w:color w:val="FFFFFF" w:themeColor="background1"/>
                <w:sz w:val="20"/>
                <w:szCs w:val="20"/>
                <w:lang w:val="en-CA"/>
              </w:rPr>
              <w:t xml:space="preserve"> </w:t>
            </w:r>
            <w:r w:rsidRPr="00DF3864">
              <w:rPr>
                <w:rFonts w:cs="Segoe UI"/>
                <w:b/>
                <w:color w:val="FFFFFF" w:themeColor="background1"/>
                <w:sz w:val="20"/>
                <w:szCs w:val="20"/>
                <w:lang w:val="en-CA"/>
              </w:rPr>
              <w:t>Unknown)</w:t>
            </w:r>
          </w:p>
        </w:tc>
        <w:tc>
          <w:tcPr>
            <w:tcW w:w="476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234075"/>
          </w:tcPr>
          <w:p w14:paraId="65A19571" w14:textId="77777777" w:rsidR="007034DA" w:rsidRPr="00CC2F1F" w:rsidRDefault="007034DA" w:rsidP="00CC2F1F">
            <w:pPr>
              <w:spacing w:before="120" w:after="120" w:line="264" w:lineRule="auto"/>
              <w:jc w:val="center"/>
              <w:rPr>
                <w:rFonts w:cs="Segoe UI"/>
                <w:b/>
                <w:color w:val="FFFFFF" w:themeColor="background1"/>
                <w:sz w:val="24"/>
                <w:szCs w:val="24"/>
                <w:lang w:val="en-CA"/>
              </w:rPr>
            </w:pPr>
            <w:r w:rsidRPr="00CC2F1F">
              <w:rPr>
                <w:rFonts w:cs="Segoe UI"/>
                <w:b/>
                <w:color w:val="FFFFFF" w:themeColor="background1"/>
                <w:sz w:val="24"/>
                <w:szCs w:val="24"/>
                <w:lang w:val="en-CA"/>
              </w:rPr>
              <w:t>Details</w:t>
            </w:r>
          </w:p>
        </w:tc>
      </w:tr>
      <w:tr w:rsidR="007034DA" w:rsidRPr="007034DA" w14:paraId="3C17A0AE" w14:textId="77777777" w:rsidTr="00CC2F1F">
        <w:trPr>
          <w:gridAfter w:val="1"/>
          <w:wAfter w:w="8" w:type="dxa"/>
          <w:trHeight w:val="614"/>
          <w:jc w:val="left"/>
        </w:trPr>
        <w:tc>
          <w:tcPr>
            <w:tcW w:w="2267" w:type="dxa"/>
            <w:tcBorders>
              <w:top w:val="single" w:sz="4" w:space="0" w:color="FFFFFF" w:themeColor="background1"/>
              <w:left w:val="single" w:sz="4" w:space="0" w:color="auto"/>
              <w:bottom w:val="single" w:sz="4" w:space="0" w:color="auto"/>
              <w:right w:val="single" w:sz="4" w:space="0" w:color="auto"/>
            </w:tcBorders>
          </w:tcPr>
          <w:p w14:paraId="23057C33" w14:textId="141F660E" w:rsidR="007034DA" w:rsidRPr="007034DA" w:rsidRDefault="007034DA" w:rsidP="00FD4A43">
            <w:pPr>
              <w:spacing w:after="0" w:line="264" w:lineRule="auto"/>
              <w:rPr>
                <w:rFonts w:cs="Segoe UI"/>
                <w:bCs/>
                <w:color w:val="auto"/>
                <w:sz w:val="24"/>
                <w:szCs w:val="24"/>
                <w:lang w:val="en-CA"/>
              </w:rPr>
            </w:pPr>
            <w:r w:rsidRPr="007034DA">
              <w:rPr>
                <w:rFonts w:cs="Segoe UI"/>
                <w:bCs/>
                <w:color w:val="auto"/>
                <w:sz w:val="24"/>
                <w:szCs w:val="24"/>
                <w:lang w:val="en-CA"/>
              </w:rPr>
              <w:t>Emergency health services, ambulance and patient transfer</w:t>
            </w:r>
          </w:p>
        </w:tc>
        <w:tc>
          <w:tcPr>
            <w:tcW w:w="1839" w:type="dxa"/>
            <w:tcBorders>
              <w:top w:val="single" w:sz="4" w:space="0" w:color="FFFFFF" w:themeColor="background1"/>
            </w:tcBorders>
          </w:tcPr>
          <w:p w14:paraId="247A7A69" w14:textId="77777777" w:rsidR="007034DA" w:rsidRPr="00CC2F1F" w:rsidRDefault="007034DA" w:rsidP="007034DA">
            <w:pPr>
              <w:spacing w:after="0" w:line="264" w:lineRule="auto"/>
              <w:jc w:val="center"/>
              <w:rPr>
                <w:rFonts w:cs="Segoe UI"/>
                <w:bCs/>
                <w:color w:val="auto"/>
                <w:sz w:val="24"/>
                <w:szCs w:val="24"/>
                <w:lang w:val="en-CA"/>
              </w:rPr>
            </w:pPr>
          </w:p>
        </w:tc>
        <w:tc>
          <w:tcPr>
            <w:tcW w:w="1843" w:type="dxa"/>
            <w:tcBorders>
              <w:top w:val="single" w:sz="4" w:space="0" w:color="FFFFFF" w:themeColor="background1"/>
            </w:tcBorders>
          </w:tcPr>
          <w:p w14:paraId="09B6DC60" w14:textId="77777777" w:rsidR="007034DA" w:rsidRPr="00CC2F1F" w:rsidRDefault="007034DA" w:rsidP="007034DA">
            <w:pPr>
              <w:spacing w:after="0" w:line="264" w:lineRule="auto"/>
              <w:jc w:val="center"/>
              <w:rPr>
                <w:rFonts w:cs="Segoe UI"/>
                <w:bCs/>
                <w:color w:val="auto"/>
                <w:sz w:val="24"/>
                <w:szCs w:val="24"/>
                <w:lang w:val="en-CA"/>
              </w:rPr>
            </w:pPr>
          </w:p>
        </w:tc>
        <w:tc>
          <w:tcPr>
            <w:tcW w:w="4769" w:type="dxa"/>
            <w:tcBorders>
              <w:top w:val="single" w:sz="4" w:space="0" w:color="FFFFFF" w:themeColor="background1"/>
            </w:tcBorders>
          </w:tcPr>
          <w:p w14:paraId="4730F444" w14:textId="77777777" w:rsidR="007034DA" w:rsidRPr="00CC2F1F" w:rsidRDefault="007034DA" w:rsidP="007034DA">
            <w:pPr>
              <w:spacing w:after="0" w:line="264" w:lineRule="auto"/>
              <w:jc w:val="center"/>
              <w:rPr>
                <w:rFonts w:cs="Segoe UI"/>
                <w:bCs/>
                <w:color w:val="auto"/>
                <w:sz w:val="24"/>
                <w:szCs w:val="24"/>
                <w:lang w:val="en-CA"/>
              </w:rPr>
            </w:pPr>
          </w:p>
        </w:tc>
      </w:tr>
      <w:tr w:rsidR="007034DA" w:rsidRPr="007034DA" w14:paraId="7F0A45FF" w14:textId="77777777" w:rsidTr="00CC2F1F">
        <w:trPr>
          <w:trHeight w:val="614"/>
          <w:jc w:val="left"/>
        </w:trPr>
        <w:tc>
          <w:tcPr>
            <w:tcW w:w="2267" w:type="dxa"/>
            <w:tcBorders>
              <w:top w:val="single" w:sz="4" w:space="0" w:color="auto"/>
              <w:left w:val="single" w:sz="4" w:space="0" w:color="auto"/>
              <w:bottom w:val="single" w:sz="4" w:space="0" w:color="auto"/>
              <w:right w:val="single" w:sz="4" w:space="0" w:color="auto"/>
            </w:tcBorders>
          </w:tcPr>
          <w:p w14:paraId="717C1417" w14:textId="77777777" w:rsidR="007034DA" w:rsidRPr="007034DA" w:rsidRDefault="007034DA" w:rsidP="00FD4A43">
            <w:pPr>
              <w:spacing w:after="0" w:line="264" w:lineRule="auto"/>
              <w:rPr>
                <w:rFonts w:cs="Segoe UI"/>
                <w:bCs/>
                <w:color w:val="auto"/>
                <w:sz w:val="24"/>
                <w:szCs w:val="24"/>
                <w:lang w:val="en-CA"/>
              </w:rPr>
            </w:pPr>
            <w:r w:rsidRPr="007034DA">
              <w:rPr>
                <w:rFonts w:cs="Segoe UI"/>
                <w:bCs/>
                <w:color w:val="auto"/>
                <w:sz w:val="24"/>
                <w:szCs w:val="24"/>
                <w:lang w:val="en-CA"/>
              </w:rPr>
              <w:t>Coroner services</w:t>
            </w:r>
          </w:p>
        </w:tc>
        <w:tc>
          <w:tcPr>
            <w:tcW w:w="1839" w:type="dxa"/>
          </w:tcPr>
          <w:p w14:paraId="401BB13D" w14:textId="77777777" w:rsidR="007034DA" w:rsidRPr="00CC2F1F" w:rsidRDefault="007034DA" w:rsidP="007034DA">
            <w:pPr>
              <w:spacing w:after="0" w:line="264" w:lineRule="auto"/>
              <w:jc w:val="center"/>
              <w:rPr>
                <w:rFonts w:cs="Segoe UI"/>
                <w:bCs/>
                <w:color w:val="auto"/>
                <w:sz w:val="24"/>
                <w:szCs w:val="24"/>
                <w:lang w:val="en-CA"/>
              </w:rPr>
            </w:pPr>
          </w:p>
        </w:tc>
        <w:tc>
          <w:tcPr>
            <w:tcW w:w="1843" w:type="dxa"/>
          </w:tcPr>
          <w:p w14:paraId="016B46CF" w14:textId="77777777" w:rsidR="007034DA" w:rsidRPr="00CC2F1F" w:rsidRDefault="007034DA" w:rsidP="007034DA">
            <w:pPr>
              <w:spacing w:after="0" w:line="264" w:lineRule="auto"/>
              <w:jc w:val="center"/>
              <w:rPr>
                <w:rFonts w:cs="Segoe UI"/>
                <w:bCs/>
                <w:color w:val="auto"/>
                <w:sz w:val="24"/>
                <w:szCs w:val="24"/>
                <w:lang w:val="en-CA"/>
              </w:rPr>
            </w:pPr>
          </w:p>
        </w:tc>
        <w:tc>
          <w:tcPr>
            <w:tcW w:w="4777" w:type="dxa"/>
            <w:gridSpan w:val="2"/>
          </w:tcPr>
          <w:p w14:paraId="0B8817EB" w14:textId="77777777" w:rsidR="007034DA" w:rsidRPr="00CC2F1F" w:rsidRDefault="007034DA" w:rsidP="007034DA">
            <w:pPr>
              <w:spacing w:after="0" w:line="264" w:lineRule="auto"/>
              <w:jc w:val="center"/>
              <w:rPr>
                <w:rFonts w:cs="Segoe UI"/>
                <w:bCs/>
                <w:color w:val="auto"/>
                <w:sz w:val="24"/>
                <w:szCs w:val="24"/>
                <w:lang w:val="en-CA"/>
              </w:rPr>
            </w:pPr>
          </w:p>
        </w:tc>
      </w:tr>
      <w:tr w:rsidR="007034DA" w:rsidRPr="007034DA" w14:paraId="638BCBF4" w14:textId="77777777" w:rsidTr="00CC2F1F">
        <w:trPr>
          <w:trHeight w:val="614"/>
          <w:jc w:val="left"/>
        </w:trPr>
        <w:tc>
          <w:tcPr>
            <w:tcW w:w="2267" w:type="dxa"/>
            <w:tcBorders>
              <w:top w:val="single" w:sz="4" w:space="0" w:color="auto"/>
              <w:left w:val="single" w:sz="4" w:space="0" w:color="auto"/>
              <w:bottom w:val="single" w:sz="4" w:space="0" w:color="auto"/>
              <w:right w:val="single" w:sz="4" w:space="0" w:color="auto"/>
            </w:tcBorders>
          </w:tcPr>
          <w:p w14:paraId="482C32BF" w14:textId="77777777" w:rsidR="007034DA" w:rsidRPr="007034DA" w:rsidRDefault="007034DA" w:rsidP="00FD4A43">
            <w:pPr>
              <w:spacing w:after="0" w:line="264" w:lineRule="auto"/>
              <w:rPr>
                <w:rFonts w:cs="Segoe UI"/>
                <w:bCs/>
                <w:color w:val="auto"/>
                <w:sz w:val="24"/>
                <w:szCs w:val="24"/>
                <w:lang w:val="en-CA"/>
              </w:rPr>
            </w:pPr>
            <w:r w:rsidRPr="007034DA">
              <w:rPr>
                <w:rFonts w:cs="Segoe UI"/>
                <w:bCs/>
                <w:color w:val="auto"/>
                <w:sz w:val="24"/>
                <w:szCs w:val="24"/>
                <w:lang w:val="en-CA"/>
              </w:rPr>
              <w:t>Hospital services</w:t>
            </w:r>
          </w:p>
        </w:tc>
        <w:tc>
          <w:tcPr>
            <w:tcW w:w="1839" w:type="dxa"/>
          </w:tcPr>
          <w:p w14:paraId="62A3A938" w14:textId="77777777" w:rsidR="007034DA" w:rsidRPr="00CC2F1F" w:rsidRDefault="007034DA" w:rsidP="007034DA">
            <w:pPr>
              <w:spacing w:after="0" w:line="264" w:lineRule="auto"/>
              <w:jc w:val="center"/>
              <w:rPr>
                <w:rFonts w:cs="Segoe UI"/>
                <w:bCs/>
                <w:color w:val="auto"/>
                <w:sz w:val="24"/>
                <w:szCs w:val="24"/>
                <w:lang w:val="en-CA"/>
              </w:rPr>
            </w:pPr>
          </w:p>
        </w:tc>
        <w:tc>
          <w:tcPr>
            <w:tcW w:w="1843" w:type="dxa"/>
          </w:tcPr>
          <w:p w14:paraId="3B9FAF66" w14:textId="77777777" w:rsidR="007034DA" w:rsidRPr="00CC2F1F" w:rsidRDefault="007034DA" w:rsidP="007034DA">
            <w:pPr>
              <w:spacing w:after="0" w:line="264" w:lineRule="auto"/>
              <w:jc w:val="center"/>
              <w:rPr>
                <w:rFonts w:cs="Segoe UI"/>
                <w:bCs/>
                <w:color w:val="auto"/>
                <w:sz w:val="24"/>
                <w:szCs w:val="24"/>
                <w:lang w:val="en-CA"/>
              </w:rPr>
            </w:pPr>
          </w:p>
        </w:tc>
        <w:tc>
          <w:tcPr>
            <w:tcW w:w="4777" w:type="dxa"/>
            <w:gridSpan w:val="2"/>
          </w:tcPr>
          <w:p w14:paraId="78189EAA" w14:textId="77777777" w:rsidR="007034DA" w:rsidRPr="00CC2F1F" w:rsidRDefault="007034DA" w:rsidP="007034DA">
            <w:pPr>
              <w:spacing w:after="0" w:line="264" w:lineRule="auto"/>
              <w:jc w:val="center"/>
              <w:rPr>
                <w:rFonts w:cs="Segoe UI"/>
                <w:bCs/>
                <w:color w:val="auto"/>
                <w:sz w:val="24"/>
                <w:szCs w:val="24"/>
                <w:lang w:val="en-CA"/>
              </w:rPr>
            </w:pPr>
          </w:p>
        </w:tc>
      </w:tr>
      <w:tr w:rsidR="007034DA" w:rsidRPr="007034DA" w14:paraId="6ADF2BBA" w14:textId="77777777" w:rsidTr="00CC2F1F">
        <w:trPr>
          <w:gridAfter w:val="1"/>
          <w:wAfter w:w="8" w:type="dxa"/>
          <w:trHeight w:val="614"/>
          <w:jc w:val="left"/>
        </w:trPr>
        <w:tc>
          <w:tcPr>
            <w:tcW w:w="2267" w:type="dxa"/>
            <w:tcBorders>
              <w:top w:val="single" w:sz="4" w:space="0" w:color="auto"/>
              <w:left w:val="single" w:sz="4" w:space="0" w:color="auto"/>
              <w:bottom w:val="single" w:sz="4" w:space="0" w:color="auto"/>
              <w:right w:val="single" w:sz="4" w:space="0" w:color="auto"/>
            </w:tcBorders>
          </w:tcPr>
          <w:p w14:paraId="051C3493" w14:textId="77777777" w:rsidR="007034DA" w:rsidRPr="007034DA" w:rsidRDefault="007034DA" w:rsidP="00FD4A43">
            <w:pPr>
              <w:spacing w:after="0" w:line="264" w:lineRule="auto"/>
              <w:rPr>
                <w:rFonts w:cs="Segoe UI"/>
                <w:bCs/>
                <w:color w:val="auto"/>
                <w:sz w:val="24"/>
                <w:szCs w:val="24"/>
                <w:lang w:val="en-CA"/>
              </w:rPr>
            </w:pPr>
            <w:r w:rsidRPr="007034DA">
              <w:rPr>
                <w:rFonts w:cs="Segoe UI"/>
                <w:bCs/>
                <w:color w:val="auto"/>
                <w:sz w:val="24"/>
                <w:szCs w:val="24"/>
                <w:lang w:val="en-CA"/>
              </w:rPr>
              <w:lastRenderedPageBreak/>
              <w:t xml:space="preserve">Primary care </w:t>
            </w:r>
            <w:r w:rsidRPr="007034DA">
              <w:rPr>
                <w:rFonts w:cs="Segoe UI"/>
                <w:bCs/>
                <w:color w:val="auto"/>
                <w:sz w:val="24"/>
                <w:szCs w:val="24"/>
                <w:lang w:val="en-CA"/>
              </w:rPr>
              <w:br/>
              <w:t>(e.g., walk-ins or family doctors)</w:t>
            </w:r>
          </w:p>
        </w:tc>
        <w:tc>
          <w:tcPr>
            <w:tcW w:w="1839" w:type="dxa"/>
          </w:tcPr>
          <w:p w14:paraId="26199238" w14:textId="77777777" w:rsidR="007034DA" w:rsidRPr="00CC2F1F" w:rsidRDefault="007034DA" w:rsidP="007034DA">
            <w:pPr>
              <w:spacing w:after="0" w:line="264" w:lineRule="auto"/>
              <w:jc w:val="center"/>
              <w:rPr>
                <w:rFonts w:cs="Segoe UI"/>
                <w:bCs/>
                <w:color w:val="auto"/>
                <w:sz w:val="24"/>
                <w:szCs w:val="24"/>
                <w:lang w:val="en-CA"/>
              </w:rPr>
            </w:pPr>
          </w:p>
        </w:tc>
        <w:tc>
          <w:tcPr>
            <w:tcW w:w="1843" w:type="dxa"/>
          </w:tcPr>
          <w:p w14:paraId="3E0B2544" w14:textId="77777777" w:rsidR="007034DA" w:rsidRPr="00CC2F1F" w:rsidRDefault="007034DA" w:rsidP="007034DA">
            <w:pPr>
              <w:spacing w:after="0" w:line="264" w:lineRule="auto"/>
              <w:jc w:val="center"/>
              <w:rPr>
                <w:rFonts w:cs="Segoe UI"/>
                <w:bCs/>
                <w:color w:val="auto"/>
                <w:sz w:val="24"/>
                <w:szCs w:val="24"/>
                <w:lang w:val="en-CA"/>
              </w:rPr>
            </w:pPr>
          </w:p>
        </w:tc>
        <w:tc>
          <w:tcPr>
            <w:tcW w:w="4769" w:type="dxa"/>
          </w:tcPr>
          <w:p w14:paraId="4CA18103" w14:textId="77777777" w:rsidR="007034DA" w:rsidRPr="00CC2F1F" w:rsidRDefault="007034DA" w:rsidP="007034DA">
            <w:pPr>
              <w:spacing w:after="0" w:line="264" w:lineRule="auto"/>
              <w:jc w:val="center"/>
              <w:rPr>
                <w:rFonts w:cs="Segoe UI"/>
                <w:bCs/>
                <w:color w:val="auto"/>
                <w:sz w:val="24"/>
                <w:szCs w:val="24"/>
                <w:lang w:val="en-CA"/>
              </w:rPr>
            </w:pPr>
          </w:p>
        </w:tc>
      </w:tr>
      <w:tr w:rsidR="007034DA" w:rsidRPr="007034DA" w14:paraId="6EB37480" w14:textId="77777777" w:rsidTr="00CC2F1F">
        <w:trPr>
          <w:gridAfter w:val="1"/>
          <w:wAfter w:w="8" w:type="dxa"/>
          <w:trHeight w:val="202"/>
          <w:jc w:val="left"/>
        </w:trPr>
        <w:tc>
          <w:tcPr>
            <w:tcW w:w="2267" w:type="dxa"/>
            <w:tcBorders>
              <w:top w:val="single" w:sz="4" w:space="0" w:color="auto"/>
              <w:left w:val="single" w:sz="4" w:space="0" w:color="auto"/>
              <w:bottom w:val="single" w:sz="4" w:space="0" w:color="auto"/>
              <w:right w:val="single" w:sz="4" w:space="0" w:color="auto"/>
            </w:tcBorders>
          </w:tcPr>
          <w:p w14:paraId="0E9D5E08" w14:textId="77777777" w:rsidR="007034DA" w:rsidRPr="007034DA" w:rsidRDefault="007034DA" w:rsidP="00FD4A43">
            <w:pPr>
              <w:spacing w:after="0" w:line="264" w:lineRule="auto"/>
              <w:rPr>
                <w:rFonts w:cs="Segoe UI"/>
                <w:bCs/>
                <w:color w:val="auto"/>
                <w:sz w:val="24"/>
                <w:szCs w:val="24"/>
                <w:lang w:val="en-CA"/>
              </w:rPr>
            </w:pPr>
            <w:r w:rsidRPr="007034DA">
              <w:rPr>
                <w:rFonts w:cs="Segoe UI"/>
                <w:bCs/>
                <w:color w:val="auto"/>
                <w:sz w:val="24"/>
                <w:szCs w:val="24"/>
                <w:lang w:val="en-CA"/>
              </w:rPr>
              <w:t>Urgent care</w:t>
            </w:r>
          </w:p>
        </w:tc>
        <w:tc>
          <w:tcPr>
            <w:tcW w:w="1839" w:type="dxa"/>
          </w:tcPr>
          <w:p w14:paraId="462D1C44" w14:textId="77777777" w:rsidR="007034DA" w:rsidRPr="00CC2F1F" w:rsidRDefault="007034DA" w:rsidP="007034DA">
            <w:pPr>
              <w:spacing w:after="0" w:line="264" w:lineRule="auto"/>
              <w:jc w:val="center"/>
              <w:rPr>
                <w:rFonts w:cs="Segoe UI"/>
                <w:bCs/>
                <w:color w:val="auto"/>
                <w:sz w:val="24"/>
                <w:szCs w:val="24"/>
                <w:lang w:val="en-CA"/>
              </w:rPr>
            </w:pPr>
          </w:p>
        </w:tc>
        <w:tc>
          <w:tcPr>
            <w:tcW w:w="1843" w:type="dxa"/>
          </w:tcPr>
          <w:p w14:paraId="4BA241DB" w14:textId="77777777" w:rsidR="007034DA" w:rsidRPr="00CC2F1F" w:rsidRDefault="007034DA" w:rsidP="007034DA">
            <w:pPr>
              <w:spacing w:after="0" w:line="264" w:lineRule="auto"/>
              <w:jc w:val="center"/>
              <w:rPr>
                <w:rFonts w:cs="Segoe UI"/>
                <w:bCs/>
                <w:color w:val="auto"/>
                <w:sz w:val="24"/>
                <w:szCs w:val="24"/>
                <w:lang w:val="en-CA"/>
              </w:rPr>
            </w:pPr>
          </w:p>
        </w:tc>
        <w:tc>
          <w:tcPr>
            <w:tcW w:w="4769" w:type="dxa"/>
          </w:tcPr>
          <w:p w14:paraId="2AC550A4" w14:textId="77777777" w:rsidR="007034DA" w:rsidRPr="00CC2F1F" w:rsidRDefault="007034DA" w:rsidP="007034DA">
            <w:pPr>
              <w:spacing w:after="0" w:line="264" w:lineRule="auto"/>
              <w:jc w:val="center"/>
              <w:rPr>
                <w:rFonts w:cs="Segoe UI"/>
                <w:bCs/>
                <w:color w:val="auto"/>
                <w:sz w:val="24"/>
                <w:szCs w:val="24"/>
                <w:lang w:val="en-CA"/>
              </w:rPr>
            </w:pPr>
          </w:p>
        </w:tc>
      </w:tr>
      <w:tr w:rsidR="007034DA" w:rsidRPr="007034DA" w14:paraId="5D65454A" w14:textId="77777777" w:rsidTr="00CC2F1F">
        <w:trPr>
          <w:gridAfter w:val="1"/>
          <w:wAfter w:w="8" w:type="dxa"/>
          <w:trHeight w:val="202"/>
          <w:jc w:val="left"/>
        </w:trPr>
        <w:tc>
          <w:tcPr>
            <w:tcW w:w="2267" w:type="dxa"/>
            <w:tcBorders>
              <w:top w:val="single" w:sz="4" w:space="0" w:color="auto"/>
              <w:left w:val="single" w:sz="4" w:space="0" w:color="auto"/>
              <w:bottom w:val="single" w:sz="4" w:space="0" w:color="auto"/>
              <w:right w:val="single" w:sz="4" w:space="0" w:color="auto"/>
            </w:tcBorders>
          </w:tcPr>
          <w:p w14:paraId="758932EE" w14:textId="77777777" w:rsidR="007034DA" w:rsidRPr="007034DA" w:rsidRDefault="007034DA" w:rsidP="00FD4A43">
            <w:pPr>
              <w:spacing w:after="0" w:line="264" w:lineRule="auto"/>
              <w:rPr>
                <w:rFonts w:cs="Segoe UI"/>
                <w:bCs/>
                <w:color w:val="auto"/>
                <w:sz w:val="24"/>
                <w:szCs w:val="24"/>
                <w:lang w:val="en-CA"/>
              </w:rPr>
            </w:pPr>
            <w:r w:rsidRPr="007034DA">
              <w:rPr>
                <w:rFonts w:cs="Segoe UI"/>
                <w:bCs/>
                <w:color w:val="auto"/>
                <w:sz w:val="24"/>
                <w:szCs w:val="24"/>
                <w:lang w:val="en-CA"/>
              </w:rPr>
              <w:t>Continuing care</w:t>
            </w:r>
          </w:p>
        </w:tc>
        <w:tc>
          <w:tcPr>
            <w:tcW w:w="1839" w:type="dxa"/>
          </w:tcPr>
          <w:p w14:paraId="2B73CBF9" w14:textId="77777777" w:rsidR="007034DA" w:rsidRPr="00CC2F1F" w:rsidRDefault="007034DA" w:rsidP="007034DA">
            <w:pPr>
              <w:spacing w:after="0" w:line="264" w:lineRule="auto"/>
              <w:jc w:val="center"/>
              <w:rPr>
                <w:rFonts w:cs="Segoe UI"/>
                <w:bCs/>
                <w:color w:val="auto"/>
                <w:sz w:val="24"/>
                <w:szCs w:val="24"/>
                <w:lang w:val="en-CA"/>
              </w:rPr>
            </w:pPr>
          </w:p>
        </w:tc>
        <w:tc>
          <w:tcPr>
            <w:tcW w:w="1843" w:type="dxa"/>
          </w:tcPr>
          <w:p w14:paraId="1464DE82" w14:textId="77777777" w:rsidR="007034DA" w:rsidRPr="00CC2F1F" w:rsidRDefault="007034DA" w:rsidP="007034DA">
            <w:pPr>
              <w:spacing w:after="0" w:line="264" w:lineRule="auto"/>
              <w:jc w:val="center"/>
              <w:rPr>
                <w:rFonts w:cs="Segoe UI"/>
                <w:bCs/>
                <w:color w:val="auto"/>
                <w:sz w:val="24"/>
                <w:szCs w:val="24"/>
                <w:lang w:val="en-CA"/>
              </w:rPr>
            </w:pPr>
          </w:p>
        </w:tc>
        <w:tc>
          <w:tcPr>
            <w:tcW w:w="4769" w:type="dxa"/>
          </w:tcPr>
          <w:p w14:paraId="7CB8ECE7" w14:textId="77777777" w:rsidR="007034DA" w:rsidRPr="00CC2F1F" w:rsidRDefault="007034DA" w:rsidP="007034DA">
            <w:pPr>
              <w:spacing w:after="0" w:line="264" w:lineRule="auto"/>
              <w:jc w:val="center"/>
              <w:rPr>
                <w:rFonts w:cs="Segoe UI"/>
                <w:bCs/>
                <w:color w:val="auto"/>
                <w:sz w:val="24"/>
                <w:szCs w:val="24"/>
                <w:lang w:val="en-CA"/>
              </w:rPr>
            </w:pPr>
          </w:p>
        </w:tc>
      </w:tr>
      <w:tr w:rsidR="007034DA" w:rsidRPr="007034DA" w14:paraId="4A05573B" w14:textId="77777777" w:rsidTr="00CC2F1F">
        <w:trPr>
          <w:gridAfter w:val="1"/>
          <w:wAfter w:w="8" w:type="dxa"/>
          <w:trHeight w:val="207"/>
          <w:jc w:val="left"/>
        </w:trPr>
        <w:tc>
          <w:tcPr>
            <w:tcW w:w="2267" w:type="dxa"/>
            <w:tcBorders>
              <w:top w:val="single" w:sz="4" w:space="0" w:color="auto"/>
              <w:left w:val="single" w:sz="4" w:space="0" w:color="auto"/>
              <w:bottom w:val="single" w:sz="4" w:space="0" w:color="auto"/>
              <w:right w:val="single" w:sz="4" w:space="0" w:color="auto"/>
            </w:tcBorders>
          </w:tcPr>
          <w:p w14:paraId="11200CF7" w14:textId="77777777" w:rsidR="007034DA" w:rsidRPr="007034DA" w:rsidRDefault="007034DA" w:rsidP="00FD4A43">
            <w:pPr>
              <w:spacing w:after="0" w:line="264" w:lineRule="auto"/>
              <w:rPr>
                <w:rFonts w:cs="Segoe UI"/>
                <w:bCs/>
                <w:color w:val="auto"/>
                <w:sz w:val="24"/>
                <w:szCs w:val="24"/>
                <w:lang w:val="en-CA"/>
              </w:rPr>
            </w:pPr>
            <w:r w:rsidRPr="007034DA">
              <w:rPr>
                <w:rFonts w:cs="Segoe UI"/>
                <w:bCs/>
                <w:color w:val="auto"/>
                <w:sz w:val="24"/>
                <w:szCs w:val="24"/>
                <w:lang w:val="en-CA"/>
              </w:rPr>
              <w:t>Specialized care</w:t>
            </w:r>
          </w:p>
        </w:tc>
        <w:tc>
          <w:tcPr>
            <w:tcW w:w="1839" w:type="dxa"/>
          </w:tcPr>
          <w:p w14:paraId="159E147C" w14:textId="77777777" w:rsidR="007034DA" w:rsidRPr="00CC2F1F" w:rsidRDefault="007034DA" w:rsidP="007034DA">
            <w:pPr>
              <w:spacing w:after="0" w:line="264" w:lineRule="auto"/>
              <w:jc w:val="center"/>
              <w:rPr>
                <w:rFonts w:cs="Segoe UI"/>
                <w:bCs/>
                <w:color w:val="auto"/>
                <w:sz w:val="24"/>
                <w:szCs w:val="24"/>
                <w:lang w:val="en-CA"/>
              </w:rPr>
            </w:pPr>
          </w:p>
        </w:tc>
        <w:tc>
          <w:tcPr>
            <w:tcW w:w="1843" w:type="dxa"/>
          </w:tcPr>
          <w:p w14:paraId="6C8487BA" w14:textId="77777777" w:rsidR="007034DA" w:rsidRPr="00CC2F1F" w:rsidRDefault="007034DA" w:rsidP="007034DA">
            <w:pPr>
              <w:spacing w:after="0" w:line="264" w:lineRule="auto"/>
              <w:jc w:val="center"/>
              <w:rPr>
                <w:rFonts w:cs="Segoe UI"/>
                <w:bCs/>
                <w:color w:val="auto"/>
                <w:sz w:val="24"/>
                <w:szCs w:val="24"/>
                <w:lang w:val="en-CA"/>
              </w:rPr>
            </w:pPr>
          </w:p>
        </w:tc>
        <w:tc>
          <w:tcPr>
            <w:tcW w:w="4769" w:type="dxa"/>
          </w:tcPr>
          <w:p w14:paraId="3357CAA1" w14:textId="77777777" w:rsidR="007034DA" w:rsidRPr="00CC2F1F" w:rsidRDefault="007034DA" w:rsidP="007034DA">
            <w:pPr>
              <w:spacing w:after="0" w:line="264" w:lineRule="auto"/>
              <w:jc w:val="center"/>
              <w:rPr>
                <w:rFonts w:cs="Segoe UI"/>
                <w:bCs/>
                <w:color w:val="auto"/>
                <w:sz w:val="24"/>
                <w:szCs w:val="24"/>
                <w:lang w:val="en-CA"/>
              </w:rPr>
            </w:pPr>
          </w:p>
        </w:tc>
      </w:tr>
      <w:tr w:rsidR="007034DA" w:rsidRPr="007034DA" w14:paraId="2E0E5922" w14:textId="77777777" w:rsidTr="00CC2F1F">
        <w:trPr>
          <w:trHeight w:val="207"/>
          <w:jc w:val="left"/>
        </w:trPr>
        <w:tc>
          <w:tcPr>
            <w:tcW w:w="2267" w:type="dxa"/>
            <w:tcBorders>
              <w:top w:val="single" w:sz="4" w:space="0" w:color="auto"/>
              <w:left w:val="single" w:sz="4" w:space="0" w:color="auto"/>
              <w:bottom w:val="single" w:sz="4" w:space="0" w:color="auto"/>
              <w:right w:val="single" w:sz="4" w:space="0" w:color="auto"/>
            </w:tcBorders>
          </w:tcPr>
          <w:p w14:paraId="49F05CFB" w14:textId="77777777" w:rsidR="007034DA" w:rsidRPr="007034DA" w:rsidRDefault="007034DA" w:rsidP="00FD4A43">
            <w:pPr>
              <w:spacing w:after="0" w:line="264" w:lineRule="auto"/>
              <w:rPr>
                <w:rFonts w:cs="Segoe UI"/>
                <w:bCs/>
                <w:color w:val="auto"/>
                <w:sz w:val="24"/>
                <w:szCs w:val="24"/>
                <w:lang w:val="en-CA"/>
              </w:rPr>
            </w:pPr>
            <w:r w:rsidRPr="007034DA">
              <w:rPr>
                <w:rFonts w:cs="Segoe UI"/>
                <w:bCs/>
                <w:color w:val="auto"/>
                <w:sz w:val="24"/>
                <w:szCs w:val="24"/>
                <w:lang w:val="en-CA"/>
              </w:rPr>
              <w:t>Home care</w:t>
            </w:r>
          </w:p>
        </w:tc>
        <w:tc>
          <w:tcPr>
            <w:tcW w:w="1839" w:type="dxa"/>
          </w:tcPr>
          <w:p w14:paraId="252BEE44" w14:textId="77777777" w:rsidR="007034DA" w:rsidRPr="00CC2F1F" w:rsidRDefault="007034DA" w:rsidP="007034DA">
            <w:pPr>
              <w:spacing w:after="0" w:line="264" w:lineRule="auto"/>
              <w:jc w:val="center"/>
              <w:rPr>
                <w:rFonts w:cs="Segoe UI"/>
                <w:bCs/>
                <w:color w:val="auto"/>
                <w:sz w:val="24"/>
                <w:szCs w:val="24"/>
                <w:lang w:val="en-CA"/>
              </w:rPr>
            </w:pPr>
          </w:p>
        </w:tc>
        <w:tc>
          <w:tcPr>
            <w:tcW w:w="1843" w:type="dxa"/>
          </w:tcPr>
          <w:p w14:paraId="21605B74" w14:textId="77777777" w:rsidR="007034DA" w:rsidRPr="00CC2F1F" w:rsidRDefault="007034DA" w:rsidP="007034DA">
            <w:pPr>
              <w:spacing w:after="0" w:line="264" w:lineRule="auto"/>
              <w:jc w:val="center"/>
              <w:rPr>
                <w:rFonts w:cs="Segoe UI"/>
                <w:bCs/>
                <w:color w:val="auto"/>
                <w:sz w:val="24"/>
                <w:szCs w:val="24"/>
                <w:lang w:val="en-CA"/>
              </w:rPr>
            </w:pPr>
          </w:p>
        </w:tc>
        <w:tc>
          <w:tcPr>
            <w:tcW w:w="4777" w:type="dxa"/>
            <w:gridSpan w:val="2"/>
          </w:tcPr>
          <w:p w14:paraId="08A14630" w14:textId="77777777" w:rsidR="007034DA" w:rsidRPr="00CC2F1F" w:rsidRDefault="007034DA" w:rsidP="007034DA">
            <w:pPr>
              <w:spacing w:after="0" w:line="264" w:lineRule="auto"/>
              <w:jc w:val="center"/>
              <w:rPr>
                <w:rFonts w:cs="Segoe UI"/>
                <w:bCs/>
                <w:color w:val="auto"/>
                <w:sz w:val="24"/>
                <w:szCs w:val="24"/>
                <w:lang w:val="en-CA"/>
              </w:rPr>
            </w:pPr>
          </w:p>
        </w:tc>
      </w:tr>
      <w:tr w:rsidR="007034DA" w:rsidRPr="007034DA" w14:paraId="43B640DF" w14:textId="77777777" w:rsidTr="00CC2F1F">
        <w:trPr>
          <w:gridAfter w:val="1"/>
          <w:wAfter w:w="8" w:type="dxa"/>
          <w:trHeight w:val="202"/>
          <w:jc w:val="left"/>
        </w:trPr>
        <w:tc>
          <w:tcPr>
            <w:tcW w:w="2267" w:type="dxa"/>
            <w:tcBorders>
              <w:top w:val="single" w:sz="4" w:space="0" w:color="auto"/>
              <w:left w:val="single" w:sz="4" w:space="0" w:color="auto"/>
              <w:bottom w:val="single" w:sz="4" w:space="0" w:color="auto"/>
              <w:right w:val="single" w:sz="4" w:space="0" w:color="auto"/>
            </w:tcBorders>
          </w:tcPr>
          <w:p w14:paraId="777E41F1" w14:textId="77777777" w:rsidR="007034DA" w:rsidRPr="007034DA" w:rsidRDefault="007034DA" w:rsidP="00FD4A43">
            <w:pPr>
              <w:spacing w:after="0" w:line="264" w:lineRule="auto"/>
              <w:rPr>
                <w:rFonts w:cs="Segoe UI"/>
                <w:bCs/>
                <w:color w:val="auto"/>
                <w:sz w:val="24"/>
                <w:szCs w:val="24"/>
                <w:lang w:val="en-CA"/>
              </w:rPr>
            </w:pPr>
            <w:r w:rsidRPr="007034DA">
              <w:rPr>
                <w:rFonts w:cs="Segoe UI"/>
                <w:bCs/>
                <w:color w:val="auto"/>
                <w:sz w:val="24"/>
                <w:szCs w:val="24"/>
                <w:lang w:val="en-CA"/>
              </w:rPr>
              <w:t>Pharmacies</w:t>
            </w:r>
          </w:p>
        </w:tc>
        <w:tc>
          <w:tcPr>
            <w:tcW w:w="1839" w:type="dxa"/>
          </w:tcPr>
          <w:p w14:paraId="41B4BD87" w14:textId="77777777" w:rsidR="007034DA" w:rsidRPr="00CC2F1F" w:rsidRDefault="007034DA" w:rsidP="007034DA">
            <w:pPr>
              <w:spacing w:after="0" w:line="264" w:lineRule="auto"/>
              <w:jc w:val="center"/>
              <w:rPr>
                <w:rFonts w:cs="Segoe UI"/>
                <w:bCs/>
                <w:color w:val="auto"/>
                <w:sz w:val="24"/>
                <w:szCs w:val="24"/>
                <w:lang w:val="en-CA"/>
              </w:rPr>
            </w:pPr>
          </w:p>
        </w:tc>
        <w:tc>
          <w:tcPr>
            <w:tcW w:w="1843" w:type="dxa"/>
          </w:tcPr>
          <w:p w14:paraId="4DD7AB00" w14:textId="77777777" w:rsidR="007034DA" w:rsidRPr="00CC2F1F" w:rsidRDefault="007034DA" w:rsidP="007034DA">
            <w:pPr>
              <w:spacing w:after="0" w:line="264" w:lineRule="auto"/>
              <w:jc w:val="center"/>
              <w:rPr>
                <w:rFonts w:cs="Segoe UI"/>
                <w:bCs/>
                <w:color w:val="auto"/>
                <w:sz w:val="24"/>
                <w:szCs w:val="24"/>
                <w:lang w:val="en-CA"/>
              </w:rPr>
            </w:pPr>
          </w:p>
        </w:tc>
        <w:tc>
          <w:tcPr>
            <w:tcW w:w="4769" w:type="dxa"/>
          </w:tcPr>
          <w:p w14:paraId="65C7F95D" w14:textId="77777777" w:rsidR="007034DA" w:rsidRPr="00CC2F1F" w:rsidRDefault="007034DA" w:rsidP="007034DA">
            <w:pPr>
              <w:spacing w:after="0" w:line="264" w:lineRule="auto"/>
              <w:jc w:val="center"/>
              <w:rPr>
                <w:rFonts w:cs="Segoe UI"/>
                <w:bCs/>
                <w:color w:val="auto"/>
                <w:sz w:val="24"/>
                <w:szCs w:val="24"/>
                <w:lang w:val="en-CA"/>
              </w:rPr>
            </w:pPr>
          </w:p>
        </w:tc>
      </w:tr>
    </w:tbl>
    <w:p w14:paraId="51C84138" w14:textId="0D07C2B2" w:rsidR="007034DA" w:rsidRPr="00CC2F1F" w:rsidRDefault="007034DA" w:rsidP="007B1C2E">
      <w:pPr>
        <w:spacing w:after="0" w:line="264" w:lineRule="auto"/>
        <w:jc w:val="center"/>
        <w:rPr>
          <w:rFonts w:eastAsia="Yu Mincho" w:cs="Segoe UI"/>
          <w:color w:val="44546A"/>
          <w:sz w:val="20"/>
          <w:szCs w:val="20"/>
          <w14:ligatures w14:val="standardContextual"/>
        </w:rPr>
      </w:pPr>
      <w:bookmarkStart w:id="178" w:name="_Toc191304773"/>
      <w:r w:rsidRPr="00CC2F1F">
        <w:rPr>
          <w:rFonts w:eastAsia="Yu Mincho"/>
          <w:color w:val="44546A"/>
          <w:sz w:val="20"/>
          <w:szCs w:val="20"/>
          <w14:ligatures w14:val="standardContextual"/>
        </w:rPr>
        <w:t xml:space="preserve">Table </w:t>
      </w:r>
      <w:r w:rsidR="002D127E" w:rsidRPr="00CC2F1F">
        <w:rPr>
          <w:rFonts w:eastAsia="Yu Mincho"/>
          <w:color w:val="44546A"/>
          <w:sz w:val="20"/>
          <w:szCs w:val="20"/>
          <w14:ligatures w14:val="standardContextual"/>
        </w:rPr>
        <w:fldChar w:fldCharType="begin"/>
      </w:r>
      <w:r w:rsidR="002D127E" w:rsidRPr="00915EE1">
        <w:rPr>
          <w:rFonts w:eastAsia="Yu Mincho"/>
          <w:color w:val="44546A"/>
          <w:sz w:val="20"/>
          <w:szCs w:val="20"/>
          <w14:ligatures w14:val="standardContextual"/>
        </w:rPr>
        <w:instrText xml:space="preserve"> SEQ Table \* ARABIC </w:instrText>
      </w:r>
      <w:r w:rsidR="002D127E" w:rsidRPr="00CC2F1F">
        <w:rPr>
          <w:rFonts w:eastAsia="Yu Mincho"/>
          <w:color w:val="44546A"/>
          <w:sz w:val="20"/>
          <w:szCs w:val="20"/>
          <w14:ligatures w14:val="standardContextual"/>
        </w:rPr>
        <w:fldChar w:fldCharType="separate"/>
      </w:r>
      <w:r w:rsidR="002D127E" w:rsidRPr="00CC2F1F">
        <w:rPr>
          <w:rFonts w:eastAsia="Yu Mincho"/>
          <w:color w:val="44546A"/>
          <w:sz w:val="20"/>
          <w:szCs w:val="20"/>
          <w14:ligatures w14:val="standardContextual"/>
        </w:rPr>
        <w:t>2</w:t>
      </w:r>
      <w:r w:rsidR="00433B25">
        <w:rPr>
          <w:rFonts w:eastAsia="Yu Mincho"/>
          <w:color w:val="44546A"/>
          <w:sz w:val="20"/>
          <w:szCs w:val="20"/>
          <w14:ligatures w14:val="standardContextual"/>
        </w:rPr>
        <w:t>8</w:t>
      </w:r>
      <w:r w:rsidR="002D127E" w:rsidRPr="00CC2F1F">
        <w:rPr>
          <w:rFonts w:eastAsia="Yu Mincho"/>
          <w:color w:val="44546A"/>
          <w:sz w:val="20"/>
          <w:szCs w:val="20"/>
          <w14:ligatures w14:val="standardContextual"/>
        </w:rPr>
        <w:fldChar w:fldCharType="end"/>
      </w:r>
      <w:r w:rsidRPr="00CC2F1F">
        <w:rPr>
          <w:rFonts w:eastAsia="Yu Mincho"/>
          <w:color w:val="44546A"/>
          <w:sz w:val="20"/>
          <w:szCs w:val="20"/>
          <w14:ligatures w14:val="standardContextual"/>
        </w:rPr>
        <w:t>: Healthcare and healthcare service impacts</w:t>
      </w:r>
      <w:bookmarkEnd w:id="178"/>
    </w:p>
    <w:p w14:paraId="0A7ADAD0" w14:textId="77777777" w:rsidR="007034DA" w:rsidRPr="007034DA" w:rsidRDefault="007034DA" w:rsidP="007F18D6">
      <w:pPr>
        <w:pStyle w:val="Heading2"/>
        <w:rPr>
          <w:lang w:val="en-CA"/>
        </w:rPr>
      </w:pPr>
      <w:bookmarkStart w:id="179" w:name="_Toc204347437"/>
      <w:bookmarkStart w:id="180" w:name="_Toc207798219"/>
      <w:bookmarkStart w:id="181" w:name="_Toc212641967"/>
      <w:r w:rsidRPr="007034DA">
        <w:rPr>
          <w:lang w:val="en-CA"/>
        </w:rPr>
        <w:t>6.3 Other health and mental health impacts</w:t>
      </w:r>
      <w:bookmarkEnd w:id="179"/>
      <w:bookmarkEnd w:id="180"/>
      <w:bookmarkEnd w:id="181"/>
      <w:r w:rsidRPr="007034DA">
        <w:rPr>
          <w:lang w:val="en-CA"/>
        </w:rPr>
        <w:t xml:space="preserve"> </w:t>
      </w:r>
    </w:p>
    <w:p w14:paraId="0FCD4653" w14:textId="6803E5B9" w:rsidR="007034DA" w:rsidRPr="007034DA" w:rsidRDefault="007034DA" w:rsidP="00CC2F1F">
      <w:pPr>
        <w:spacing w:line="264" w:lineRule="auto"/>
        <w:rPr>
          <w:rFonts w:eastAsia="Calibri" w:cs="Segoe UI"/>
          <w:color w:val="auto"/>
          <w:sz w:val="24"/>
          <w:lang w:val="en-CA"/>
        </w:rPr>
      </w:pPr>
      <w:r w:rsidRPr="007034DA">
        <w:rPr>
          <w:rFonts w:eastAsia="Calibri" w:cs="Segoe UI"/>
          <w:color w:val="auto"/>
          <w:sz w:val="24"/>
          <w:lang w:val="en-CA"/>
        </w:rPr>
        <w:t xml:space="preserve">Describe any other impacts on the physical, mental, spiritual and social well-being of community members that have not been captured elsewhere in this sector. </w:t>
      </w:r>
    </w:p>
    <w:tbl>
      <w:tblPr>
        <w:tblStyle w:val="TableGrid1"/>
        <w:tblW w:w="10768" w:type="dxa"/>
        <w:jc w:val="left"/>
        <w:tblLook w:val="04A0" w:firstRow="1" w:lastRow="0" w:firstColumn="1" w:lastColumn="0" w:noHBand="0" w:noVBand="1"/>
      </w:tblPr>
      <w:tblGrid>
        <w:gridCol w:w="3114"/>
        <w:gridCol w:w="2273"/>
        <w:gridCol w:w="5381"/>
      </w:tblGrid>
      <w:tr w:rsidR="007034DA" w:rsidRPr="00823142" w14:paraId="46D948A5" w14:textId="77777777" w:rsidTr="00CC2F1F">
        <w:trPr>
          <w:tblHeader/>
          <w:jc w:val="left"/>
        </w:trPr>
        <w:tc>
          <w:tcPr>
            <w:tcW w:w="311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234075"/>
          </w:tcPr>
          <w:p w14:paraId="510FAA81" w14:textId="77777777" w:rsidR="007034DA" w:rsidRPr="00CC2F1F" w:rsidRDefault="007034DA" w:rsidP="00CC2F1F">
            <w:pPr>
              <w:spacing w:before="120" w:after="120" w:line="264" w:lineRule="auto"/>
              <w:jc w:val="center"/>
              <w:rPr>
                <w:rFonts w:cs="Segoe UI"/>
                <w:b/>
                <w:color w:val="FFFFFF" w:themeColor="background1"/>
                <w:sz w:val="24"/>
                <w:szCs w:val="24"/>
                <w:lang w:val="en-CA"/>
              </w:rPr>
            </w:pPr>
            <w:r w:rsidRPr="00CC2F1F">
              <w:rPr>
                <w:rFonts w:cs="Segoe UI"/>
                <w:b/>
                <w:color w:val="FFFFFF" w:themeColor="background1"/>
                <w:sz w:val="24"/>
                <w:szCs w:val="24"/>
                <w:lang w:val="en-CA"/>
              </w:rPr>
              <w:t>Impact</w:t>
            </w:r>
          </w:p>
        </w:tc>
        <w:tc>
          <w:tcPr>
            <w:tcW w:w="227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234075"/>
          </w:tcPr>
          <w:p w14:paraId="490214FC" w14:textId="0F8F6679" w:rsidR="007034DA" w:rsidRPr="00CC2F1F" w:rsidRDefault="007034DA" w:rsidP="00CC2F1F">
            <w:pPr>
              <w:spacing w:before="120" w:after="120" w:line="264" w:lineRule="auto"/>
              <w:jc w:val="center"/>
              <w:rPr>
                <w:rFonts w:cs="Segoe UI"/>
                <w:b/>
                <w:color w:val="FFFFFF" w:themeColor="background1"/>
                <w:sz w:val="24"/>
                <w:szCs w:val="24"/>
                <w:lang w:val="en-CA"/>
              </w:rPr>
            </w:pPr>
            <w:r w:rsidRPr="00CC2F1F">
              <w:rPr>
                <w:rFonts w:cs="Segoe UI"/>
                <w:b/>
                <w:color w:val="FFFFFF" w:themeColor="background1"/>
                <w:sz w:val="24"/>
                <w:szCs w:val="24"/>
                <w:lang w:val="en-CA"/>
              </w:rPr>
              <w:t>Estimated number of people impacted</w:t>
            </w:r>
          </w:p>
        </w:tc>
        <w:tc>
          <w:tcPr>
            <w:tcW w:w="538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234075"/>
          </w:tcPr>
          <w:p w14:paraId="6FEBDF0F" w14:textId="77777777" w:rsidR="007034DA" w:rsidRPr="00CC2F1F" w:rsidRDefault="007034DA" w:rsidP="00CC2F1F">
            <w:pPr>
              <w:spacing w:before="120" w:after="120" w:line="264" w:lineRule="auto"/>
              <w:jc w:val="center"/>
              <w:rPr>
                <w:rFonts w:cs="Segoe UI"/>
                <w:b/>
                <w:color w:val="FFFFFF" w:themeColor="background1"/>
                <w:sz w:val="24"/>
                <w:szCs w:val="24"/>
                <w:lang w:val="en-CA"/>
              </w:rPr>
            </w:pPr>
            <w:r w:rsidRPr="00CC2F1F">
              <w:rPr>
                <w:rFonts w:cs="Segoe UI"/>
                <w:b/>
                <w:color w:val="FFFFFF" w:themeColor="background1"/>
                <w:sz w:val="24"/>
                <w:szCs w:val="24"/>
                <w:lang w:val="en-CA"/>
              </w:rPr>
              <w:t>Comments</w:t>
            </w:r>
          </w:p>
        </w:tc>
      </w:tr>
      <w:tr w:rsidR="007034DA" w:rsidRPr="007034DA" w14:paraId="477487C3" w14:textId="77777777" w:rsidTr="00CC2F1F">
        <w:trPr>
          <w:jc w:val="left"/>
        </w:trPr>
        <w:tc>
          <w:tcPr>
            <w:tcW w:w="3114" w:type="dxa"/>
            <w:tcBorders>
              <w:top w:val="single" w:sz="4" w:space="0" w:color="FFFFFF" w:themeColor="background1"/>
            </w:tcBorders>
          </w:tcPr>
          <w:p w14:paraId="18C4C812" w14:textId="77777777" w:rsidR="007034DA" w:rsidRPr="00CC2F1F" w:rsidRDefault="007034DA" w:rsidP="007034DA">
            <w:pPr>
              <w:spacing w:after="0" w:line="264" w:lineRule="auto"/>
              <w:jc w:val="center"/>
              <w:rPr>
                <w:rFonts w:cs="Segoe UI"/>
                <w:bCs/>
                <w:color w:val="auto"/>
                <w:sz w:val="24"/>
                <w:szCs w:val="24"/>
                <w:lang w:val="en-CA"/>
              </w:rPr>
            </w:pPr>
          </w:p>
        </w:tc>
        <w:tc>
          <w:tcPr>
            <w:tcW w:w="2273" w:type="dxa"/>
            <w:tcBorders>
              <w:top w:val="single" w:sz="4" w:space="0" w:color="FFFFFF" w:themeColor="background1"/>
            </w:tcBorders>
          </w:tcPr>
          <w:p w14:paraId="503C241E" w14:textId="77777777" w:rsidR="007034DA" w:rsidRPr="00CC2F1F" w:rsidRDefault="007034DA" w:rsidP="007034DA">
            <w:pPr>
              <w:spacing w:after="0" w:line="264" w:lineRule="auto"/>
              <w:jc w:val="center"/>
              <w:rPr>
                <w:rFonts w:cs="Segoe UI"/>
                <w:bCs/>
                <w:color w:val="auto"/>
                <w:sz w:val="24"/>
                <w:szCs w:val="24"/>
                <w:lang w:val="en-CA"/>
              </w:rPr>
            </w:pPr>
          </w:p>
        </w:tc>
        <w:tc>
          <w:tcPr>
            <w:tcW w:w="5381" w:type="dxa"/>
            <w:tcBorders>
              <w:top w:val="single" w:sz="4" w:space="0" w:color="FFFFFF" w:themeColor="background1"/>
            </w:tcBorders>
          </w:tcPr>
          <w:p w14:paraId="2E427AFA" w14:textId="77777777" w:rsidR="007034DA" w:rsidRPr="00CC2F1F" w:rsidRDefault="007034DA" w:rsidP="007034DA">
            <w:pPr>
              <w:spacing w:after="0" w:line="264" w:lineRule="auto"/>
              <w:jc w:val="center"/>
              <w:rPr>
                <w:rFonts w:cs="Segoe UI"/>
                <w:bCs/>
                <w:color w:val="auto"/>
                <w:sz w:val="24"/>
                <w:szCs w:val="24"/>
                <w:lang w:val="en-CA"/>
              </w:rPr>
            </w:pPr>
          </w:p>
        </w:tc>
      </w:tr>
      <w:tr w:rsidR="007034DA" w:rsidRPr="007034DA" w14:paraId="1A111434" w14:textId="77777777" w:rsidTr="00CC2F1F">
        <w:trPr>
          <w:jc w:val="left"/>
        </w:trPr>
        <w:tc>
          <w:tcPr>
            <w:tcW w:w="3114" w:type="dxa"/>
          </w:tcPr>
          <w:p w14:paraId="5C890D7E" w14:textId="77777777" w:rsidR="007034DA" w:rsidRPr="00CC2F1F" w:rsidRDefault="007034DA" w:rsidP="007034DA">
            <w:pPr>
              <w:spacing w:after="0" w:line="264" w:lineRule="auto"/>
              <w:jc w:val="center"/>
              <w:rPr>
                <w:rFonts w:cs="Segoe UI"/>
                <w:bCs/>
                <w:color w:val="auto"/>
                <w:sz w:val="24"/>
                <w:szCs w:val="24"/>
                <w:lang w:val="en-CA"/>
              </w:rPr>
            </w:pPr>
          </w:p>
        </w:tc>
        <w:tc>
          <w:tcPr>
            <w:tcW w:w="2273" w:type="dxa"/>
          </w:tcPr>
          <w:p w14:paraId="10D789D2" w14:textId="77777777" w:rsidR="007034DA" w:rsidRPr="00CC2F1F" w:rsidRDefault="007034DA" w:rsidP="007034DA">
            <w:pPr>
              <w:spacing w:after="0" w:line="264" w:lineRule="auto"/>
              <w:jc w:val="center"/>
              <w:rPr>
                <w:rFonts w:cs="Segoe UI"/>
                <w:bCs/>
                <w:color w:val="auto"/>
                <w:sz w:val="24"/>
                <w:szCs w:val="24"/>
                <w:lang w:val="en-CA"/>
              </w:rPr>
            </w:pPr>
          </w:p>
        </w:tc>
        <w:tc>
          <w:tcPr>
            <w:tcW w:w="5381" w:type="dxa"/>
          </w:tcPr>
          <w:p w14:paraId="37CEF81C" w14:textId="77777777" w:rsidR="007034DA" w:rsidRPr="00CC2F1F" w:rsidRDefault="007034DA" w:rsidP="007034DA">
            <w:pPr>
              <w:spacing w:after="0" w:line="264" w:lineRule="auto"/>
              <w:jc w:val="center"/>
              <w:rPr>
                <w:rFonts w:cs="Segoe UI"/>
                <w:bCs/>
                <w:color w:val="auto"/>
                <w:sz w:val="24"/>
                <w:szCs w:val="24"/>
                <w:lang w:val="en-CA"/>
              </w:rPr>
            </w:pPr>
          </w:p>
        </w:tc>
      </w:tr>
      <w:tr w:rsidR="007034DA" w:rsidRPr="007034DA" w14:paraId="211E675E" w14:textId="77777777" w:rsidTr="00CC2F1F">
        <w:trPr>
          <w:jc w:val="left"/>
        </w:trPr>
        <w:tc>
          <w:tcPr>
            <w:tcW w:w="3114" w:type="dxa"/>
          </w:tcPr>
          <w:p w14:paraId="1C40D40D" w14:textId="77777777" w:rsidR="007034DA" w:rsidRPr="00CC2F1F" w:rsidRDefault="007034DA" w:rsidP="007034DA">
            <w:pPr>
              <w:spacing w:after="0" w:line="264" w:lineRule="auto"/>
              <w:jc w:val="center"/>
              <w:rPr>
                <w:rFonts w:cs="Segoe UI"/>
                <w:bCs/>
                <w:color w:val="auto"/>
                <w:sz w:val="24"/>
                <w:szCs w:val="24"/>
                <w:lang w:val="en-CA"/>
              </w:rPr>
            </w:pPr>
          </w:p>
        </w:tc>
        <w:tc>
          <w:tcPr>
            <w:tcW w:w="2273" w:type="dxa"/>
          </w:tcPr>
          <w:p w14:paraId="7E13C34C" w14:textId="77777777" w:rsidR="007034DA" w:rsidRPr="00CC2F1F" w:rsidRDefault="007034DA" w:rsidP="007034DA">
            <w:pPr>
              <w:spacing w:after="0" w:line="264" w:lineRule="auto"/>
              <w:jc w:val="center"/>
              <w:rPr>
                <w:rFonts w:cs="Segoe UI"/>
                <w:bCs/>
                <w:color w:val="auto"/>
                <w:sz w:val="24"/>
                <w:szCs w:val="24"/>
                <w:lang w:val="en-CA"/>
              </w:rPr>
            </w:pPr>
          </w:p>
        </w:tc>
        <w:tc>
          <w:tcPr>
            <w:tcW w:w="5381" w:type="dxa"/>
          </w:tcPr>
          <w:p w14:paraId="57382CE0" w14:textId="77777777" w:rsidR="007034DA" w:rsidRPr="00CC2F1F" w:rsidRDefault="007034DA" w:rsidP="007034DA">
            <w:pPr>
              <w:spacing w:after="0" w:line="264" w:lineRule="auto"/>
              <w:jc w:val="center"/>
              <w:rPr>
                <w:rFonts w:cs="Segoe UI"/>
                <w:bCs/>
                <w:color w:val="auto"/>
                <w:sz w:val="24"/>
                <w:szCs w:val="24"/>
                <w:lang w:val="en-CA"/>
              </w:rPr>
            </w:pPr>
          </w:p>
        </w:tc>
      </w:tr>
      <w:tr w:rsidR="007034DA" w:rsidRPr="007034DA" w14:paraId="1D4F6257" w14:textId="77777777" w:rsidTr="00CC2F1F">
        <w:trPr>
          <w:jc w:val="left"/>
        </w:trPr>
        <w:tc>
          <w:tcPr>
            <w:tcW w:w="3114" w:type="dxa"/>
          </w:tcPr>
          <w:p w14:paraId="26703A65" w14:textId="77777777" w:rsidR="007034DA" w:rsidRPr="00CC2F1F" w:rsidRDefault="007034DA" w:rsidP="007034DA">
            <w:pPr>
              <w:spacing w:after="0" w:line="264" w:lineRule="auto"/>
              <w:jc w:val="center"/>
              <w:rPr>
                <w:rFonts w:cs="Segoe UI"/>
                <w:bCs/>
                <w:color w:val="auto"/>
                <w:sz w:val="24"/>
                <w:szCs w:val="24"/>
                <w:lang w:val="en-CA"/>
              </w:rPr>
            </w:pPr>
          </w:p>
        </w:tc>
        <w:tc>
          <w:tcPr>
            <w:tcW w:w="2273" w:type="dxa"/>
          </w:tcPr>
          <w:p w14:paraId="3A7D05D7" w14:textId="77777777" w:rsidR="007034DA" w:rsidRPr="00CC2F1F" w:rsidRDefault="007034DA" w:rsidP="007034DA">
            <w:pPr>
              <w:spacing w:after="0" w:line="264" w:lineRule="auto"/>
              <w:jc w:val="center"/>
              <w:rPr>
                <w:rFonts w:cs="Segoe UI"/>
                <w:bCs/>
                <w:color w:val="auto"/>
                <w:sz w:val="24"/>
                <w:szCs w:val="24"/>
                <w:lang w:val="en-CA"/>
              </w:rPr>
            </w:pPr>
          </w:p>
        </w:tc>
        <w:tc>
          <w:tcPr>
            <w:tcW w:w="5381" w:type="dxa"/>
          </w:tcPr>
          <w:p w14:paraId="6955D814" w14:textId="77777777" w:rsidR="007034DA" w:rsidRPr="00CC2F1F" w:rsidRDefault="007034DA" w:rsidP="007034DA">
            <w:pPr>
              <w:spacing w:after="0" w:line="264" w:lineRule="auto"/>
              <w:jc w:val="center"/>
              <w:rPr>
                <w:rFonts w:cs="Segoe UI"/>
                <w:bCs/>
                <w:color w:val="auto"/>
                <w:sz w:val="24"/>
                <w:szCs w:val="24"/>
                <w:lang w:val="en-CA"/>
              </w:rPr>
            </w:pPr>
          </w:p>
        </w:tc>
      </w:tr>
    </w:tbl>
    <w:p w14:paraId="05644CEE" w14:textId="0B5AEFF3" w:rsidR="007034DA" w:rsidRPr="00CC2F1F" w:rsidRDefault="007034DA" w:rsidP="004800EB">
      <w:pPr>
        <w:spacing w:after="0" w:line="264" w:lineRule="auto"/>
        <w:jc w:val="center"/>
        <w:rPr>
          <w:rFonts w:eastAsia="Yu Mincho"/>
          <w:color w:val="44546A"/>
          <w:sz w:val="20"/>
          <w:szCs w:val="20"/>
          <w14:ligatures w14:val="standardContextual"/>
        </w:rPr>
      </w:pPr>
      <w:bookmarkStart w:id="182" w:name="_Toc191304774"/>
      <w:r w:rsidRPr="00CC2F1F">
        <w:rPr>
          <w:rFonts w:eastAsia="Yu Mincho"/>
          <w:color w:val="44546A"/>
          <w:sz w:val="20"/>
          <w:szCs w:val="20"/>
          <w14:ligatures w14:val="standardContextual"/>
        </w:rPr>
        <w:t xml:space="preserve">Table </w:t>
      </w:r>
      <w:r w:rsidR="00433B25">
        <w:rPr>
          <w:rFonts w:eastAsia="Yu Mincho"/>
          <w:color w:val="44546A"/>
          <w:sz w:val="20"/>
          <w:szCs w:val="20"/>
          <w14:ligatures w14:val="standardContextual"/>
        </w:rPr>
        <w:t>29</w:t>
      </w:r>
      <w:r w:rsidRPr="00CC2F1F">
        <w:rPr>
          <w:rFonts w:eastAsia="Yu Mincho"/>
          <w:color w:val="44546A"/>
          <w:sz w:val="20"/>
          <w:szCs w:val="20"/>
          <w14:ligatures w14:val="standardContextual"/>
        </w:rPr>
        <w:t xml:space="preserve">: Other health and mental health </w:t>
      </w:r>
      <w:bookmarkEnd w:id="182"/>
      <w:r w:rsidRPr="00CC2F1F">
        <w:rPr>
          <w:rFonts w:eastAsia="Yu Mincho"/>
          <w:color w:val="44546A"/>
          <w:sz w:val="20"/>
          <w:szCs w:val="20"/>
          <w14:ligatures w14:val="standardContextual"/>
        </w:rPr>
        <w:t>impacts</w:t>
      </w:r>
    </w:p>
    <w:p w14:paraId="73E7F7C3" w14:textId="77777777" w:rsidR="007034DA" w:rsidRPr="007034DA" w:rsidRDefault="007034DA" w:rsidP="007F18D6">
      <w:pPr>
        <w:pStyle w:val="Heading2"/>
        <w:rPr>
          <w:lang w:val="en-CA"/>
        </w:rPr>
      </w:pPr>
      <w:bookmarkStart w:id="183" w:name="_Toc204347438"/>
      <w:bookmarkStart w:id="184" w:name="_Toc207798220"/>
      <w:bookmarkStart w:id="185" w:name="_Toc212641968"/>
      <w:r w:rsidRPr="007034DA">
        <w:rPr>
          <w:lang w:val="en-CA"/>
        </w:rPr>
        <w:t>6.4 Mental health and wellness resources</w:t>
      </w:r>
      <w:bookmarkEnd w:id="183"/>
      <w:bookmarkEnd w:id="184"/>
      <w:bookmarkEnd w:id="185"/>
    </w:p>
    <w:p w14:paraId="2EA70C1B" w14:textId="01C817EC" w:rsidR="00467C75" w:rsidRDefault="007034DA" w:rsidP="007B781C">
      <w:pPr>
        <w:spacing w:line="264" w:lineRule="auto"/>
        <w:rPr>
          <w:rFonts w:eastAsia="Calibri" w:cs="Segoe UI"/>
          <w:color w:val="auto"/>
          <w:sz w:val="24"/>
          <w:lang w:val="en-CA"/>
        </w:rPr>
      </w:pPr>
      <w:r w:rsidRPr="007034DA">
        <w:rPr>
          <w:rFonts w:eastAsia="Calibri" w:cs="Segoe UI"/>
          <w:color w:val="auto"/>
          <w:sz w:val="24"/>
          <w:lang w:val="en-CA"/>
        </w:rPr>
        <w:t xml:space="preserve">List any mental health and wellness resources available to impacted individuals. This table can be used to identify any gaps in support and can be used for public information purposes. </w:t>
      </w:r>
    </w:p>
    <w:tbl>
      <w:tblPr>
        <w:tblStyle w:val="TableGrid"/>
        <w:tblW w:w="0" w:type="auto"/>
        <w:tblLook w:val="04A0" w:firstRow="1" w:lastRow="0" w:firstColumn="1" w:lastColumn="0" w:noHBand="0" w:noVBand="1"/>
      </w:tblPr>
      <w:tblGrid>
        <w:gridCol w:w="2830"/>
        <w:gridCol w:w="7797"/>
      </w:tblGrid>
      <w:tr w:rsidR="00467C75" w:rsidRPr="00AE5960" w14:paraId="1F4EAD10" w14:textId="77777777" w:rsidTr="001842A8">
        <w:tc>
          <w:tcPr>
            <w:tcW w:w="10627" w:type="dxa"/>
            <w:gridSpan w:val="2"/>
            <w:shd w:val="clear" w:color="auto" w:fill="234075"/>
          </w:tcPr>
          <w:p w14:paraId="789C4D4E" w14:textId="4092D17E" w:rsidR="00467C75" w:rsidRPr="00A7316B" w:rsidRDefault="00467C75" w:rsidP="00CC2F1F">
            <w:pPr>
              <w:spacing w:before="120" w:after="120" w:line="264" w:lineRule="auto"/>
              <w:jc w:val="center"/>
              <w:rPr>
                <w:rFonts w:eastAsia="Yu Mincho" w:cs="Segoe UI"/>
                <w:b/>
                <w:bCs/>
                <w:color w:val="FFFFFF" w:themeColor="background1"/>
                <w:sz w:val="24"/>
                <w:szCs w:val="24"/>
                <w14:ligatures w14:val="standardContextual"/>
              </w:rPr>
            </w:pPr>
            <w:r>
              <w:rPr>
                <w:rFonts w:eastAsia="Yu Mincho" w:cs="Segoe UI"/>
                <w:b/>
                <w:bCs/>
                <w:color w:val="FFFFFF" w:themeColor="background1"/>
                <w:sz w:val="24"/>
                <w:szCs w:val="24"/>
                <w14:ligatures w14:val="standardContextual"/>
              </w:rPr>
              <w:t>Mental health and wellness resources</w:t>
            </w:r>
          </w:p>
        </w:tc>
      </w:tr>
      <w:tr w:rsidR="00467C75" w:rsidRPr="0051655E" w14:paraId="6CABBCD3" w14:textId="77777777" w:rsidTr="001842A8">
        <w:tc>
          <w:tcPr>
            <w:tcW w:w="10627" w:type="dxa"/>
            <w:gridSpan w:val="2"/>
            <w:shd w:val="clear" w:color="auto" w:fill="DFEDF4"/>
          </w:tcPr>
          <w:p w14:paraId="2851FEE1" w14:textId="3CAC7F33" w:rsidR="00467C75" w:rsidRPr="00A7316B" w:rsidRDefault="00467C75" w:rsidP="001842A8">
            <w:pPr>
              <w:spacing w:after="120" w:line="264" w:lineRule="auto"/>
              <w:rPr>
                <w:rFonts w:eastAsia="Yu Mincho"/>
                <w:b/>
                <w:bCs/>
                <w:color w:val="auto"/>
                <w14:ligatures w14:val="standardContextual"/>
              </w:rPr>
            </w:pPr>
            <w:r>
              <w:rPr>
                <w:rFonts w:eastAsia="Yu Mincho" w:cs="Segoe UI"/>
                <w:b/>
                <w:bCs/>
                <w:color w:val="auto"/>
                <w:sz w:val="24"/>
                <w:szCs w:val="24"/>
                <w14:ligatures w14:val="standardContextual"/>
              </w:rPr>
              <w:lastRenderedPageBreak/>
              <w:t>Disaster psychosocial first aid</w:t>
            </w:r>
          </w:p>
        </w:tc>
      </w:tr>
      <w:tr w:rsidR="00467C75" w14:paraId="3B8718F9" w14:textId="77777777" w:rsidTr="001842A8">
        <w:tc>
          <w:tcPr>
            <w:tcW w:w="2830" w:type="dxa"/>
          </w:tcPr>
          <w:p w14:paraId="1377E89C" w14:textId="37C1A22E" w:rsidR="00467C75" w:rsidRPr="00CB5FB8" w:rsidRDefault="00467C75" w:rsidP="001842A8">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Provider</w:t>
            </w:r>
            <w:r w:rsidRPr="00CB5FB8">
              <w:rPr>
                <w:rFonts w:eastAsia="Yu Mincho" w:cs="Segoe UI"/>
                <w:color w:val="auto"/>
                <w:sz w:val="24"/>
                <w:szCs w:val="24"/>
                <w14:ligatures w14:val="standardContextual"/>
              </w:rPr>
              <w:t>:</w:t>
            </w:r>
          </w:p>
        </w:tc>
        <w:tc>
          <w:tcPr>
            <w:tcW w:w="7797" w:type="dxa"/>
          </w:tcPr>
          <w:sdt>
            <w:sdtPr>
              <w:rPr>
                <w:rFonts w:eastAsia="Yu Mincho"/>
                <w:color w:val="auto"/>
                <w14:ligatures w14:val="standardContextual"/>
              </w:rPr>
              <w:id w:val="496853350"/>
              <w:placeholder>
                <w:docPart w:val="C25AA5E6FD884ED4A7A067C44A27D04C"/>
              </w:placeholder>
              <w:showingPlcHdr/>
            </w:sdtPr>
            <w:sdtEndPr/>
            <w:sdtContent>
              <w:p w14:paraId="7A23692F" w14:textId="77777777" w:rsidR="00467C75" w:rsidRPr="00A7316B" w:rsidRDefault="00467C75" w:rsidP="001842A8">
                <w:pPr>
                  <w:spacing w:after="120" w:line="264" w:lineRule="auto"/>
                  <w:rPr>
                    <w:rFonts w:eastAsia="Yu Mincho"/>
                    <w:color w:val="auto"/>
                    <w:sz w:val="20"/>
                    <w:szCs w:val="20"/>
                    <w14:ligatures w14:val="standardContextual"/>
                  </w:rPr>
                </w:pPr>
                <w:r w:rsidRPr="00A7316B">
                  <w:rPr>
                    <w:rStyle w:val="PlaceholderText"/>
                  </w:rPr>
                  <w:t>Click or tap here to enter text.</w:t>
                </w:r>
              </w:p>
            </w:sdtContent>
          </w:sdt>
        </w:tc>
      </w:tr>
      <w:tr w:rsidR="00467C75" w14:paraId="3A5835ED" w14:textId="77777777" w:rsidTr="001842A8">
        <w:tc>
          <w:tcPr>
            <w:tcW w:w="2830" w:type="dxa"/>
            <w:shd w:val="clear" w:color="auto" w:fill="FFFFFF" w:themeFill="background1"/>
          </w:tcPr>
          <w:p w14:paraId="48D5EDAF" w14:textId="2959B4D3" w:rsidR="00467C75" w:rsidRPr="00CB5FB8" w:rsidRDefault="00391B4B" w:rsidP="001842A8">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Contact information:</w:t>
            </w:r>
          </w:p>
        </w:tc>
        <w:tc>
          <w:tcPr>
            <w:tcW w:w="7797" w:type="dxa"/>
            <w:shd w:val="clear" w:color="auto" w:fill="FFFFFF" w:themeFill="background1"/>
          </w:tcPr>
          <w:sdt>
            <w:sdtPr>
              <w:rPr>
                <w:rFonts w:eastAsia="Yu Mincho"/>
                <w:color w:val="auto"/>
                <w14:ligatures w14:val="standardContextual"/>
              </w:rPr>
              <w:id w:val="-320044519"/>
              <w:placeholder>
                <w:docPart w:val="89BFAE09F52F480FAF771983CC5DCCC7"/>
              </w:placeholder>
              <w:showingPlcHdr/>
            </w:sdtPr>
            <w:sdtEndPr/>
            <w:sdtContent>
              <w:p w14:paraId="520C3B9F" w14:textId="77777777" w:rsidR="00467C75" w:rsidRPr="00A7316B" w:rsidRDefault="00467C75" w:rsidP="001842A8">
                <w:pPr>
                  <w:spacing w:after="120" w:line="264" w:lineRule="auto"/>
                  <w:rPr>
                    <w:rFonts w:eastAsia="Yu Mincho"/>
                    <w:color w:val="auto"/>
                    <w14:ligatures w14:val="standardContextual"/>
                  </w:rPr>
                </w:pPr>
                <w:r w:rsidRPr="00A33845">
                  <w:rPr>
                    <w:rStyle w:val="PlaceholderText"/>
                  </w:rPr>
                  <w:t>Click or tap here to enter text.</w:t>
                </w:r>
              </w:p>
            </w:sdtContent>
          </w:sdt>
        </w:tc>
      </w:tr>
      <w:tr w:rsidR="00467C75" w14:paraId="75EDFF24" w14:textId="77777777" w:rsidTr="001842A8">
        <w:tc>
          <w:tcPr>
            <w:tcW w:w="2830" w:type="dxa"/>
          </w:tcPr>
          <w:p w14:paraId="6519A5E7" w14:textId="4F7F5AE6" w:rsidR="00467C75" w:rsidRPr="00CB5FB8" w:rsidRDefault="00391B4B" w:rsidP="001842A8">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Support details</w:t>
            </w:r>
            <w:r w:rsidR="00467C75" w:rsidRPr="00CB5FB8">
              <w:rPr>
                <w:rFonts w:eastAsia="Yu Mincho" w:cs="Segoe UI"/>
                <w:color w:val="auto"/>
                <w:sz w:val="24"/>
                <w:szCs w:val="24"/>
                <w14:ligatures w14:val="standardContextual"/>
              </w:rPr>
              <w:t>:</w:t>
            </w:r>
          </w:p>
        </w:tc>
        <w:tc>
          <w:tcPr>
            <w:tcW w:w="7797" w:type="dxa"/>
          </w:tcPr>
          <w:sdt>
            <w:sdtPr>
              <w:rPr>
                <w:rFonts w:eastAsia="Yu Mincho"/>
                <w:color w:val="auto"/>
                <w14:ligatures w14:val="standardContextual"/>
              </w:rPr>
              <w:id w:val="1363633661"/>
              <w:placeholder>
                <w:docPart w:val="1FD5DC8215734617911EFEEF4DC52A8A"/>
              </w:placeholder>
              <w:showingPlcHdr/>
            </w:sdtPr>
            <w:sdtEndPr/>
            <w:sdtContent>
              <w:p w14:paraId="23FE82D6" w14:textId="77777777" w:rsidR="00467C75" w:rsidRPr="00A7316B" w:rsidRDefault="00467C75" w:rsidP="001842A8">
                <w:pPr>
                  <w:spacing w:after="120" w:line="264" w:lineRule="auto"/>
                  <w:rPr>
                    <w:rFonts w:eastAsia="Yu Mincho"/>
                    <w:color w:val="auto"/>
                    <w14:ligatures w14:val="standardContextual"/>
                  </w:rPr>
                </w:pPr>
                <w:r w:rsidRPr="00A33845">
                  <w:rPr>
                    <w:rStyle w:val="PlaceholderText"/>
                  </w:rPr>
                  <w:t>Click or tap here to enter text.</w:t>
                </w:r>
              </w:p>
            </w:sdtContent>
          </w:sdt>
        </w:tc>
      </w:tr>
      <w:tr w:rsidR="00391B4B" w:rsidRPr="0051655E" w14:paraId="49056EA1" w14:textId="77777777" w:rsidTr="001842A8">
        <w:tc>
          <w:tcPr>
            <w:tcW w:w="10627" w:type="dxa"/>
            <w:gridSpan w:val="2"/>
            <w:shd w:val="clear" w:color="auto" w:fill="DFEDF4"/>
          </w:tcPr>
          <w:p w14:paraId="1D0E4F50" w14:textId="0EB73215" w:rsidR="00391B4B" w:rsidRPr="00A7316B" w:rsidRDefault="00391B4B" w:rsidP="001842A8">
            <w:pPr>
              <w:spacing w:after="120" w:line="264" w:lineRule="auto"/>
              <w:rPr>
                <w:rFonts w:eastAsia="Yu Mincho"/>
                <w:b/>
                <w:bCs/>
                <w:color w:val="auto"/>
                <w14:ligatures w14:val="standardContextual"/>
              </w:rPr>
            </w:pPr>
            <w:r>
              <w:rPr>
                <w:rFonts w:eastAsia="Yu Mincho" w:cs="Segoe UI"/>
                <w:b/>
                <w:bCs/>
                <w:color w:val="auto"/>
                <w:sz w:val="24"/>
                <w:szCs w:val="24"/>
                <w14:ligatures w14:val="standardContextual"/>
              </w:rPr>
              <w:t>Skills for psychological recovery</w:t>
            </w:r>
          </w:p>
        </w:tc>
      </w:tr>
      <w:tr w:rsidR="00391B4B" w14:paraId="63E85B61" w14:textId="77777777" w:rsidTr="001842A8">
        <w:tc>
          <w:tcPr>
            <w:tcW w:w="2830" w:type="dxa"/>
          </w:tcPr>
          <w:p w14:paraId="7071E3A9" w14:textId="77777777" w:rsidR="00391B4B" w:rsidRPr="00CB5FB8" w:rsidRDefault="00391B4B" w:rsidP="001842A8">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Provider</w:t>
            </w:r>
            <w:r w:rsidRPr="00CB5FB8">
              <w:rPr>
                <w:rFonts w:eastAsia="Yu Mincho" w:cs="Segoe UI"/>
                <w:color w:val="auto"/>
                <w:sz w:val="24"/>
                <w:szCs w:val="24"/>
                <w14:ligatures w14:val="standardContextual"/>
              </w:rPr>
              <w:t>:</w:t>
            </w:r>
          </w:p>
        </w:tc>
        <w:tc>
          <w:tcPr>
            <w:tcW w:w="7797" w:type="dxa"/>
          </w:tcPr>
          <w:sdt>
            <w:sdtPr>
              <w:rPr>
                <w:rFonts w:eastAsia="Yu Mincho"/>
                <w:color w:val="auto"/>
                <w14:ligatures w14:val="standardContextual"/>
              </w:rPr>
              <w:id w:val="-1385405619"/>
              <w:placeholder>
                <w:docPart w:val="4F00D5EF20AB4A639DB58B712CACB385"/>
              </w:placeholder>
              <w:showingPlcHdr/>
            </w:sdtPr>
            <w:sdtEndPr/>
            <w:sdtContent>
              <w:p w14:paraId="5C37CE0B" w14:textId="77777777" w:rsidR="00391B4B" w:rsidRPr="00A7316B" w:rsidRDefault="00391B4B" w:rsidP="001842A8">
                <w:pPr>
                  <w:spacing w:after="120" w:line="264" w:lineRule="auto"/>
                  <w:rPr>
                    <w:rFonts w:eastAsia="Yu Mincho"/>
                    <w:color w:val="auto"/>
                    <w:sz w:val="20"/>
                    <w:szCs w:val="20"/>
                    <w14:ligatures w14:val="standardContextual"/>
                  </w:rPr>
                </w:pPr>
                <w:r w:rsidRPr="00A7316B">
                  <w:rPr>
                    <w:rStyle w:val="PlaceholderText"/>
                  </w:rPr>
                  <w:t>Click or tap here to enter text.</w:t>
                </w:r>
              </w:p>
            </w:sdtContent>
          </w:sdt>
        </w:tc>
      </w:tr>
      <w:tr w:rsidR="00391B4B" w14:paraId="083747CA" w14:textId="77777777" w:rsidTr="001842A8">
        <w:tc>
          <w:tcPr>
            <w:tcW w:w="2830" w:type="dxa"/>
            <w:shd w:val="clear" w:color="auto" w:fill="FFFFFF" w:themeFill="background1"/>
          </w:tcPr>
          <w:p w14:paraId="64067AD8" w14:textId="77777777" w:rsidR="00391B4B" w:rsidRPr="00CB5FB8" w:rsidRDefault="00391B4B" w:rsidP="001842A8">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Contact information:</w:t>
            </w:r>
          </w:p>
        </w:tc>
        <w:tc>
          <w:tcPr>
            <w:tcW w:w="7797" w:type="dxa"/>
            <w:shd w:val="clear" w:color="auto" w:fill="FFFFFF" w:themeFill="background1"/>
          </w:tcPr>
          <w:sdt>
            <w:sdtPr>
              <w:rPr>
                <w:rFonts w:eastAsia="Yu Mincho"/>
                <w:color w:val="auto"/>
                <w14:ligatures w14:val="standardContextual"/>
              </w:rPr>
              <w:id w:val="-561940420"/>
              <w:placeholder>
                <w:docPart w:val="FE17B47434E24F3889DEBA69ABBC8320"/>
              </w:placeholder>
              <w:showingPlcHdr/>
            </w:sdtPr>
            <w:sdtEndPr/>
            <w:sdtContent>
              <w:p w14:paraId="67A38BCE" w14:textId="77777777" w:rsidR="00391B4B" w:rsidRPr="00A7316B" w:rsidRDefault="00391B4B" w:rsidP="001842A8">
                <w:pPr>
                  <w:spacing w:after="120" w:line="264" w:lineRule="auto"/>
                  <w:rPr>
                    <w:rFonts w:eastAsia="Yu Mincho"/>
                    <w:color w:val="auto"/>
                    <w14:ligatures w14:val="standardContextual"/>
                  </w:rPr>
                </w:pPr>
                <w:r w:rsidRPr="00A33845">
                  <w:rPr>
                    <w:rStyle w:val="PlaceholderText"/>
                  </w:rPr>
                  <w:t>Click or tap here to enter text.</w:t>
                </w:r>
              </w:p>
            </w:sdtContent>
          </w:sdt>
        </w:tc>
      </w:tr>
      <w:tr w:rsidR="00391B4B" w14:paraId="676ED592" w14:textId="77777777" w:rsidTr="001842A8">
        <w:tc>
          <w:tcPr>
            <w:tcW w:w="2830" w:type="dxa"/>
          </w:tcPr>
          <w:p w14:paraId="4BC9BDB7" w14:textId="77777777" w:rsidR="00391B4B" w:rsidRPr="00CB5FB8" w:rsidRDefault="00391B4B" w:rsidP="001842A8">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Support details</w:t>
            </w:r>
            <w:r w:rsidRPr="00CB5FB8">
              <w:rPr>
                <w:rFonts w:eastAsia="Yu Mincho" w:cs="Segoe UI"/>
                <w:color w:val="auto"/>
                <w:sz w:val="24"/>
                <w:szCs w:val="24"/>
                <w14:ligatures w14:val="standardContextual"/>
              </w:rPr>
              <w:t>:</w:t>
            </w:r>
          </w:p>
        </w:tc>
        <w:tc>
          <w:tcPr>
            <w:tcW w:w="7797" w:type="dxa"/>
          </w:tcPr>
          <w:sdt>
            <w:sdtPr>
              <w:rPr>
                <w:rFonts w:eastAsia="Yu Mincho"/>
                <w:color w:val="auto"/>
                <w14:ligatures w14:val="standardContextual"/>
              </w:rPr>
              <w:id w:val="-505676692"/>
              <w:placeholder>
                <w:docPart w:val="675B4201A4D241F5B5A156D83ACC7004"/>
              </w:placeholder>
              <w:showingPlcHdr/>
            </w:sdtPr>
            <w:sdtEndPr/>
            <w:sdtContent>
              <w:p w14:paraId="157FEB34" w14:textId="77777777" w:rsidR="00391B4B" w:rsidRPr="00A7316B" w:rsidRDefault="00391B4B" w:rsidP="001842A8">
                <w:pPr>
                  <w:spacing w:after="120" w:line="264" w:lineRule="auto"/>
                  <w:rPr>
                    <w:rFonts w:eastAsia="Yu Mincho"/>
                    <w:color w:val="auto"/>
                    <w14:ligatures w14:val="standardContextual"/>
                  </w:rPr>
                </w:pPr>
                <w:r w:rsidRPr="00A33845">
                  <w:rPr>
                    <w:rStyle w:val="PlaceholderText"/>
                  </w:rPr>
                  <w:t>Click or tap here to enter text.</w:t>
                </w:r>
              </w:p>
            </w:sdtContent>
          </w:sdt>
        </w:tc>
      </w:tr>
      <w:tr w:rsidR="00391B4B" w:rsidRPr="0051655E" w14:paraId="5960AB4F" w14:textId="77777777" w:rsidTr="001842A8">
        <w:tc>
          <w:tcPr>
            <w:tcW w:w="10627" w:type="dxa"/>
            <w:gridSpan w:val="2"/>
            <w:shd w:val="clear" w:color="auto" w:fill="DFEDF4"/>
          </w:tcPr>
          <w:p w14:paraId="4AA93B9C" w14:textId="0A55F0D4" w:rsidR="00391B4B" w:rsidRPr="00A7316B" w:rsidRDefault="00391B4B" w:rsidP="001842A8">
            <w:pPr>
              <w:spacing w:after="120" w:line="264" w:lineRule="auto"/>
              <w:rPr>
                <w:rFonts w:eastAsia="Yu Mincho"/>
                <w:b/>
                <w:bCs/>
                <w:color w:val="auto"/>
                <w14:ligatures w14:val="standardContextual"/>
              </w:rPr>
            </w:pPr>
            <w:r>
              <w:rPr>
                <w:rFonts w:eastAsia="Yu Mincho" w:cs="Segoe UI"/>
                <w:b/>
                <w:bCs/>
                <w:color w:val="auto"/>
                <w:sz w:val="24"/>
                <w:szCs w:val="24"/>
                <w14:ligatures w14:val="standardContextual"/>
              </w:rPr>
              <w:t>Crisis support</w:t>
            </w:r>
          </w:p>
        </w:tc>
      </w:tr>
      <w:tr w:rsidR="00391B4B" w14:paraId="439F681A" w14:textId="77777777" w:rsidTr="001842A8">
        <w:tc>
          <w:tcPr>
            <w:tcW w:w="2830" w:type="dxa"/>
          </w:tcPr>
          <w:p w14:paraId="6C98D528" w14:textId="77777777" w:rsidR="00391B4B" w:rsidRPr="00CB5FB8" w:rsidRDefault="00391B4B" w:rsidP="001842A8">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Provider</w:t>
            </w:r>
            <w:r w:rsidRPr="00CB5FB8">
              <w:rPr>
                <w:rFonts w:eastAsia="Yu Mincho" w:cs="Segoe UI"/>
                <w:color w:val="auto"/>
                <w:sz w:val="24"/>
                <w:szCs w:val="24"/>
                <w14:ligatures w14:val="standardContextual"/>
              </w:rPr>
              <w:t>:</w:t>
            </w:r>
          </w:p>
        </w:tc>
        <w:tc>
          <w:tcPr>
            <w:tcW w:w="7797" w:type="dxa"/>
          </w:tcPr>
          <w:sdt>
            <w:sdtPr>
              <w:rPr>
                <w:rFonts w:eastAsia="Yu Mincho"/>
                <w:color w:val="auto"/>
                <w14:ligatures w14:val="standardContextual"/>
              </w:rPr>
              <w:id w:val="2071464586"/>
              <w:placeholder>
                <w:docPart w:val="C60AFCE05784443BB6B0128F4D7E1C57"/>
              </w:placeholder>
              <w:showingPlcHdr/>
            </w:sdtPr>
            <w:sdtEndPr/>
            <w:sdtContent>
              <w:p w14:paraId="3E36491B" w14:textId="77777777" w:rsidR="00391B4B" w:rsidRPr="00A7316B" w:rsidRDefault="00391B4B" w:rsidP="001842A8">
                <w:pPr>
                  <w:spacing w:after="120" w:line="264" w:lineRule="auto"/>
                  <w:rPr>
                    <w:rFonts w:eastAsia="Yu Mincho"/>
                    <w:color w:val="auto"/>
                    <w:sz w:val="20"/>
                    <w:szCs w:val="20"/>
                    <w14:ligatures w14:val="standardContextual"/>
                  </w:rPr>
                </w:pPr>
                <w:r w:rsidRPr="00A7316B">
                  <w:rPr>
                    <w:rStyle w:val="PlaceholderText"/>
                  </w:rPr>
                  <w:t>Click or tap here to enter text.</w:t>
                </w:r>
              </w:p>
            </w:sdtContent>
          </w:sdt>
        </w:tc>
      </w:tr>
      <w:tr w:rsidR="00391B4B" w14:paraId="724B59F2" w14:textId="77777777" w:rsidTr="001842A8">
        <w:tc>
          <w:tcPr>
            <w:tcW w:w="2830" w:type="dxa"/>
            <w:shd w:val="clear" w:color="auto" w:fill="FFFFFF" w:themeFill="background1"/>
          </w:tcPr>
          <w:p w14:paraId="5569785F" w14:textId="77777777" w:rsidR="00391B4B" w:rsidRPr="00CB5FB8" w:rsidRDefault="00391B4B" w:rsidP="001842A8">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Contact information:</w:t>
            </w:r>
          </w:p>
        </w:tc>
        <w:tc>
          <w:tcPr>
            <w:tcW w:w="7797" w:type="dxa"/>
            <w:shd w:val="clear" w:color="auto" w:fill="FFFFFF" w:themeFill="background1"/>
          </w:tcPr>
          <w:sdt>
            <w:sdtPr>
              <w:rPr>
                <w:rFonts w:eastAsia="Yu Mincho"/>
                <w:color w:val="auto"/>
                <w14:ligatures w14:val="standardContextual"/>
              </w:rPr>
              <w:id w:val="-1565100504"/>
              <w:placeholder>
                <w:docPart w:val="1B8B886377274223AF9F19CCCE47CFBB"/>
              </w:placeholder>
              <w:showingPlcHdr/>
            </w:sdtPr>
            <w:sdtEndPr/>
            <w:sdtContent>
              <w:p w14:paraId="4A3BC6ED" w14:textId="77777777" w:rsidR="00391B4B" w:rsidRPr="00A7316B" w:rsidRDefault="00391B4B" w:rsidP="001842A8">
                <w:pPr>
                  <w:spacing w:after="120" w:line="264" w:lineRule="auto"/>
                  <w:rPr>
                    <w:rFonts w:eastAsia="Yu Mincho"/>
                    <w:color w:val="auto"/>
                    <w14:ligatures w14:val="standardContextual"/>
                  </w:rPr>
                </w:pPr>
                <w:r w:rsidRPr="00A33845">
                  <w:rPr>
                    <w:rStyle w:val="PlaceholderText"/>
                  </w:rPr>
                  <w:t>Click or tap here to enter text.</w:t>
                </w:r>
              </w:p>
            </w:sdtContent>
          </w:sdt>
        </w:tc>
      </w:tr>
      <w:tr w:rsidR="00391B4B" w14:paraId="248AAD14" w14:textId="77777777" w:rsidTr="001842A8">
        <w:tc>
          <w:tcPr>
            <w:tcW w:w="2830" w:type="dxa"/>
          </w:tcPr>
          <w:p w14:paraId="4FC68FAD" w14:textId="77777777" w:rsidR="00391B4B" w:rsidRPr="00CB5FB8" w:rsidRDefault="00391B4B" w:rsidP="001842A8">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Support details</w:t>
            </w:r>
            <w:r w:rsidRPr="00CB5FB8">
              <w:rPr>
                <w:rFonts w:eastAsia="Yu Mincho" w:cs="Segoe UI"/>
                <w:color w:val="auto"/>
                <w:sz w:val="24"/>
                <w:szCs w:val="24"/>
                <w14:ligatures w14:val="standardContextual"/>
              </w:rPr>
              <w:t>:</w:t>
            </w:r>
          </w:p>
        </w:tc>
        <w:tc>
          <w:tcPr>
            <w:tcW w:w="7797" w:type="dxa"/>
          </w:tcPr>
          <w:sdt>
            <w:sdtPr>
              <w:rPr>
                <w:rFonts w:eastAsia="Yu Mincho"/>
                <w:color w:val="auto"/>
                <w14:ligatures w14:val="standardContextual"/>
              </w:rPr>
              <w:id w:val="1138294698"/>
              <w:placeholder>
                <w:docPart w:val="4BF2FE5512CA47AE9E3B7047D16B6F5D"/>
              </w:placeholder>
              <w:showingPlcHdr/>
            </w:sdtPr>
            <w:sdtEndPr/>
            <w:sdtContent>
              <w:p w14:paraId="0F82B5F2" w14:textId="77777777" w:rsidR="00391B4B" w:rsidRPr="00A7316B" w:rsidRDefault="00391B4B" w:rsidP="001842A8">
                <w:pPr>
                  <w:spacing w:after="120" w:line="264" w:lineRule="auto"/>
                  <w:rPr>
                    <w:rFonts w:eastAsia="Yu Mincho"/>
                    <w:color w:val="auto"/>
                    <w14:ligatures w14:val="standardContextual"/>
                  </w:rPr>
                </w:pPr>
                <w:r w:rsidRPr="00A33845">
                  <w:rPr>
                    <w:rStyle w:val="PlaceholderText"/>
                  </w:rPr>
                  <w:t>Click or tap here to enter text.</w:t>
                </w:r>
              </w:p>
            </w:sdtContent>
          </w:sdt>
        </w:tc>
      </w:tr>
      <w:tr w:rsidR="00391B4B" w:rsidRPr="0051655E" w14:paraId="56FBF963" w14:textId="77777777" w:rsidTr="001842A8">
        <w:tc>
          <w:tcPr>
            <w:tcW w:w="10627" w:type="dxa"/>
            <w:gridSpan w:val="2"/>
            <w:shd w:val="clear" w:color="auto" w:fill="DFEDF4"/>
          </w:tcPr>
          <w:p w14:paraId="3C77B232" w14:textId="52ECF43D" w:rsidR="00391B4B" w:rsidRPr="00A7316B" w:rsidRDefault="00391B4B" w:rsidP="001842A8">
            <w:pPr>
              <w:spacing w:after="120" w:line="264" w:lineRule="auto"/>
              <w:rPr>
                <w:rFonts w:eastAsia="Yu Mincho"/>
                <w:b/>
                <w:bCs/>
                <w:color w:val="auto"/>
                <w14:ligatures w14:val="standardContextual"/>
              </w:rPr>
            </w:pPr>
            <w:r>
              <w:rPr>
                <w:rFonts w:eastAsia="Yu Mincho" w:cs="Segoe UI"/>
                <w:b/>
                <w:bCs/>
                <w:color w:val="auto"/>
                <w:sz w:val="24"/>
                <w:szCs w:val="24"/>
                <w14:ligatures w14:val="standardContextual"/>
              </w:rPr>
              <w:t>Counselling services</w:t>
            </w:r>
          </w:p>
        </w:tc>
      </w:tr>
      <w:tr w:rsidR="00391B4B" w14:paraId="2235064E" w14:textId="77777777" w:rsidTr="001842A8">
        <w:tc>
          <w:tcPr>
            <w:tcW w:w="2830" w:type="dxa"/>
          </w:tcPr>
          <w:p w14:paraId="1B9B20E9" w14:textId="77777777" w:rsidR="00391B4B" w:rsidRPr="00CB5FB8" w:rsidRDefault="00391B4B" w:rsidP="001842A8">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Provider</w:t>
            </w:r>
            <w:r w:rsidRPr="00CB5FB8">
              <w:rPr>
                <w:rFonts w:eastAsia="Yu Mincho" w:cs="Segoe UI"/>
                <w:color w:val="auto"/>
                <w:sz w:val="24"/>
                <w:szCs w:val="24"/>
                <w14:ligatures w14:val="standardContextual"/>
              </w:rPr>
              <w:t>:</w:t>
            </w:r>
          </w:p>
        </w:tc>
        <w:tc>
          <w:tcPr>
            <w:tcW w:w="7797" w:type="dxa"/>
          </w:tcPr>
          <w:sdt>
            <w:sdtPr>
              <w:rPr>
                <w:rFonts w:eastAsia="Yu Mincho"/>
                <w:color w:val="auto"/>
                <w14:ligatures w14:val="standardContextual"/>
              </w:rPr>
              <w:id w:val="1443497577"/>
              <w:placeholder>
                <w:docPart w:val="EE3C9035550743BC89C0573AF9A686C9"/>
              </w:placeholder>
              <w:showingPlcHdr/>
            </w:sdtPr>
            <w:sdtEndPr/>
            <w:sdtContent>
              <w:p w14:paraId="294A4B3C" w14:textId="77777777" w:rsidR="00391B4B" w:rsidRPr="00A7316B" w:rsidRDefault="00391B4B" w:rsidP="001842A8">
                <w:pPr>
                  <w:spacing w:after="120" w:line="264" w:lineRule="auto"/>
                  <w:rPr>
                    <w:rFonts w:eastAsia="Yu Mincho"/>
                    <w:color w:val="auto"/>
                    <w:sz w:val="20"/>
                    <w:szCs w:val="20"/>
                    <w14:ligatures w14:val="standardContextual"/>
                  </w:rPr>
                </w:pPr>
                <w:r w:rsidRPr="00A7316B">
                  <w:rPr>
                    <w:rStyle w:val="PlaceholderText"/>
                  </w:rPr>
                  <w:t>Click or tap here to enter text.</w:t>
                </w:r>
              </w:p>
            </w:sdtContent>
          </w:sdt>
        </w:tc>
      </w:tr>
      <w:tr w:rsidR="00391B4B" w14:paraId="7842B894" w14:textId="77777777" w:rsidTr="001842A8">
        <w:tc>
          <w:tcPr>
            <w:tcW w:w="2830" w:type="dxa"/>
            <w:shd w:val="clear" w:color="auto" w:fill="FFFFFF" w:themeFill="background1"/>
          </w:tcPr>
          <w:p w14:paraId="673F9914" w14:textId="77777777" w:rsidR="00391B4B" w:rsidRPr="00CB5FB8" w:rsidRDefault="00391B4B" w:rsidP="001842A8">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Contact information:</w:t>
            </w:r>
          </w:p>
        </w:tc>
        <w:tc>
          <w:tcPr>
            <w:tcW w:w="7797" w:type="dxa"/>
            <w:shd w:val="clear" w:color="auto" w:fill="FFFFFF" w:themeFill="background1"/>
          </w:tcPr>
          <w:sdt>
            <w:sdtPr>
              <w:rPr>
                <w:rFonts w:eastAsia="Yu Mincho"/>
                <w:color w:val="auto"/>
                <w14:ligatures w14:val="standardContextual"/>
              </w:rPr>
              <w:id w:val="1089739446"/>
              <w:placeholder>
                <w:docPart w:val="7DF7025ED81C4BF6B949F633DA337725"/>
              </w:placeholder>
              <w:showingPlcHdr/>
            </w:sdtPr>
            <w:sdtEndPr/>
            <w:sdtContent>
              <w:p w14:paraId="0DE07DB1" w14:textId="77777777" w:rsidR="00391B4B" w:rsidRPr="00A7316B" w:rsidRDefault="00391B4B" w:rsidP="001842A8">
                <w:pPr>
                  <w:spacing w:after="120" w:line="264" w:lineRule="auto"/>
                  <w:rPr>
                    <w:rFonts w:eastAsia="Yu Mincho"/>
                    <w:color w:val="auto"/>
                    <w14:ligatures w14:val="standardContextual"/>
                  </w:rPr>
                </w:pPr>
                <w:r w:rsidRPr="00A33845">
                  <w:rPr>
                    <w:rStyle w:val="PlaceholderText"/>
                  </w:rPr>
                  <w:t>Click or tap here to enter text.</w:t>
                </w:r>
              </w:p>
            </w:sdtContent>
          </w:sdt>
        </w:tc>
      </w:tr>
      <w:tr w:rsidR="00391B4B" w14:paraId="7C6CEC5C" w14:textId="77777777" w:rsidTr="001842A8">
        <w:tc>
          <w:tcPr>
            <w:tcW w:w="2830" w:type="dxa"/>
          </w:tcPr>
          <w:p w14:paraId="32AFF855" w14:textId="77777777" w:rsidR="00391B4B" w:rsidRPr="00CB5FB8" w:rsidRDefault="00391B4B" w:rsidP="001842A8">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Support details</w:t>
            </w:r>
            <w:r w:rsidRPr="00CB5FB8">
              <w:rPr>
                <w:rFonts w:eastAsia="Yu Mincho" w:cs="Segoe UI"/>
                <w:color w:val="auto"/>
                <w:sz w:val="24"/>
                <w:szCs w:val="24"/>
                <w14:ligatures w14:val="standardContextual"/>
              </w:rPr>
              <w:t>:</w:t>
            </w:r>
          </w:p>
        </w:tc>
        <w:tc>
          <w:tcPr>
            <w:tcW w:w="7797" w:type="dxa"/>
          </w:tcPr>
          <w:sdt>
            <w:sdtPr>
              <w:rPr>
                <w:rFonts w:eastAsia="Yu Mincho"/>
                <w:color w:val="auto"/>
                <w14:ligatures w14:val="standardContextual"/>
              </w:rPr>
              <w:id w:val="67618165"/>
              <w:placeholder>
                <w:docPart w:val="044B608718CA438C86A9CE154EA52D5F"/>
              </w:placeholder>
              <w:showingPlcHdr/>
            </w:sdtPr>
            <w:sdtEndPr/>
            <w:sdtContent>
              <w:p w14:paraId="23D6A461" w14:textId="77777777" w:rsidR="00391B4B" w:rsidRPr="00A7316B" w:rsidRDefault="00391B4B" w:rsidP="001842A8">
                <w:pPr>
                  <w:spacing w:after="120" w:line="264" w:lineRule="auto"/>
                  <w:rPr>
                    <w:rFonts w:eastAsia="Yu Mincho"/>
                    <w:color w:val="auto"/>
                    <w14:ligatures w14:val="standardContextual"/>
                  </w:rPr>
                </w:pPr>
                <w:r w:rsidRPr="00A33845">
                  <w:rPr>
                    <w:rStyle w:val="PlaceholderText"/>
                  </w:rPr>
                  <w:t>Click or tap here to enter text.</w:t>
                </w:r>
              </w:p>
            </w:sdtContent>
          </w:sdt>
        </w:tc>
      </w:tr>
      <w:tr w:rsidR="00391B4B" w:rsidRPr="0051655E" w14:paraId="726B4ED7" w14:textId="77777777" w:rsidTr="001842A8">
        <w:tc>
          <w:tcPr>
            <w:tcW w:w="10627" w:type="dxa"/>
            <w:gridSpan w:val="2"/>
            <w:shd w:val="clear" w:color="auto" w:fill="DFEDF4"/>
          </w:tcPr>
          <w:p w14:paraId="7B5120FC" w14:textId="08DE35AC" w:rsidR="00391B4B" w:rsidRPr="00391B4B" w:rsidRDefault="00391B4B" w:rsidP="001842A8">
            <w:pPr>
              <w:spacing w:after="120" w:line="264" w:lineRule="auto"/>
              <w:rPr>
                <w:rFonts w:eastAsia="Yu Mincho"/>
                <w:b/>
                <w:color w:val="auto"/>
                <w14:ligatures w14:val="standardContextual"/>
              </w:rPr>
            </w:pPr>
            <w:r w:rsidRPr="00CC2F1F">
              <w:rPr>
                <w:rFonts w:cs="Segoe UI"/>
                <w:b/>
                <w:color w:val="auto"/>
                <w:sz w:val="24"/>
                <w:szCs w:val="24"/>
                <w:lang w:val="en-CA"/>
              </w:rPr>
              <w:t>Services in other languages/cross-cultural wellness supports</w:t>
            </w:r>
          </w:p>
        </w:tc>
      </w:tr>
      <w:tr w:rsidR="00391B4B" w14:paraId="174BA5A7" w14:textId="77777777" w:rsidTr="001842A8">
        <w:tc>
          <w:tcPr>
            <w:tcW w:w="2830" w:type="dxa"/>
          </w:tcPr>
          <w:p w14:paraId="19BC9282" w14:textId="77777777" w:rsidR="00391B4B" w:rsidRPr="00CB5FB8" w:rsidRDefault="00391B4B" w:rsidP="001842A8">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Provider</w:t>
            </w:r>
            <w:r w:rsidRPr="00CB5FB8">
              <w:rPr>
                <w:rFonts w:eastAsia="Yu Mincho" w:cs="Segoe UI"/>
                <w:color w:val="auto"/>
                <w:sz w:val="24"/>
                <w:szCs w:val="24"/>
                <w14:ligatures w14:val="standardContextual"/>
              </w:rPr>
              <w:t>:</w:t>
            </w:r>
          </w:p>
        </w:tc>
        <w:tc>
          <w:tcPr>
            <w:tcW w:w="7797" w:type="dxa"/>
          </w:tcPr>
          <w:sdt>
            <w:sdtPr>
              <w:rPr>
                <w:rFonts w:eastAsia="Yu Mincho"/>
                <w:color w:val="auto"/>
                <w14:ligatures w14:val="standardContextual"/>
              </w:rPr>
              <w:id w:val="-1805538472"/>
              <w:placeholder>
                <w:docPart w:val="C8CB2836C1974FC6B326935EC6160A57"/>
              </w:placeholder>
              <w:showingPlcHdr/>
            </w:sdtPr>
            <w:sdtEndPr/>
            <w:sdtContent>
              <w:p w14:paraId="724D3733" w14:textId="77777777" w:rsidR="00391B4B" w:rsidRPr="00A7316B" w:rsidRDefault="00391B4B" w:rsidP="001842A8">
                <w:pPr>
                  <w:spacing w:after="120" w:line="264" w:lineRule="auto"/>
                  <w:rPr>
                    <w:rFonts w:eastAsia="Yu Mincho"/>
                    <w:color w:val="auto"/>
                    <w:sz w:val="20"/>
                    <w:szCs w:val="20"/>
                    <w14:ligatures w14:val="standardContextual"/>
                  </w:rPr>
                </w:pPr>
                <w:r w:rsidRPr="00A7316B">
                  <w:rPr>
                    <w:rStyle w:val="PlaceholderText"/>
                  </w:rPr>
                  <w:t>Click or tap here to enter text.</w:t>
                </w:r>
              </w:p>
            </w:sdtContent>
          </w:sdt>
        </w:tc>
      </w:tr>
      <w:tr w:rsidR="00391B4B" w14:paraId="2BAC060E" w14:textId="77777777" w:rsidTr="001842A8">
        <w:tc>
          <w:tcPr>
            <w:tcW w:w="2830" w:type="dxa"/>
            <w:shd w:val="clear" w:color="auto" w:fill="FFFFFF" w:themeFill="background1"/>
          </w:tcPr>
          <w:p w14:paraId="4C1EB08A" w14:textId="77777777" w:rsidR="00391B4B" w:rsidRPr="00CB5FB8" w:rsidRDefault="00391B4B" w:rsidP="001842A8">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Contact information:</w:t>
            </w:r>
          </w:p>
        </w:tc>
        <w:tc>
          <w:tcPr>
            <w:tcW w:w="7797" w:type="dxa"/>
            <w:shd w:val="clear" w:color="auto" w:fill="FFFFFF" w:themeFill="background1"/>
          </w:tcPr>
          <w:sdt>
            <w:sdtPr>
              <w:rPr>
                <w:rFonts w:eastAsia="Yu Mincho"/>
                <w:color w:val="auto"/>
                <w14:ligatures w14:val="standardContextual"/>
              </w:rPr>
              <w:id w:val="-1523085385"/>
              <w:placeholder>
                <w:docPart w:val="0D4F89F203B143E0AA8EB71A7C15530E"/>
              </w:placeholder>
              <w:showingPlcHdr/>
            </w:sdtPr>
            <w:sdtEndPr/>
            <w:sdtContent>
              <w:p w14:paraId="506772CD" w14:textId="77777777" w:rsidR="00391B4B" w:rsidRPr="00A7316B" w:rsidRDefault="00391B4B" w:rsidP="001842A8">
                <w:pPr>
                  <w:spacing w:after="120" w:line="264" w:lineRule="auto"/>
                  <w:rPr>
                    <w:rFonts w:eastAsia="Yu Mincho"/>
                    <w:color w:val="auto"/>
                    <w14:ligatures w14:val="standardContextual"/>
                  </w:rPr>
                </w:pPr>
                <w:r w:rsidRPr="00A33845">
                  <w:rPr>
                    <w:rStyle w:val="PlaceholderText"/>
                  </w:rPr>
                  <w:t>Click or tap here to enter text.</w:t>
                </w:r>
              </w:p>
            </w:sdtContent>
          </w:sdt>
        </w:tc>
      </w:tr>
      <w:tr w:rsidR="00391B4B" w14:paraId="70586385" w14:textId="77777777" w:rsidTr="001842A8">
        <w:tc>
          <w:tcPr>
            <w:tcW w:w="2830" w:type="dxa"/>
          </w:tcPr>
          <w:p w14:paraId="017109ED" w14:textId="77777777" w:rsidR="00391B4B" w:rsidRPr="00CB5FB8" w:rsidRDefault="00391B4B" w:rsidP="001842A8">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Support details</w:t>
            </w:r>
            <w:r w:rsidRPr="00CB5FB8">
              <w:rPr>
                <w:rFonts w:eastAsia="Yu Mincho" w:cs="Segoe UI"/>
                <w:color w:val="auto"/>
                <w:sz w:val="24"/>
                <w:szCs w:val="24"/>
                <w14:ligatures w14:val="standardContextual"/>
              </w:rPr>
              <w:t>:</w:t>
            </w:r>
          </w:p>
        </w:tc>
        <w:tc>
          <w:tcPr>
            <w:tcW w:w="7797" w:type="dxa"/>
          </w:tcPr>
          <w:sdt>
            <w:sdtPr>
              <w:rPr>
                <w:rFonts w:eastAsia="Yu Mincho"/>
                <w:color w:val="auto"/>
                <w14:ligatures w14:val="standardContextual"/>
              </w:rPr>
              <w:id w:val="-1404361057"/>
              <w:placeholder>
                <w:docPart w:val="123D9BBD0C1A46F2B82555CE23FACDF6"/>
              </w:placeholder>
              <w:showingPlcHdr/>
            </w:sdtPr>
            <w:sdtEndPr/>
            <w:sdtContent>
              <w:p w14:paraId="68967D78" w14:textId="77777777" w:rsidR="00391B4B" w:rsidRPr="00A7316B" w:rsidRDefault="00391B4B" w:rsidP="001842A8">
                <w:pPr>
                  <w:spacing w:after="120" w:line="264" w:lineRule="auto"/>
                  <w:rPr>
                    <w:rFonts w:eastAsia="Yu Mincho"/>
                    <w:color w:val="auto"/>
                    <w14:ligatures w14:val="standardContextual"/>
                  </w:rPr>
                </w:pPr>
                <w:r w:rsidRPr="00A33845">
                  <w:rPr>
                    <w:rStyle w:val="PlaceholderText"/>
                  </w:rPr>
                  <w:t>Click or tap here to enter text.</w:t>
                </w:r>
              </w:p>
            </w:sdtContent>
          </w:sdt>
        </w:tc>
      </w:tr>
    </w:tbl>
    <w:p w14:paraId="38AF105F" w14:textId="2B36F5AA" w:rsidR="007034DA" w:rsidRPr="00CC2F1F" w:rsidRDefault="007034DA" w:rsidP="007B1C2E">
      <w:pPr>
        <w:spacing w:after="0" w:line="264" w:lineRule="auto"/>
        <w:jc w:val="center"/>
        <w:rPr>
          <w:rFonts w:eastAsia="Yu Mincho" w:cs="Segoe UI"/>
          <w:color w:val="44546A"/>
          <w:sz w:val="20"/>
          <w:szCs w:val="20"/>
          <w14:ligatures w14:val="standardContextual"/>
        </w:rPr>
      </w:pPr>
      <w:bookmarkStart w:id="186" w:name="_Toc191304775"/>
      <w:r w:rsidRPr="00CC2F1F">
        <w:rPr>
          <w:rFonts w:eastAsia="Yu Mincho"/>
          <w:color w:val="44546A"/>
          <w:sz w:val="20"/>
          <w:szCs w:val="20"/>
          <w14:ligatures w14:val="standardContextual"/>
        </w:rPr>
        <w:t xml:space="preserve">Table </w:t>
      </w:r>
      <w:r w:rsidR="002D127E" w:rsidRPr="00CC2F1F">
        <w:rPr>
          <w:rFonts w:eastAsia="Yu Mincho"/>
          <w:color w:val="44546A"/>
          <w:sz w:val="20"/>
          <w:szCs w:val="20"/>
          <w14:ligatures w14:val="standardContextual"/>
        </w:rPr>
        <w:fldChar w:fldCharType="begin"/>
      </w:r>
      <w:r w:rsidR="002D127E" w:rsidRPr="00CC2F1F">
        <w:rPr>
          <w:rFonts w:eastAsia="Yu Mincho"/>
          <w:color w:val="44546A"/>
          <w:sz w:val="20"/>
          <w:szCs w:val="20"/>
          <w14:ligatures w14:val="standardContextual"/>
        </w:rPr>
        <w:instrText xml:space="preserve"> SEQ Table \* ARABIC </w:instrText>
      </w:r>
      <w:r w:rsidR="002D127E" w:rsidRPr="00CC2F1F">
        <w:rPr>
          <w:rFonts w:eastAsia="Yu Mincho"/>
          <w:color w:val="44546A"/>
          <w:sz w:val="20"/>
          <w:szCs w:val="20"/>
          <w14:ligatures w14:val="standardContextual"/>
        </w:rPr>
        <w:fldChar w:fldCharType="separate"/>
      </w:r>
      <w:r w:rsidR="002D127E" w:rsidRPr="00CC2F1F">
        <w:rPr>
          <w:rFonts w:eastAsia="Yu Mincho"/>
          <w:color w:val="44546A"/>
          <w:sz w:val="20"/>
          <w:szCs w:val="20"/>
          <w14:ligatures w14:val="standardContextual"/>
        </w:rPr>
        <w:t>3</w:t>
      </w:r>
      <w:r w:rsidR="002D127E" w:rsidRPr="00CC2F1F">
        <w:rPr>
          <w:rFonts w:eastAsia="Yu Mincho"/>
          <w:color w:val="44546A"/>
          <w:sz w:val="20"/>
          <w:szCs w:val="20"/>
          <w14:ligatures w14:val="standardContextual"/>
        </w:rPr>
        <w:fldChar w:fldCharType="end"/>
      </w:r>
      <w:r w:rsidR="00433B25">
        <w:rPr>
          <w:rFonts w:eastAsia="Yu Mincho"/>
          <w:color w:val="44546A"/>
          <w:sz w:val="20"/>
          <w:szCs w:val="20"/>
          <w14:ligatures w14:val="standardContextual"/>
        </w:rPr>
        <w:t>0</w:t>
      </w:r>
      <w:r w:rsidRPr="00CC2F1F">
        <w:rPr>
          <w:rFonts w:eastAsia="Yu Mincho"/>
          <w:color w:val="44546A"/>
          <w:sz w:val="20"/>
          <w:szCs w:val="20"/>
          <w14:ligatures w14:val="standardContextual"/>
        </w:rPr>
        <w:t xml:space="preserve">: Mental health and wellness </w:t>
      </w:r>
      <w:bookmarkEnd w:id="186"/>
      <w:r w:rsidRPr="00CC2F1F">
        <w:rPr>
          <w:rFonts w:eastAsia="Yu Mincho"/>
          <w:color w:val="44546A"/>
          <w:sz w:val="20"/>
          <w:szCs w:val="20"/>
          <w14:ligatures w14:val="standardContextual"/>
        </w:rPr>
        <w:t>supports or services</w:t>
      </w:r>
    </w:p>
    <w:p w14:paraId="2F13CD54" w14:textId="611FE1CE" w:rsidR="007034DA" w:rsidRPr="007034DA" w:rsidRDefault="007034DA" w:rsidP="007F18D6">
      <w:pPr>
        <w:pStyle w:val="Heading2"/>
        <w:rPr>
          <w:lang w:val="en-CA"/>
        </w:rPr>
      </w:pPr>
      <w:bookmarkStart w:id="187" w:name="_Toc204347439"/>
      <w:bookmarkStart w:id="188" w:name="_Toc207798221"/>
      <w:bookmarkStart w:id="189" w:name="_Toc212641969"/>
      <w:r w:rsidRPr="007034DA">
        <w:rPr>
          <w:lang w:val="en-CA"/>
        </w:rPr>
        <w:t xml:space="preserve">6.5 </w:t>
      </w:r>
      <w:r w:rsidR="00753C90">
        <w:rPr>
          <w:lang w:val="en-CA"/>
        </w:rPr>
        <w:t>Standing up</w:t>
      </w:r>
      <w:r w:rsidR="00753C90" w:rsidRPr="007034DA">
        <w:rPr>
          <w:lang w:val="en-CA"/>
        </w:rPr>
        <w:t xml:space="preserve"> </w:t>
      </w:r>
      <w:r w:rsidRPr="007034DA">
        <w:rPr>
          <w:lang w:val="en-CA"/>
        </w:rPr>
        <w:t>a Wellness and Unmet Needs Committee</w:t>
      </w:r>
      <w:bookmarkEnd w:id="187"/>
      <w:bookmarkEnd w:id="188"/>
      <w:bookmarkEnd w:id="189"/>
    </w:p>
    <w:p w14:paraId="403F2C5B" w14:textId="38ED3EE5" w:rsidR="007034DA" w:rsidRPr="007034DA" w:rsidRDefault="007034DA" w:rsidP="00CC2F1F">
      <w:pPr>
        <w:spacing w:line="264" w:lineRule="auto"/>
        <w:rPr>
          <w:rFonts w:eastAsia="Calibri" w:cs="Segoe UI"/>
          <w:color w:val="auto"/>
          <w:sz w:val="24"/>
          <w:lang w:val="en-CA"/>
        </w:rPr>
      </w:pPr>
      <w:r w:rsidRPr="007034DA">
        <w:rPr>
          <w:rFonts w:eastAsia="Calibri" w:cs="Segoe UI"/>
          <w:color w:val="auto"/>
          <w:sz w:val="24"/>
          <w:lang w:val="en-CA"/>
        </w:rPr>
        <w:t xml:space="preserve">The Wellness and Unmet Needs Committee assists residents in recovering from the impacts of an emergency by evaluating unmet needs, identifying resources for meeting priority needs and recommending the allocation of limited resources. </w:t>
      </w:r>
      <w:r w:rsidR="00E32EEE">
        <w:rPr>
          <w:rFonts w:eastAsia="Calibri" w:cs="Segoe UI"/>
          <w:color w:val="auto"/>
          <w:sz w:val="24"/>
          <w:lang w:val="en-CA"/>
        </w:rPr>
        <w:t>L</w:t>
      </w:r>
      <w:r w:rsidRPr="007034DA">
        <w:rPr>
          <w:rFonts w:eastAsia="Calibri" w:cs="Segoe UI"/>
          <w:color w:val="auto"/>
          <w:sz w:val="24"/>
          <w:lang w:val="en-CA"/>
        </w:rPr>
        <w:t xml:space="preserve">ist any mental health and wellness service providers that may be contacted to participate as committee members. This could include public, private and non-profit organizations that have trained professionals available that can provide support. </w:t>
      </w:r>
    </w:p>
    <w:tbl>
      <w:tblPr>
        <w:tblStyle w:val="TableGrid1"/>
        <w:tblW w:w="10795" w:type="dxa"/>
        <w:jc w:val="left"/>
        <w:tblLook w:val="04A0" w:firstRow="1" w:lastRow="0" w:firstColumn="1" w:lastColumn="0" w:noHBand="0" w:noVBand="1"/>
      </w:tblPr>
      <w:tblGrid>
        <w:gridCol w:w="3114"/>
        <w:gridCol w:w="4536"/>
        <w:gridCol w:w="3145"/>
      </w:tblGrid>
      <w:tr w:rsidR="003018A9" w:rsidRPr="003018A9" w14:paraId="123F2FBA" w14:textId="77777777" w:rsidTr="003018A9">
        <w:trPr>
          <w:jc w:val="left"/>
        </w:trPr>
        <w:tc>
          <w:tcPr>
            <w:tcW w:w="311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234075"/>
          </w:tcPr>
          <w:p w14:paraId="52956411" w14:textId="77777777" w:rsidR="007034DA" w:rsidRPr="00B346A2" w:rsidRDefault="007034DA" w:rsidP="00B346A2">
            <w:pPr>
              <w:spacing w:before="120" w:after="120" w:line="264" w:lineRule="auto"/>
              <w:jc w:val="center"/>
              <w:rPr>
                <w:rFonts w:cs="Segoe UI"/>
                <w:b/>
                <w:color w:val="FFFFFF" w:themeColor="background1"/>
                <w:sz w:val="24"/>
                <w:szCs w:val="24"/>
                <w:lang w:val="en-CA"/>
              </w:rPr>
            </w:pPr>
            <w:r w:rsidRPr="00B346A2">
              <w:rPr>
                <w:rFonts w:cs="Segoe UI"/>
                <w:b/>
                <w:color w:val="FFFFFF" w:themeColor="background1"/>
                <w:sz w:val="24"/>
                <w:szCs w:val="24"/>
                <w:lang w:val="en-CA"/>
              </w:rPr>
              <w:lastRenderedPageBreak/>
              <w:br w:type="page"/>
              <w:t>Provider</w:t>
            </w:r>
          </w:p>
        </w:tc>
        <w:tc>
          <w:tcPr>
            <w:tcW w:w="453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234075"/>
          </w:tcPr>
          <w:p w14:paraId="482CC52E" w14:textId="77777777" w:rsidR="007034DA" w:rsidRPr="00B346A2" w:rsidRDefault="007034DA" w:rsidP="00B346A2">
            <w:pPr>
              <w:spacing w:before="120" w:after="120" w:line="264" w:lineRule="auto"/>
              <w:jc w:val="center"/>
              <w:rPr>
                <w:rFonts w:cs="Segoe UI"/>
                <w:b/>
                <w:color w:val="FFFFFF" w:themeColor="background1"/>
                <w:sz w:val="24"/>
                <w:szCs w:val="24"/>
                <w:lang w:val="en-CA"/>
              </w:rPr>
            </w:pPr>
            <w:r w:rsidRPr="00B346A2">
              <w:rPr>
                <w:rFonts w:cs="Segoe UI"/>
                <w:b/>
                <w:color w:val="FFFFFF" w:themeColor="background1"/>
                <w:sz w:val="24"/>
                <w:szCs w:val="24"/>
                <w:lang w:val="en-CA"/>
              </w:rPr>
              <w:t>Service(s) provided</w:t>
            </w:r>
          </w:p>
        </w:tc>
        <w:tc>
          <w:tcPr>
            <w:tcW w:w="314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234075"/>
          </w:tcPr>
          <w:p w14:paraId="789549DA" w14:textId="77777777" w:rsidR="007034DA" w:rsidRPr="00B346A2" w:rsidRDefault="007034DA" w:rsidP="00B346A2">
            <w:pPr>
              <w:spacing w:before="120" w:after="120" w:line="264" w:lineRule="auto"/>
              <w:jc w:val="center"/>
              <w:rPr>
                <w:rFonts w:cs="Segoe UI"/>
                <w:b/>
                <w:color w:val="FFFFFF" w:themeColor="background1"/>
                <w:sz w:val="24"/>
                <w:szCs w:val="24"/>
                <w:lang w:val="en-CA"/>
              </w:rPr>
            </w:pPr>
            <w:r w:rsidRPr="00B346A2">
              <w:rPr>
                <w:rFonts w:cs="Segoe UI"/>
                <w:b/>
                <w:color w:val="FFFFFF" w:themeColor="background1"/>
                <w:sz w:val="24"/>
                <w:szCs w:val="24"/>
                <w:lang w:val="en-CA"/>
              </w:rPr>
              <w:t>Contact information</w:t>
            </w:r>
          </w:p>
        </w:tc>
      </w:tr>
      <w:tr w:rsidR="007034DA" w:rsidRPr="007034DA" w14:paraId="0D14EA0F" w14:textId="77777777" w:rsidTr="00B346A2">
        <w:trPr>
          <w:trHeight w:val="187"/>
          <w:jc w:val="left"/>
        </w:trPr>
        <w:tc>
          <w:tcPr>
            <w:tcW w:w="3114" w:type="dxa"/>
            <w:tcBorders>
              <w:top w:val="single" w:sz="4" w:space="0" w:color="FFFFFF" w:themeColor="background1"/>
            </w:tcBorders>
          </w:tcPr>
          <w:p w14:paraId="1D16AC0B" w14:textId="77777777" w:rsidR="007034DA" w:rsidRPr="00B346A2" w:rsidRDefault="007034DA" w:rsidP="007034DA">
            <w:pPr>
              <w:spacing w:after="0" w:line="264" w:lineRule="auto"/>
              <w:jc w:val="center"/>
              <w:rPr>
                <w:rFonts w:cs="Segoe UI"/>
                <w:bCs/>
                <w:color w:val="auto"/>
                <w:sz w:val="24"/>
                <w:szCs w:val="24"/>
                <w:lang w:val="en-CA"/>
              </w:rPr>
            </w:pPr>
          </w:p>
        </w:tc>
        <w:tc>
          <w:tcPr>
            <w:tcW w:w="4536" w:type="dxa"/>
            <w:tcBorders>
              <w:top w:val="single" w:sz="4" w:space="0" w:color="FFFFFF" w:themeColor="background1"/>
            </w:tcBorders>
          </w:tcPr>
          <w:p w14:paraId="09D2E1B0" w14:textId="77777777" w:rsidR="007034DA" w:rsidRPr="00B346A2" w:rsidRDefault="007034DA" w:rsidP="007034DA">
            <w:pPr>
              <w:spacing w:after="0" w:line="264" w:lineRule="auto"/>
              <w:jc w:val="center"/>
              <w:rPr>
                <w:rFonts w:cs="Segoe UI"/>
                <w:bCs/>
                <w:color w:val="auto"/>
                <w:sz w:val="24"/>
                <w:szCs w:val="24"/>
                <w:lang w:val="en-CA"/>
              </w:rPr>
            </w:pPr>
          </w:p>
        </w:tc>
        <w:tc>
          <w:tcPr>
            <w:tcW w:w="3145" w:type="dxa"/>
            <w:tcBorders>
              <w:top w:val="single" w:sz="4" w:space="0" w:color="FFFFFF" w:themeColor="background1"/>
            </w:tcBorders>
          </w:tcPr>
          <w:p w14:paraId="7A28DF8C" w14:textId="77777777" w:rsidR="007034DA" w:rsidRPr="00B346A2" w:rsidRDefault="007034DA" w:rsidP="007034DA">
            <w:pPr>
              <w:spacing w:after="0" w:line="264" w:lineRule="auto"/>
              <w:jc w:val="center"/>
              <w:rPr>
                <w:rFonts w:cs="Segoe UI"/>
                <w:bCs/>
                <w:color w:val="auto"/>
                <w:sz w:val="24"/>
                <w:szCs w:val="24"/>
                <w:lang w:val="en-CA"/>
              </w:rPr>
            </w:pPr>
          </w:p>
        </w:tc>
      </w:tr>
      <w:tr w:rsidR="007034DA" w:rsidRPr="007034DA" w14:paraId="20F54A0F" w14:textId="77777777" w:rsidTr="00B346A2">
        <w:trPr>
          <w:jc w:val="left"/>
        </w:trPr>
        <w:tc>
          <w:tcPr>
            <w:tcW w:w="3114" w:type="dxa"/>
          </w:tcPr>
          <w:p w14:paraId="76640003" w14:textId="77777777" w:rsidR="007034DA" w:rsidRPr="00B346A2" w:rsidRDefault="007034DA" w:rsidP="007034DA">
            <w:pPr>
              <w:spacing w:after="0" w:line="264" w:lineRule="auto"/>
              <w:jc w:val="center"/>
              <w:rPr>
                <w:rFonts w:cs="Segoe UI"/>
                <w:bCs/>
                <w:color w:val="auto"/>
                <w:sz w:val="24"/>
                <w:szCs w:val="24"/>
                <w:lang w:val="en-CA"/>
              </w:rPr>
            </w:pPr>
          </w:p>
        </w:tc>
        <w:tc>
          <w:tcPr>
            <w:tcW w:w="4536" w:type="dxa"/>
          </w:tcPr>
          <w:p w14:paraId="756166A0" w14:textId="77777777" w:rsidR="007034DA" w:rsidRPr="00B346A2" w:rsidRDefault="007034DA" w:rsidP="007034DA">
            <w:pPr>
              <w:spacing w:after="0" w:line="264" w:lineRule="auto"/>
              <w:jc w:val="center"/>
              <w:rPr>
                <w:rFonts w:cs="Segoe UI"/>
                <w:bCs/>
                <w:color w:val="auto"/>
                <w:sz w:val="24"/>
                <w:szCs w:val="24"/>
                <w:lang w:val="en-CA"/>
              </w:rPr>
            </w:pPr>
          </w:p>
        </w:tc>
        <w:tc>
          <w:tcPr>
            <w:tcW w:w="3145" w:type="dxa"/>
          </w:tcPr>
          <w:p w14:paraId="34AB0BED" w14:textId="77777777" w:rsidR="007034DA" w:rsidRPr="00B346A2" w:rsidRDefault="007034DA" w:rsidP="007034DA">
            <w:pPr>
              <w:spacing w:after="0" w:line="264" w:lineRule="auto"/>
              <w:jc w:val="center"/>
              <w:rPr>
                <w:rFonts w:cs="Segoe UI"/>
                <w:bCs/>
                <w:color w:val="auto"/>
                <w:sz w:val="24"/>
                <w:szCs w:val="24"/>
                <w:lang w:val="en-CA"/>
              </w:rPr>
            </w:pPr>
          </w:p>
        </w:tc>
      </w:tr>
      <w:tr w:rsidR="007034DA" w:rsidRPr="007034DA" w14:paraId="50B89D85" w14:textId="77777777" w:rsidTr="00B346A2">
        <w:trPr>
          <w:jc w:val="left"/>
        </w:trPr>
        <w:tc>
          <w:tcPr>
            <w:tcW w:w="3114" w:type="dxa"/>
          </w:tcPr>
          <w:p w14:paraId="7D26D572" w14:textId="77777777" w:rsidR="007034DA" w:rsidRPr="00B346A2" w:rsidRDefault="007034DA" w:rsidP="007034DA">
            <w:pPr>
              <w:spacing w:after="0" w:line="264" w:lineRule="auto"/>
              <w:jc w:val="center"/>
              <w:rPr>
                <w:rFonts w:cs="Segoe UI"/>
                <w:bCs/>
                <w:color w:val="auto"/>
                <w:sz w:val="24"/>
                <w:szCs w:val="24"/>
                <w:lang w:val="en-CA"/>
              </w:rPr>
            </w:pPr>
          </w:p>
        </w:tc>
        <w:tc>
          <w:tcPr>
            <w:tcW w:w="4536" w:type="dxa"/>
          </w:tcPr>
          <w:p w14:paraId="55D778DD" w14:textId="77777777" w:rsidR="007034DA" w:rsidRPr="00B346A2" w:rsidRDefault="007034DA" w:rsidP="007034DA">
            <w:pPr>
              <w:spacing w:after="0" w:line="264" w:lineRule="auto"/>
              <w:jc w:val="center"/>
              <w:rPr>
                <w:rFonts w:cs="Segoe UI"/>
                <w:bCs/>
                <w:color w:val="auto"/>
                <w:sz w:val="24"/>
                <w:szCs w:val="24"/>
                <w:lang w:val="en-CA"/>
              </w:rPr>
            </w:pPr>
          </w:p>
        </w:tc>
        <w:tc>
          <w:tcPr>
            <w:tcW w:w="3145" w:type="dxa"/>
          </w:tcPr>
          <w:p w14:paraId="46449944" w14:textId="77777777" w:rsidR="007034DA" w:rsidRPr="00B346A2" w:rsidRDefault="007034DA" w:rsidP="007034DA">
            <w:pPr>
              <w:spacing w:after="0" w:line="264" w:lineRule="auto"/>
              <w:jc w:val="center"/>
              <w:rPr>
                <w:rFonts w:cs="Segoe UI"/>
                <w:bCs/>
                <w:color w:val="auto"/>
                <w:sz w:val="24"/>
                <w:szCs w:val="24"/>
                <w:lang w:val="en-CA"/>
              </w:rPr>
            </w:pPr>
          </w:p>
        </w:tc>
      </w:tr>
      <w:tr w:rsidR="007034DA" w:rsidRPr="007034DA" w14:paraId="5B28C537" w14:textId="77777777" w:rsidTr="00B346A2">
        <w:trPr>
          <w:jc w:val="left"/>
        </w:trPr>
        <w:tc>
          <w:tcPr>
            <w:tcW w:w="3114" w:type="dxa"/>
          </w:tcPr>
          <w:p w14:paraId="557FCCA9" w14:textId="77777777" w:rsidR="007034DA" w:rsidRPr="00B346A2" w:rsidRDefault="007034DA" w:rsidP="007034DA">
            <w:pPr>
              <w:spacing w:after="0" w:line="264" w:lineRule="auto"/>
              <w:jc w:val="center"/>
              <w:rPr>
                <w:rFonts w:cs="Segoe UI"/>
                <w:bCs/>
                <w:color w:val="auto"/>
                <w:sz w:val="24"/>
                <w:szCs w:val="24"/>
                <w:lang w:val="en-CA"/>
              </w:rPr>
            </w:pPr>
          </w:p>
        </w:tc>
        <w:tc>
          <w:tcPr>
            <w:tcW w:w="4536" w:type="dxa"/>
          </w:tcPr>
          <w:p w14:paraId="22DB44F7" w14:textId="77777777" w:rsidR="007034DA" w:rsidRPr="00B346A2" w:rsidRDefault="007034DA" w:rsidP="007034DA">
            <w:pPr>
              <w:spacing w:after="0" w:line="264" w:lineRule="auto"/>
              <w:jc w:val="center"/>
              <w:rPr>
                <w:rFonts w:cs="Segoe UI"/>
                <w:bCs/>
                <w:color w:val="auto"/>
                <w:sz w:val="24"/>
                <w:szCs w:val="24"/>
                <w:lang w:val="en-CA"/>
              </w:rPr>
            </w:pPr>
          </w:p>
        </w:tc>
        <w:tc>
          <w:tcPr>
            <w:tcW w:w="3145" w:type="dxa"/>
          </w:tcPr>
          <w:p w14:paraId="50F17BD7" w14:textId="77777777" w:rsidR="007034DA" w:rsidRPr="00B346A2" w:rsidRDefault="007034DA" w:rsidP="007034DA">
            <w:pPr>
              <w:keepNext/>
              <w:spacing w:after="0" w:line="264" w:lineRule="auto"/>
              <w:jc w:val="center"/>
              <w:rPr>
                <w:rFonts w:cs="Segoe UI"/>
                <w:bCs/>
                <w:color w:val="auto"/>
                <w:sz w:val="24"/>
                <w:szCs w:val="24"/>
                <w:lang w:val="en-CA"/>
              </w:rPr>
            </w:pPr>
          </w:p>
        </w:tc>
      </w:tr>
    </w:tbl>
    <w:p w14:paraId="3B8248A6" w14:textId="16B3C7C2" w:rsidR="007034DA" w:rsidRPr="00B346A2" w:rsidRDefault="007034DA" w:rsidP="007B1C2E">
      <w:pPr>
        <w:spacing w:after="0" w:line="264" w:lineRule="auto"/>
        <w:jc w:val="center"/>
        <w:rPr>
          <w:rFonts w:eastAsia="Yu Mincho" w:cs="Segoe UI"/>
          <w:color w:val="44546A"/>
          <w:sz w:val="20"/>
          <w:szCs w:val="20"/>
          <w14:ligatures w14:val="standardContextual"/>
        </w:rPr>
      </w:pPr>
      <w:bookmarkStart w:id="190" w:name="_Toc191304776"/>
      <w:r w:rsidRPr="00B346A2">
        <w:rPr>
          <w:rFonts w:eastAsia="Yu Mincho"/>
          <w:color w:val="44546A"/>
          <w:sz w:val="20"/>
          <w:szCs w:val="20"/>
          <w14:ligatures w14:val="standardContextual"/>
        </w:rPr>
        <w:t xml:space="preserve">Table </w:t>
      </w:r>
      <w:r w:rsidR="002D127E" w:rsidRPr="00B346A2">
        <w:rPr>
          <w:rFonts w:eastAsia="Yu Mincho"/>
          <w:color w:val="44546A"/>
          <w:sz w:val="20"/>
          <w:szCs w:val="20"/>
          <w14:ligatures w14:val="standardContextual"/>
        </w:rPr>
        <w:fldChar w:fldCharType="begin"/>
      </w:r>
      <w:r w:rsidR="002D127E" w:rsidRPr="00B346A2">
        <w:rPr>
          <w:rFonts w:eastAsia="Yu Mincho"/>
          <w:color w:val="44546A"/>
          <w:sz w:val="20"/>
          <w:szCs w:val="20"/>
          <w14:ligatures w14:val="standardContextual"/>
        </w:rPr>
        <w:instrText xml:space="preserve"> SEQ Table \* ARABIC </w:instrText>
      </w:r>
      <w:r w:rsidR="002D127E" w:rsidRPr="00B346A2">
        <w:rPr>
          <w:rFonts w:eastAsia="Yu Mincho"/>
          <w:color w:val="44546A"/>
          <w:sz w:val="20"/>
          <w:szCs w:val="20"/>
          <w14:ligatures w14:val="standardContextual"/>
        </w:rPr>
        <w:fldChar w:fldCharType="separate"/>
      </w:r>
      <w:r w:rsidR="002D127E" w:rsidRPr="00B346A2">
        <w:rPr>
          <w:rFonts w:eastAsia="Yu Mincho"/>
          <w:color w:val="44546A"/>
          <w:sz w:val="20"/>
          <w:szCs w:val="20"/>
          <w14:ligatures w14:val="standardContextual"/>
        </w:rPr>
        <w:t>3</w:t>
      </w:r>
      <w:r w:rsidR="002D127E" w:rsidRPr="00B346A2">
        <w:rPr>
          <w:rFonts w:eastAsia="Yu Mincho"/>
          <w:color w:val="44546A"/>
          <w:sz w:val="20"/>
          <w:szCs w:val="20"/>
          <w14:ligatures w14:val="standardContextual"/>
        </w:rPr>
        <w:fldChar w:fldCharType="end"/>
      </w:r>
      <w:r w:rsidR="00433B25">
        <w:rPr>
          <w:rFonts w:eastAsia="Yu Mincho"/>
          <w:color w:val="44546A"/>
          <w:sz w:val="20"/>
          <w:szCs w:val="20"/>
          <w14:ligatures w14:val="standardContextual"/>
        </w:rPr>
        <w:t>1</w:t>
      </w:r>
      <w:r w:rsidRPr="00B346A2">
        <w:rPr>
          <w:rFonts w:eastAsia="Yu Mincho"/>
          <w:color w:val="44546A"/>
          <w:sz w:val="20"/>
          <w:szCs w:val="20"/>
          <w14:ligatures w14:val="standardContextual"/>
        </w:rPr>
        <w:t>: Wellness and Unmet Needs Committee</w:t>
      </w:r>
      <w:bookmarkEnd w:id="190"/>
    </w:p>
    <w:p w14:paraId="1029EBE3" w14:textId="77777777" w:rsidR="007034DA" w:rsidRPr="007034DA" w:rsidRDefault="007034DA" w:rsidP="007F18D6">
      <w:pPr>
        <w:pStyle w:val="Heading2"/>
        <w:rPr>
          <w:lang w:val="en-CA"/>
        </w:rPr>
      </w:pPr>
      <w:bookmarkStart w:id="191" w:name="_Toc204347440"/>
      <w:bookmarkStart w:id="192" w:name="_Toc207798222"/>
      <w:bookmarkStart w:id="193" w:name="_Toc212641970"/>
      <w:r w:rsidRPr="007034DA">
        <w:rPr>
          <w:lang w:val="en-CA"/>
        </w:rPr>
        <w:t>6.6 Impacts to cultural or spiritual wellbeing</w:t>
      </w:r>
      <w:bookmarkEnd w:id="191"/>
      <w:bookmarkEnd w:id="192"/>
      <w:bookmarkEnd w:id="193"/>
    </w:p>
    <w:p w14:paraId="650932B5" w14:textId="1778C7C1" w:rsidR="007034DA" w:rsidRPr="007034DA" w:rsidRDefault="007034DA" w:rsidP="00B346A2">
      <w:pPr>
        <w:spacing w:line="264" w:lineRule="auto"/>
        <w:rPr>
          <w:rFonts w:eastAsia="Calibri"/>
          <w:color w:val="auto"/>
          <w:sz w:val="24"/>
          <w:lang w:val="en-CA"/>
        </w:rPr>
      </w:pPr>
      <w:r w:rsidRPr="007034DA">
        <w:rPr>
          <w:rFonts w:eastAsia="Calibri" w:cs="Segoe UI"/>
          <w:color w:val="auto"/>
          <w:sz w:val="24"/>
          <w:lang w:val="en-CA"/>
        </w:rPr>
        <w:t xml:space="preserve">List any impacts to cultural or spiritual well-being. Some examples of cultural or spiritual considerations are culturally safe practices for all distinct cultures, cultural identity, resumption of religious practices and ceremonies and access to spiritual leaders. Include any loss to significant cultural items, sacred sites and/or ceremonial practices. </w:t>
      </w:r>
    </w:p>
    <w:tbl>
      <w:tblPr>
        <w:tblStyle w:val="TableGrid1"/>
        <w:tblW w:w="10768" w:type="dxa"/>
        <w:jc w:val="left"/>
        <w:tblLook w:val="04A0" w:firstRow="1" w:lastRow="0" w:firstColumn="1" w:lastColumn="0" w:noHBand="0" w:noVBand="1"/>
        <w:tblCaption w:val="Household and Individual Needs gathered in Household PDNAs"/>
      </w:tblPr>
      <w:tblGrid>
        <w:gridCol w:w="3119"/>
        <w:gridCol w:w="4820"/>
        <w:gridCol w:w="2829"/>
      </w:tblGrid>
      <w:tr w:rsidR="003018A9" w:rsidRPr="003018A9" w14:paraId="416AC1F0" w14:textId="77777777" w:rsidTr="003018A9">
        <w:trPr>
          <w:cantSplit/>
          <w:tblHeader/>
          <w:jc w:val="left"/>
        </w:trPr>
        <w:tc>
          <w:tcPr>
            <w:tcW w:w="311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234075"/>
          </w:tcPr>
          <w:p w14:paraId="2CEB48AF" w14:textId="77777777" w:rsidR="007034DA" w:rsidRPr="00B346A2" w:rsidRDefault="007034DA" w:rsidP="00B346A2">
            <w:pPr>
              <w:spacing w:before="120" w:after="120" w:line="264" w:lineRule="auto"/>
              <w:jc w:val="center"/>
              <w:rPr>
                <w:rFonts w:cs="Segoe UI"/>
                <w:b/>
                <w:color w:val="FFFFFF" w:themeColor="background1"/>
                <w:sz w:val="24"/>
                <w:szCs w:val="24"/>
                <w:lang w:val="en-CA"/>
              </w:rPr>
            </w:pPr>
            <w:r w:rsidRPr="00B346A2">
              <w:rPr>
                <w:rFonts w:cs="Segoe UI"/>
                <w:b/>
                <w:color w:val="FFFFFF" w:themeColor="background1"/>
                <w:sz w:val="24"/>
                <w:szCs w:val="24"/>
                <w:lang w:val="en-CA"/>
              </w:rPr>
              <w:t>Cultural or spiritual well-being impact</w:t>
            </w:r>
          </w:p>
        </w:tc>
        <w:tc>
          <w:tcPr>
            <w:tcW w:w="482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234075"/>
          </w:tcPr>
          <w:p w14:paraId="59502FE0" w14:textId="77777777" w:rsidR="007034DA" w:rsidRPr="00B346A2" w:rsidRDefault="007034DA" w:rsidP="00B346A2">
            <w:pPr>
              <w:spacing w:before="120" w:after="120" w:line="264" w:lineRule="auto"/>
              <w:jc w:val="center"/>
              <w:rPr>
                <w:rFonts w:cs="Segoe UI"/>
                <w:b/>
                <w:color w:val="FFFFFF" w:themeColor="background1"/>
                <w:sz w:val="24"/>
                <w:szCs w:val="24"/>
                <w:lang w:val="en-CA"/>
              </w:rPr>
            </w:pPr>
            <w:r w:rsidRPr="00B346A2">
              <w:rPr>
                <w:rFonts w:cs="Segoe UI"/>
                <w:b/>
                <w:color w:val="FFFFFF" w:themeColor="background1"/>
                <w:sz w:val="24"/>
                <w:szCs w:val="24"/>
                <w:lang w:val="en-CA"/>
              </w:rPr>
              <w:t>Short description</w:t>
            </w:r>
          </w:p>
        </w:tc>
        <w:tc>
          <w:tcPr>
            <w:tcW w:w="282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234075"/>
          </w:tcPr>
          <w:p w14:paraId="74497718" w14:textId="77777777" w:rsidR="007034DA" w:rsidRPr="00B346A2" w:rsidRDefault="007034DA" w:rsidP="00B346A2">
            <w:pPr>
              <w:spacing w:before="120" w:after="120" w:line="264" w:lineRule="auto"/>
              <w:jc w:val="center"/>
              <w:rPr>
                <w:rFonts w:cs="Segoe UI"/>
                <w:b/>
                <w:color w:val="FFFFFF" w:themeColor="background1"/>
                <w:sz w:val="24"/>
                <w:szCs w:val="24"/>
                <w:lang w:val="en-CA"/>
              </w:rPr>
            </w:pPr>
            <w:r w:rsidRPr="00B346A2">
              <w:rPr>
                <w:rFonts w:cs="Segoe UI"/>
                <w:b/>
                <w:color w:val="FFFFFF" w:themeColor="background1"/>
                <w:sz w:val="24"/>
                <w:szCs w:val="24"/>
                <w:lang w:val="en-CA"/>
              </w:rPr>
              <w:t>Estimated timeline for recovery</w:t>
            </w:r>
          </w:p>
        </w:tc>
      </w:tr>
      <w:tr w:rsidR="007034DA" w:rsidRPr="007034DA" w14:paraId="63D1AE03" w14:textId="77777777" w:rsidTr="00B346A2">
        <w:trPr>
          <w:jc w:val="left"/>
        </w:trPr>
        <w:tc>
          <w:tcPr>
            <w:tcW w:w="3119" w:type="dxa"/>
            <w:tcBorders>
              <w:top w:val="single" w:sz="4" w:space="0" w:color="FFFFFF" w:themeColor="background1"/>
            </w:tcBorders>
          </w:tcPr>
          <w:p w14:paraId="379EF585" w14:textId="77777777" w:rsidR="007034DA" w:rsidRPr="00B346A2" w:rsidRDefault="007034DA" w:rsidP="007034DA">
            <w:pPr>
              <w:spacing w:after="0" w:line="264" w:lineRule="auto"/>
              <w:jc w:val="center"/>
              <w:rPr>
                <w:rFonts w:cs="Segoe UI"/>
                <w:bCs/>
                <w:color w:val="auto"/>
                <w:sz w:val="24"/>
                <w:szCs w:val="24"/>
                <w:lang w:val="en-CA"/>
              </w:rPr>
            </w:pPr>
          </w:p>
        </w:tc>
        <w:tc>
          <w:tcPr>
            <w:tcW w:w="4820" w:type="dxa"/>
            <w:tcBorders>
              <w:top w:val="single" w:sz="4" w:space="0" w:color="FFFFFF" w:themeColor="background1"/>
            </w:tcBorders>
          </w:tcPr>
          <w:p w14:paraId="683DC748" w14:textId="77777777" w:rsidR="007034DA" w:rsidRPr="00B346A2" w:rsidRDefault="007034DA" w:rsidP="007034DA">
            <w:pPr>
              <w:spacing w:after="0" w:line="264" w:lineRule="auto"/>
              <w:jc w:val="center"/>
              <w:rPr>
                <w:rFonts w:cs="Segoe UI"/>
                <w:bCs/>
                <w:color w:val="auto"/>
                <w:sz w:val="24"/>
                <w:szCs w:val="24"/>
                <w:lang w:val="en-CA"/>
              </w:rPr>
            </w:pPr>
          </w:p>
        </w:tc>
        <w:tc>
          <w:tcPr>
            <w:tcW w:w="2829" w:type="dxa"/>
            <w:tcBorders>
              <w:top w:val="single" w:sz="4" w:space="0" w:color="FFFFFF" w:themeColor="background1"/>
            </w:tcBorders>
          </w:tcPr>
          <w:p w14:paraId="2512F870" w14:textId="77777777" w:rsidR="007034DA" w:rsidRPr="00B346A2" w:rsidRDefault="007034DA" w:rsidP="007034DA">
            <w:pPr>
              <w:spacing w:after="0" w:line="264" w:lineRule="auto"/>
              <w:jc w:val="center"/>
              <w:rPr>
                <w:rFonts w:cs="Segoe UI"/>
                <w:bCs/>
                <w:color w:val="auto"/>
                <w:sz w:val="24"/>
                <w:szCs w:val="24"/>
                <w:lang w:val="en-CA"/>
              </w:rPr>
            </w:pPr>
          </w:p>
        </w:tc>
      </w:tr>
      <w:tr w:rsidR="007034DA" w:rsidRPr="007034DA" w14:paraId="6A132908" w14:textId="77777777" w:rsidTr="00B346A2">
        <w:trPr>
          <w:jc w:val="left"/>
        </w:trPr>
        <w:tc>
          <w:tcPr>
            <w:tcW w:w="3119" w:type="dxa"/>
          </w:tcPr>
          <w:p w14:paraId="7E0D944F" w14:textId="77777777" w:rsidR="007034DA" w:rsidRPr="00B346A2" w:rsidRDefault="007034DA" w:rsidP="007034DA">
            <w:pPr>
              <w:spacing w:after="0" w:line="264" w:lineRule="auto"/>
              <w:jc w:val="center"/>
              <w:rPr>
                <w:rFonts w:cs="Segoe UI"/>
                <w:bCs/>
                <w:color w:val="auto"/>
                <w:sz w:val="24"/>
                <w:szCs w:val="24"/>
                <w:lang w:val="en-CA"/>
              </w:rPr>
            </w:pPr>
          </w:p>
        </w:tc>
        <w:tc>
          <w:tcPr>
            <w:tcW w:w="4820" w:type="dxa"/>
          </w:tcPr>
          <w:p w14:paraId="69FF9821" w14:textId="77777777" w:rsidR="007034DA" w:rsidRPr="00B346A2" w:rsidRDefault="007034DA" w:rsidP="007034DA">
            <w:pPr>
              <w:spacing w:after="0" w:line="264" w:lineRule="auto"/>
              <w:jc w:val="center"/>
              <w:rPr>
                <w:rFonts w:cs="Segoe UI"/>
                <w:bCs/>
                <w:color w:val="auto"/>
                <w:sz w:val="24"/>
                <w:szCs w:val="24"/>
                <w:lang w:val="en-CA"/>
              </w:rPr>
            </w:pPr>
          </w:p>
        </w:tc>
        <w:tc>
          <w:tcPr>
            <w:tcW w:w="2829" w:type="dxa"/>
          </w:tcPr>
          <w:p w14:paraId="0D7C0687" w14:textId="77777777" w:rsidR="007034DA" w:rsidRPr="00B346A2" w:rsidRDefault="007034DA" w:rsidP="007034DA">
            <w:pPr>
              <w:spacing w:after="0" w:line="264" w:lineRule="auto"/>
              <w:jc w:val="center"/>
              <w:rPr>
                <w:rFonts w:cs="Segoe UI"/>
                <w:bCs/>
                <w:color w:val="auto"/>
                <w:sz w:val="24"/>
                <w:szCs w:val="24"/>
                <w:lang w:val="en-CA"/>
              </w:rPr>
            </w:pPr>
          </w:p>
        </w:tc>
      </w:tr>
      <w:tr w:rsidR="007034DA" w:rsidRPr="007034DA" w14:paraId="087498E8" w14:textId="77777777" w:rsidTr="00B346A2">
        <w:trPr>
          <w:jc w:val="left"/>
        </w:trPr>
        <w:tc>
          <w:tcPr>
            <w:tcW w:w="3119" w:type="dxa"/>
          </w:tcPr>
          <w:p w14:paraId="7C19F663" w14:textId="77777777" w:rsidR="007034DA" w:rsidRPr="00B346A2" w:rsidRDefault="007034DA" w:rsidP="007034DA">
            <w:pPr>
              <w:spacing w:after="0" w:line="264" w:lineRule="auto"/>
              <w:jc w:val="center"/>
              <w:rPr>
                <w:rFonts w:cs="Segoe UI"/>
                <w:bCs/>
                <w:color w:val="auto"/>
                <w:sz w:val="24"/>
                <w:szCs w:val="24"/>
                <w:lang w:val="en-CA"/>
              </w:rPr>
            </w:pPr>
          </w:p>
        </w:tc>
        <w:tc>
          <w:tcPr>
            <w:tcW w:w="4820" w:type="dxa"/>
          </w:tcPr>
          <w:p w14:paraId="0B0E360B" w14:textId="77777777" w:rsidR="007034DA" w:rsidRPr="00B346A2" w:rsidRDefault="007034DA" w:rsidP="007034DA">
            <w:pPr>
              <w:spacing w:after="0" w:line="264" w:lineRule="auto"/>
              <w:jc w:val="center"/>
              <w:rPr>
                <w:rFonts w:cs="Segoe UI"/>
                <w:bCs/>
                <w:color w:val="auto"/>
                <w:sz w:val="24"/>
                <w:szCs w:val="24"/>
                <w:lang w:val="en-CA"/>
              </w:rPr>
            </w:pPr>
          </w:p>
        </w:tc>
        <w:tc>
          <w:tcPr>
            <w:tcW w:w="2829" w:type="dxa"/>
          </w:tcPr>
          <w:p w14:paraId="3B3C040F" w14:textId="77777777" w:rsidR="007034DA" w:rsidRPr="00B346A2" w:rsidRDefault="007034DA" w:rsidP="007034DA">
            <w:pPr>
              <w:spacing w:after="0" w:line="264" w:lineRule="auto"/>
              <w:jc w:val="center"/>
              <w:rPr>
                <w:rFonts w:cs="Segoe UI"/>
                <w:bCs/>
                <w:color w:val="auto"/>
                <w:sz w:val="24"/>
                <w:szCs w:val="24"/>
                <w:lang w:val="en-CA"/>
              </w:rPr>
            </w:pPr>
          </w:p>
        </w:tc>
      </w:tr>
      <w:tr w:rsidR="007034DA" w:rsidRPr="007034DA" w14:paraId="2DF6D44F" w14:textId="77777777" w:rsidTr="00B346A2">
        <w:trPr>
          <w:jc w:val="left"/>
        </w:trPr>
        <w:tc>
          <w:tcPr>
            <w:tcW w:w="3119" w:type="dxa"/>
          </w:tcPr>
          <w:p w14:paraId="7C1AAD81" w14:textId="77777777" w:rsidR="007034DA" w:rsidRPr="00B346A2" w:rsidRDefault="007034DA" w:rsidP="007034DA">
            <w:pPr>
              <w:spacing w:after="0" w:line="264" w:lineRule="auto"/>
              <w:jc w:val="center"/>
              <w:rPr>
                <w:rFonts w:cs="Segoe UI"/>
                <w:bCs/>
                <w:color w:val="auto"/>
                <w:sz w:val="24"/>
                <w:szCs w:val="24"/>
                <w:lang w:val="en-CA"/>
              </w:rPr>
            </w:pPr>
          </w:p>
        </w:tc>
        <w:tc>
          <w:tcPr>
            <w:tcW w:w="4820" w:type="dxa"/>
          </w:tcPr>
          <w:p w14:paraId="267F3B08" w14:textId="77777777" w:rsidR="007034DA" w:rsidRPr="00B346A2" w:rsidRDefault="007034DA" w:rsidP="007034DA">
            <w:pPr>
              <w:spacing w:after="0" w:line="264" w:lineRule="auto"/>
              <w:jc w:val="center"/>
              <w:rPr>
                <w:rFonts w:cs="Segoe UI"/>
                <w:bCs/>
                <w:color w:val="auto"/>
                <w:sz w:val="24"/>
                <w:szCs w:val="24"/>
                <w:lang w:val="en-CA"/>
              </w:rPr>
            </w:pPr>
          </w:p>
        </w:tc>
        <w:tc>
          <w:tcPr>
            <w:tcW w:w="2829" w:type="dxa"/>
          </w:tcPr>
          <w:p w14:paraId="7A085D79" w14:textId="77777777" w:rsidR="007034DA" w:rsidRPr="00B346A2" w:rsidRDefault="007034DA" w:rsidP="007034DA">
            <w:pPr>
              <w:keepNext/>
              <w:spacing w:after="0" w:line="264" w:lineRule="auto"/>
              <w:jc w:val="center"/>
              <w:rPr>
                <w:rFonts w:cs="Segoe UI"/>
                <w:bCs/>
                <w:color w:val="auto"/>
                <w:sz w:val="24"/>
                <w:szCs w:val="24"/>
                <w:lang w:val="en-CA"/>
              </w:rPr>
            </w:pPr>
          </w:p>
        </w:tc>
      </w:tr>
    </w:tbl>
    <w:p w14:paraId="5194B2C1" w14:textId="139B5BC3" w:rsidR="006D6F05" w:rsidRPr="00B346A2" w:rsidRDefault="007034DA" w:rsidP="007B1C2E">
      <w:pPr>
        <w:spacing w:after="0" w:line="264" w:lineRule="auto"/>
        <w:jc w:val="center"/>
        <w:rPr>
          <w:rFonts w:eastAsia="Yu Mincho" w:cs="Segoe UI"/>
          <w:color w:val="44546A"/>
          <w:sz w:val="20"/>
          <w:szCs w:val="20"/>
          <w14:ligatures w14:val="standardContextual"/>
        </w:rPr>
      </w:pPr>
      <w:bookmarkStart w:id="194" w:name="_Toc191304777"/>
      <w:r w:rsidRPr="00B346A2">
        <w:rPr>
          <w:rFonts w:eastAsia="Yu Mincho"/>
          <w:color w:val="44546A"/>
          <w:sz w:val="20"/>
          <w:szCs w:val="20"/>
          <w14:ligatures w14:val="standardContextual"/>
        </w:rPr>
        <w:t xml:space="preserve">Table </w:t>
      </w:r>
      <w:r w:rsidR="002D127E" w:rsidRPr="00B346A2">
        <w:rPr>
          <w:rFonts w:eastAsia="Yu Mincho"/>
          <w:color w:val="44546A"/>
          <w:sz w:val="20"/>
          <w:szCs w:val="20"/>
          <w14:ligatures w14:val="standardContextual"/>
        </w:rPr>
        <w:fldChar w:fldCharType="begin"/>
      </w:r>
      <w:r w:rsidR="002D127E" w:rsidRPr="00B346A2">
        <w:rPr>
          <w:rFonts w:eastAsia="Yu Mincho"/>
          <w:color w:val="44546A"/>
          <w:sz w:val="20"/>
          <w:szCs w:val="20"/>
          <w14:ligatures w14:val="standardContextual"/>
        </w:rPr>
        <w:instrText xml:space="preserve"> SEQ Table \* ARABIC </w:instrText>
      </w:r>
      <w:r w:rsidR="002D127E" w:rsidRPr="00B346A2">
        <w:rPr>
          <w:rFonts w:eastAsia="Yu Mincho"/>
          <w:color w:val="44546A"/>
          <w:sz w:val="20"/>
          <w:szCs w:val="20"/>
          <w14:ligatures w14:val="standardContextual"/>
        </w:rPr>
        <w:fldChar w:fldCharType="separate"/>
      </w:r>
      <w:r w:rsidR="002D127E" w:rsidRPr="00B346A2">
        <w:rPr>
          <w:rFonts w:eastAsia="Yu Mincho"/>
          <w:color w:val="44546A"/>
          <w:sz w:val="20"/>
          <w:szCs w:val="20"/>
          <w14:ligatures w14:val="standardContextual"/>
        </w:rPr>
        <w:t>3</w:t>
      </w:r>
      <w:r w:rsidR="002D127E" w:rsidRPr="00B346A2">
        <w:rPr>
          <w:rFonts w:eastAsia="Yu Mincho"/>
          <w:color w:val="44546A"/>
          <w:sz w:val="20"/>
          <w:szCs w:val="20"/>
          <w14:ligatures w14:val="standardContextual"/>
        </w:rPr>
        <w:fldChar w:fldCharType="end"/>
      </w:r>
      <w:r w:rsidR="00433B25">
        <w:rPr>
          <w:rFonts w:eastAsia="Yu Mincho"/>
          <w:color w:val="44546A"/>
          <w:sz w:val="20"/>
          <w:szCs w:val="20"/>
          <w14:ligatures w14:val="standardContextual"/>
        </w:rPr>
        <w:t>2</w:t>
      </w:r>
      <w:r w:rsidRPr="00B346A2">
        <w:rPr>
          <w:rFonts w:eastAsia="Yu Mincho"/>
          <w:color w:val="44546A"/>
          <w:sz w:val="20"/>
          <w:szCs w:val="20"/>
          <w14:ligatures w14:val="standardContextual"/>
        </w:rPr>
        <w:t>: Impacts on cultures and traditions</w:t>
      </w:r>
      <w:bookmarkEnd w:id="194"/>
    </w:p>
    <w:p w14:paraId="5124217D" w14:textId="77777777" w:rsidR="007034DA" w:rsidRPr="007034DA" w:rsidRDefault="007034DA" w:rsidP="007F18D6">
      <w:pPr>
        <w:pStyle w:val="Heading2"/>
        <w:rPr>
          <w:lang w:val="en-CA"/>
        </w:rPr>
      </w:pPr>
      <w:bookmarkStart w:id="195" w:name="_Toc204347441"/>
      <w:bookmarkStart w:id="196" w:name="_Toc207798223"/>
      <w:bookmarkStart w:id="197" w:name="_Toc212641971"/>
      <w:r w:rsidRPr="007034DA">
        <w:rPr>
          <w:lang w:val="en-CA"/>
        </w:rPr>
        <w:t>6.7 Recovery support agreements</w:t>
      </w:r>
      <w:bookmarkEnd w:id="195"/>
      <w:bookmarkEnd w:id="196"/>
      <w:bookmarkEnd w:id="197"/>
    </w:p>
    <w:p w14:paraId="267C9205" w14:textId="528EE06E" w:rsidR="007034DA" w:rsidRPr="007034DA" w:rsidRDefault="00E32EEE" w:rsidP="00B346A2">
      <w:pPr>
        <w:spacing w:line="264" w:lineRule="auto"/>
        <w:rPr>
          <w:rFonts w:eastAsia="Calibri" w:cs="Segoe UI"/>
          <w:color w:val="auto"/>
          <w:sz w:val="24"/>
          <w:lang w:val="en-CA"/>
        </w:rPr>
      </w:pPr>
      <w:r>
        <w:rPr>
          <w:rFonts w:eastAsia="Calibri" w:cs="Segoe UI"/>
          <w:color w:val="auto"/>
          <w:sz w:val="24"/>
          <w:lang w:val="en-CA"/>
        </w:rPr>
        <w:t>L</w:t>
      </w:r>
      <w:r w:rsidR="007034DA" w:rsidRPr="007034DA">
        <w:rPr>
          <w:rFonts w:eastAsia="Calibri" w:cs="Segoe UI"/>
          <w:color w:val="auto"/>
          <w:sz w:val="24"/>
          <w:lang w:val="en-CA"/>
        </w:rPr>
        <w:t xml:space="preserve">ist any recovery support agreements the community has in place that could support recovery in the health and mental health sector (e.g., mutual aid agreements, services agreements, supplier arrangements). </w:t>
      </w:r>
    </w:p>
    <w:tbl>
      <w:tblPr>
        <w:tblStyle w:val="TableGrid1"/>
        <w:tblW w:w="0" w:type="auto"/>
        <w:jc w:val="left"/>
        <w:tblLook w:val="04A0" w:firstRow="1" w:lastRow="0" w:firstColumn="1" w:lastColumn="0" w:noHBand="0" w:noVBand="1"/>
      </w:tblPr>
      <w:tblGrid>
        <w:gridCol w:w="3964"/>
        <w:gridCol w:w="2268"/>
        <w:gridCol w:w="4290"/>
      </w:tblGrid>
      <w:tr w:rsidR="007034DA" w:rsidRPr="00061CCF" w14:paraId="47237ECD" w14:textId="77777777" w:rsidTr="00B346A2">
        <w:trPr>
          <w:jc w:val="left"/>
        </w:trPr>
        <w:tc>
          <w:tcPr>
            <w:tcW w:w="396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234075"/>
          </w:tcPr>
          <w:p w14:paraId="13FA8670" w14:textId="77777777" w:rsidR="007034DA" w:rsidRPr="00B346A2" w:rsidRDefault="007034DA" w:rsidP="00B346A2">
            <w:pPr>
              <w:spacing w:before="120" w:after="120" w:line="264" w:lineRule="auto"/>
              <w:jc w:val="center"/>
              <w:rPr>
                <w:rFonts w:cs="Segoe UI"/>
                <w:b/>
                <w:color w:val="FFFFFF" w:themeColor="background1"/>
                <w:sz w:val="24"/>
                <w:szCs w:val="24"/>
                <w:lang w:val="en-CA"/>
              </w:rPr>
            </w:pPr>
            <w:r w:rsidRPr="00B346A2">
              <w:rPr>
                <w:rFonts w:cs="Segoe UI"/>
                <w:b/>
                <w:color w:val="FFFFFF" w:themeColor="background1"/>
                <w:sz w:val="24"/>
                <w:szCs w:val="24"/>
                <w:lang w:val="en-CA"/>
              </w:rPr>
              <w:t>Agreement Name</w:t>
            </w:r>
          </w:p>
        </w:tc>
        <w:tc>
          <w:tcPr>
            <w:tcW w:w="226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234075"/>
          </w:tcPr>
          <w:p w14:paraId="0D042825" w14:textId="77777777" w:rsidR="007034DA" w:rsidRPr="00B346A2" w:rsidRDefault="007034DA" w:rsidP="00B346A2">
            <w:pPr>
              <w:spacing w:before="120" w:after="120" w:line="264" w:lineRule="auto"/>
              <w:jc w:val="center"/>
              <w:rPr>
                <w:rFonts w:cs="Segoe UI"/>
                <w:b/>
                <w:color w:val="FFFFFF" w:themeColor="background1"/>
                <w:sz w:val="24"/>
                <w:szCs w:val="24"/>
                <w:lang w:val="en-CA"/>
              </w:rPr>
            </w:pPr>
            <w:r w:rsidRPr="00B346A2">
              <w:rPr>
                <w:rFonts w:cs="Segoe UI"/>
                <w:b/>
                <w:color w:val="FFFFFF" w:themeColor="background1"/>
                <w:sz w:val="24"/>
                <w:szCs w:val="24"/>
                <w:lang w:val="en-CA"/>
              </w:rPr>
              <w:t>Date last revised</w:t>
            </w:r>
          </w:p>
        </w:tc>
        <w:tc>
          <w:tcPr>
            <w:tcW w:w="429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234075"/>
          </w:tcPr>
          <w:p w14:paraId="7384C26B" w14:textId="77777777" w:rsidR="007034DA" w:rsidRPr="00B346A2" w:rsidRDefault="007034DA" w:rsidP="00B346A2">
            <w:pPr>
              <w:spacing w:before="120" w:after="120" w:line="264" w:lineRule="auto"/>
              <w:jc w:val="center"/>
              <w:rPr>
                <w:rFonts w:cs="Segoe UI"/>
                <w:b/>
                <w:color w:val="FFFFFF" w:themeColor="background1"/>
                <w:sz w:val="24"/>
                <w:szCs w:val="24"/>
                <w:lang w:val="en-CA"/>
              </w:rPr>
            </w:pPr>
            <w:r w:rsidRPr="00B346A2">
              <w:rPr>
                <w:rFonts w:cs="Segoe UI"/>
                <w:b/>
                <w:color w:val="FFFFFF" w:themeColor="background1"/>
                <w:sz w:val="24"/>
                <w:szCs w:val="24"/>
                <w:lang w:val="en-CA"/>
              </w:rPr>
              <w:t xml:space="preserve">Implementation challenges </w:t>
            </w:r>
          </w:p>
        </w:tc>
      </w:tr>
      <w:tr w:rsidR="007034DA" w:rsidRPr="007034DA" w14:paraId="3EB7A295" w14:textId="77777777" w:rsidTr="00B346A2">
        <w:trPr>
          <w:jc w:val="left"/>
        </w:trPr>
        <w:tc>
          <w:tcPr>
            <w:tcW w:w="3964" w:type="dxa"/>
            <w:tcBorders>
              <w:top w:val="single" w:sz="4" w:space="0" w:color="FFFFFF" w:themeColor="background1"/>
            </w:tcBorders>
          </w:tcPr>
          <w:p w14:paraId="37C46919" w14:textId="77777777" w:rsidR="007034DA" w:rsidRPr="00B346A2" w:rsidRDefault="007034DA" w:rsidP="007034DA">
            <w:pPr>
              <w:spacing w:after="0" w:line="264" w:lineRule="auto"/>
              <w:jc w:val="center"/>
              <w:rPr>
                <w:rFonts w:cs="Segoe UI"/>
                <w:bCs/>
                <w:color w:val="auto"/>
                <w:sz w:val="24"/>
                <w:szCs w:val="24"/>
                <w:lang w:val="en-CA"/>
              </w:rPr>
            </w:pPr>
          </w:p>
        </w:tc>
        <w:tc>
          <w:tcPr>
            <w:tcW w:w="2268" w:type="dxa"/>
            <w:tcBorders>
              <w:top w:val="single" w:sz="4" w:space="0" w:color="FFFFFF" w:themeColor="background1"/>
            </w:tcBorders>
          </w:tcPr>
          <w:p w14:paraId="0500A9C5" w14:textId="77777777" w:rsidR="007034DA" w:rsidRPr="00B346A2" w:rsidRDefault="007034DA" w:rsidP="007034DA">
            <w:pPr>
              <w:spacing w:after="0" w:line="264" w:lineRule="auto"/>
              <w:jc w:val="center"/>
              <w:rPr>
                <w:rFonts w:cs="Segoe UI"/>
                <w:bCs/>
                <w:color w:val="auto"/>
                <w:sz w:val="24"/>
                <w:szCs w:val="24"/>
                <w:lang w:val="en-CA"/>
              </w:rPr>
            </w:pPr>
          </w:p>
        </w:tc>
        <w:tc>
          <w:tcPr>
            <w:tcW w:w="4290" w:type="dxa"/>
            <w:tcBorders>
              <w:top w:val="single" w:sz="4" w:space="0" w:color="FFFFFF" w:themeColor="background1"/>
            </w:tcBorders>
          </w:tcPr>
          <w:p w14:paraId="057D9B33" w14:textId="77777777" w:rsidR="007034DA" w:rsidRPr="00B346A2" w:rsidRDefault="007034DA" w:rsidP="007034DA">
            <w:pPr>
              <w:spacing w:after="0" w:line="264" w:lineRule="auto"/>
              <w:jc w:val="center"/>
              <w:rPr>
                <w:rFonts w:cs="Segoe UI"/>
                <w:bCs/>
                <w:color w:val="auto"/>
                <w:sz w:val="24"/>
                <w:szCs w:val="24"/>
                <w:lang w:val="en-CA"/>
              </w:rPr>
            </w:pPr>
          </w:p>
        </w:tc>
      </w:tr>
      <w:tr w:rsidR="007034DA" w:rsidRPr="007034DA" w14:paraId="2A036ABF" w14:textId="77777777" w:rsidTr="00B346A2">
        <w:trPr>
          <w:jc w:val="left"/>
        </w:trPr>
        <w:tc>
          <w:tcPr>
            <w:tcW w:w="3964" w:type="dxa"/>
          </w:tcPr>
          <w:p w14:paraId="25E50AAB" w14:textId="77777777" w:rsidR="007034DA" w:rsidRPr="00B346A2" w:rsidRDefault="007034DA" w:rsidP="007034DA">
            <w:pPr>
              <w:spacing w:after="0" w:line="264" w:lineRule="auto"/>
              <w:jc w:val="center"/>
              <w:rPr>
                <w:rFonts w:cs="Segoe UI"/>
                <w:bCs/>
                <w:color w:val="auto"/>
                <w:sz w:val="24"/>
                <w:szCs w:val="24"/>
                <w:lang w:val="en-CA"/>
              </w:rPr>
            </w:pPr>
          </w:p>
        </w:tc>
        <w:tc>
          <w:tcPr>
            <w:tcW w:w="2268" w:type="dxa"/>
          </w:tcPr>
          <w:p w14:paraId="5ED7021C" w14:textId="77777777" w:rsidR="007034DA" w:rsidRPr="00B346A2" w:rsidRDefault="007034DA" w:rsidP="007034DA">
            <w:pPr>
              <w:spacing w:after="0" w:line="264" w:lineRule="auto"/>
              <w:jc w:val="center"/>
              <w:rPr>
                <w:rFonts w:cs="Segoe UI"/>
                <w:bCs/>
                <w:color w:val="auto"/>
                <w:sz w:val="24"/>
                <w:szCs w:val="24"/>
                <w:lang w:val="en-CA"/>
              </w:rPr>
            </w:pPr>
          </w:p>
        </w:tc>
        <w:tc>
          <w:tcPr>
            <w:tcW w:w="4290" w:type="dxa"/>
          </w:tcPr>
          <w:p w14:paraId="7978CAA7" w14:textId="77777777" w:rsidR="007034DA" w:rsidRPr="00B346A2" w:rsidRDefault="007034DA" w:rsidP="007034DA">
            <w:pPr>
              <w:spacing w:after="0" w:line="264" w:lineRule="auto"/>
              <w:jc w:val="center"/>
              <w:rPr>
                <w:rFonts w:cs="Segoe UI"/>
                <w:bCs/>
                <w:color w:val="auto"/>
                <w:sz w:val="24"/>
                <w:szCs w:val="24"/>
                <w:lang w:val="en-CA"/>
              </w:rPr>
            </w:pPr>
          </w:p>
        </w:tc>
      </w:tr>
      <w:tr w:rsidR="007034DA" w:rsidRPr="007034DA" w14:paraId="6563ADFB" w14:textId="77777777" w:rsidTr="00B346A2">
        <w:trPr>
          <w:jc w:val="left"/>
        </w:trPr>
        <w:tc>
          <w:tcPr>
            <w:tcW w:w="3964" w:type="dxa"/>
          </w:tcPr>
          <w:p w14:paraId="6022E173" w14:textId="77777777" w:rsidR="007034DA" w:rsidRPr="00B346A2" w:rsidRDefault="007034DA" w:rsidP="007034DA">
            <w:pPr>
              <w:spacing w:after="0" w:line="264" w:lineRule="auto"/>
              <w:jc w:val="center"/>
              <w:rPr>
                <w:rFonts w:cs="Segoe UI"/>
                <w:bCs/>
                <w:color w:val="auto"/>
                <w:sz w:val="24"/>
                <w:szCs w:val="24"/>
                <w:lang w:val="en-CA"/>
              </w:rPr>
            </w:pPr>
          </w:p>
        </w:tc>
        <w:tc>
          <w:tcPr>
            <w:tcW w:w="2268" w:type="dxa"/>
          </w:tcPr>
          <w:p w14:paraId="352FDE3B" w14:textId="77777777" w:rsidR="007034DA" w:rsidRPr="00B346A2" w:rsidRDefault="007034DA" w:rsidP="007034DA">
            <w:pPr>
              <w:spacing w:after="0" w:line="264" w:lineRule="auto"/>
              <w:jc w:val="center"/>
              <w:rPr>
                <w:rFonts w:cs="Segoe UI"/>
                <w:bCs/>
                <w:color w:val="auto"/>
                <w:sz w:val="24"/>
                <w:szCs w:val="24"/>
                <w:lang w:val="en-CA"/>
              </w:rPr>
            </w:pPr>
          </w:p>
        </w:tc>
        <w:tc>
          <w:tcPr>
            <w:tcW w:w="4290" w:type="dxa"/>
          </w:tcPr>
          <w:p w14:paraId="086D5507" w14:textId="77777777" w:rsidR="007034DA" w:rsidRPr="00B346A2" w:rsidRDefault="007034DA" w:rsidP="007034DA">
            <w:pPr>
              <w:spacing w:after="0" w:line="264" w:lineRule="auto"/>
              <w:jc w:val="center"/>
              <w:rPr>
                <w:rFonts w:cs="Segoe UI"/>
                <w:bCs/>
                <w:color w:val="auto"/>
                <w:sz w:val="24"/>
                <w:szCs w:val="24"/>
                <w:lang w:val="en-CA"/>
              </w:rPr>
            </w:pPr>
          </w:p>
        </w:tc>
      </w:tr>
      <w:tr w:rsidR="007034DA" w:rsidRPr="007034DA" w14:paraId="1245519F" w14:textId="77777777" w:rsidTr="00B346A2">
        <w:trPr>
          <w:trHeight w:val="398"/>
          <w:jc w:val="left"/>
        </w:trPr>
        <w:tc>
          <w:tcPr>
            <w:tcW w:w="3964" w:type="dxa"/>
          </w:tcPr>
          <w:p w14:paraId="3C16581E" w14:textId="77777777" w:rsidR="007034DA" w:rsidRPr="00B346A2" w:rsidRDefault="007034DA" w:rsidP="007034DA">
            <w:pPr>
              <w:spacing w:after="0" w:line="264" w:lineRule="auto"/>
              <w:jc w:val="center"/>
              <w:rPr>
                <w:rFonts w:cs="Segoe UI"/>
                <w:bCs/>
                <w:color w:val="auto"/>
                <w:sz w:val="24"/>
                <w:szCs w:val="24"/>
                <w:lang w:val="en-CA"/>
              </w:rPr>
            </w:pPr>
          </w:p>
        </w:tc>
        <w:tc>
          <w:tcPr>
            <w:tcW w:w="2268" w:type="dxa"/>
          </w:tcPr>
          <w:p w14:paraId="403F39E2" w14:textId="77777777" w:rsidR="007034DA" w:rsidRPr="00B346A2" w:rsidRDefault="007034DA" w:rsidP="007034DA">
            <w:pPr>
              <w:spacing w:after="0" w:line="264" w:lineRule="auto"/>
              <w:jc w:val="center"/>
              <w:rPr>
                <w:rFonts w:cs="Segoe UI"/>
                <w:bCs/>
                <w:color w:val="auto"/>
                <w:sz w:val="24"/>
                <w:szCs w:val="24"/>
                <w:lang w:val="en-CA"/>
              </w:rPr>
            </w:pPr>
          </w:p>
        </w:tc>
        <w:tc>
          <w:tcPr>
            <w:tcW w:w="4290" w:type="dxa"/>
          </w:tcPr>
          <w:p w14:paraId="549C7BC7" w14:textId="77777777" w:rsidR="007034DA" w:rsidRPr="00B346A2" w:rsidRDefault="007034DA" w:rsidP="007034DA">
            <w:pPr>
              <w:keepNext/>
              <w:spacing w:after="0" w:line="264" w:lineRule="auto"/>
              <w:jc w:val="center"/>
              <w:rPr>
                <w:rFonts w:cs="Segoe UI"/>
                <w:bCs/>
                <w:color w:val="auto"/>
                <w:sz w:val="24"/>
                <w:szCs w:val="24"/>
                <w:lang w:val="en-CA"/>
              </w:rPr>
            </w:pPr>
          </w:p>
        </w:tc>
      </w:tr>
    </w:tbl>
    <w:p w14:paraId="5600AC74" w14:textId="1A28FF6C" w:rsidR="007034DA" w:rsidRPr="00B346A2" w:rsidRDefault="007034DA" w:rsidP="007B1C2E">
      <w:pPr>
        <w:spacing w:after="0" w:line="264" w:lineRule="auto"/>
        <w:jc w:val="center"/>
        <w:rPr>
          <w:rFonts w:eastAsia="Yu Mincho" w:cs="Segoe UI"/>
          <w:color w:val="44546A"/>
          <w:sz w:val="20"/>
          <w:szCs w:val="20"/>
          <w14:ligatures w14:val="standardContextual"/>
        </w:rPr>
      </w:pPr>
      <w:bookmarkStart w:id="198" w:name="_Toc191304778"/>
      <w:r w:rsidRPr="00B346A2">
        <w:rPr>
          <w:rFonts w:eastAsia="Yu Mincho"/>
          <w:color w:val="44546A"/>
          <w:sz w:val="20"/>
          <w:szCs w:val="20"/>
          <w14:ligatures w14:val="standardContextual"/>
        </w:rPr>
        <w:t xml:space="preserve">Table </w:t>
      </w:r>
      <w:r w:rsidR="002D127E" w:rsidRPr="00B346A2">
        <w:rPr>
          <w:rFonts w:eastAsia="Yu Mincho"/>
          <w:color w:val="44546A"/>
          <w:sz w:val="20"/>
          <w:szCs w:val="20"/>
          <w14:ligatures w14:val="standardContextual"/>
        </w:rPr>
        <w:fldChar w:fldCharType="begin"/>
      </w:r>
      <w:r w:rsidR="002D127E" w:rsidRPr="00915EE1">
        <w:rPr>
          <w:rFonts w:eastAsia="Yu Mincho"/>
          <w:color w:val="44546A"/>
          <w:sz w:val="20"/>
          <w:szCs w:val="20"/>
          <w14:ligatures w14:val="standardContextual"/>
        </w:rPr>
        <w:instrText xml:space="preserve"> SEQ Table \* ARABIC </w:instrText>
      </w:r>
      <w:r w:rsidR="002D127E" w:rsidRPr="00B346A2">
        <w:rPr>
          <w:rFonts w:eastAsia="Yu Mincho"/>
          <w:color w:val="44546A"/>
          <w:sz w:val="20"/>
          <w:szCs w:val="20"/>
          <w14:ligatures w14:val="standardContextual"/>
        </w:rPr>
        <w:fldChar w:fldCharType="separate"/>
      </w:r>
      <w:r w:rsidR="002D127E" w:rsidRPr="00B346A2">
        <w:rPr>
          <w:rFonts w:eastAsia="Yu Mincho"/>
          <w:color w:val="44546A"/>
          <w:sz w:val="20"/>
          <w:szCs w:val="20"/>
          <w14:ligatures w14:val="standardContextual"/>
        </w:rPr>
        <w:t>3</w:t>
      </w:r>
      <w:r w:rsidR="00433B25">
        <w:rPr>
          <w:rFonts w:eastAsia="Yu Mincho"/>
          <w:color w:val="44546A"/>
          <w:sz w:val="20"/>
          <w:szCs w:val="20"/>
          <w14:ligatures w14:val="standardContextual"/>
        </w:rPr>
        <w:t>3</w:t>
      </w:r>
      <w:r w:rsidR="002D127E" w:rsidRPr="00B346A2">
        <w:rPr>
          <w:rFonts w:eastAsia="Yu Mincho"/>
          <w:color w:val="44546A"/>
          <w:sz w:val="20"/>
          <w:szCs w:val="20"/>
          <w14:ligatures w14:val="standardContextual"/>
        </w:rPr>
        <w:fldChar w:fldCharType="end"/>
      </w:r>
      <w:r w:rsidRPr="00B346A2">
        <w:rPr>
          <w:rFonts w:eastAsia="Yu Mincho"/>
          <w:color w:val="44546A"/>
          <w:sz w:val="20"/>
          <w:szCs w:val="20"/>
          <w14:ligatures w14:val="standardContextual"/>
        </w:rPr>
        <w:t xml:space="preserve">: Health and mental health support </w:t>
      </w:r>
      <w:bookmarkEnd w:id="198"/>
      <w:r w:rsidRPr="00B346A2">
        <w:rPr>
          <w:rFonts w:eastAsia="Yu Mincho"/>
          <w:color w:val="44546A"/>
          <w:sz w:val="20"/>
          <w:szCs w:val="20"/>
          <w14:ligatures w14:val="standardContextual"/>
        </w:rPr>
        <w:t>agreements</w:t>
      </w:r>
    </w:p>
    <w:p w14:paraId="4E138B98" w14:textId="77777777" w:rsidR="007034DA" w:rsidRPr="007034DA" w:rsidRDefault="007034DA" w:rsidP="007F18D6">
      <w:pPr>
        <w:pStyle w:val="Heading2"/>
        <w:rPr>
          <w:lang w:val="en-CA"/>
        </w:rPr>
      </w:pPr>
      <w:bookmarkStart w:id="199" w:name="_Toc204347442"/>
      <w:bookmarkStart w:id="200" w:name="_Toc207798224"/>
      <w:bookmarkStart w:id="201" w:name="_Toc212641972"/>
      <w:r w:rsidRPr="007034DA">
        <w:rPr>
          <w:lang w:val="en-CA"/>
        </w:rPr>
        <w:lastRenderedPageBreak/>
        <w:t>6.8 Support organizations and agencies</w:t>
      </w:r>
      <w:bookmarkEnd w:id="199"/>
      <w:bookmarkEnd w:id="200"/>
      <w:bookmarkEnd w:id="201"/>
    </w:p>
    <w:p w14:paraId="30033AF3" w14:textId="0F93E3DA" w:rsidR="007034DA" w:rsidRPr="007034DA" w:rsidRDefault="007034DA" w:rsidP="00B346A2">
      <w:pPr>
        <w:spacing w:line="264" w:lineRule="auto"/>
        <w:rPr>
          <w:rFonts w:eastAsia="Calibri" w:cs="Segoe UI"/>
          <w:color w:val="auto"/>
          <w:sz w:val="24"/>
          <w:lang w:val="en-CA"/>
        </w:rPr>
      </w:pPr>
      <w:r w:rsidRPr="007034DA">
        <w:rPr>
          <w:rFonts w:eastAsia="Calibri" w:cs="Segoe UI"/>
          <w:color w:val="auto"/>
          <w:sz w:val="24"/>
          <w:lang w:val="en-CA"/>
        </w:rPr>
        <w:t>List any organizations or agencies that have programs or services that could support recovery in the health and mental health sector. Organizations and agencies may include government and non-government entities, non-profits, societies, faith-based groups and community-based groups.</w:t>
      </w:r>
    </w:p>
    <w:tbl>
      <w:tblPr>
        <w:tblStyle w:val="TableGrid1"/>
        <w:tblW w:w="0" w:type="auto"/>
        <w:jc w:val="left"/>
        <w:tblLook w:val="04A0" w:firstRow="1" w:lastRow="0" w:firstColumn="1" w:lastColumn="0" w:noHBand="0" w:noVBand="1"/>
      </w:tblPr>
      <w:tblGrid>
        <w:gridCol w:w="3592"/>
        <w:gridCol w:w="1926"/>
        <w:gridCol w:w="5258"/>
      </w:tblGrid>
      <w:tr w:rsidR="007034DA" w:rsidRPr="00B105E6" w14:paraId="284DCA01" w14:textId="77777777" w:rsidTr="00B346A2">
        <w:trPr>
          <w:tblHeader/>
          <w:jc w:val="left"/>
        </w:trPr>
        <w:tc>
          <w:tcPr>
            <w:tcW w:w="359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234075"/>
          </w:tcPr>
          <w:p w14:paraId="06F95BF7" w14:textId="77777777" w:rsidR="007034DA" w:rsidRPr="00B346A2" w:rsidRDefault="007034DA" w:rsidP="00B346A2">
            <w:pPr>
              <w:spacing w:before="120" w:after="120" w:line="264" w:lineRule="auto"/>
              <w:jc w:val="center"/>
              <w:rPr>
                <w:rFonts w:cs="Segoe UI"/>
                <w:b/>
                <w:color w:val="FFFFFF" w:themeColor="background1"/>
                <w:sz w:val="24"/>
                <w:szCs w:val="24"/>
                <w:lang w:val="en-CA"/>
              </w:rPr>
            </w:pPr>
            <w:r w:rsidRPr="00B346A2">
              <w:rPr>
                <w:rFonts w:cs="Segoe UI"/>
                <w:b/>
                <w:color w:val="FFFFFF" w:themeColor="background1"/>
                <w:sz w:val="24"/>
                <w:szCs w:val="24"/>
                <w:lang w:val="en-CA"/>
              </w:rPr>
              <w:t>Organization or agency</w:t>
            </w:r>
          </w:p>
        </w:tc>
        <w:tc>
          <w:tcPr>
            <w:tcW w:w="192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234075"/>
          </w:tcPr>
          <w:p w14:paraId="2749C47C" w14:textId="77777777" w:rsidR="007034DA" w:rsidRPr="00B346A2" w:rsidRDefault="007034DA" w:rsidP="00B346A2">
            <w:pPr>
              <w:spacing w:before="120" w:after="120" w:line="264" w:lineRule="auto"/>
              <w:jc w:val="center"/>
              <w:rPr>
                <w:rFonts w:cs="Segoe UI"/>
                <w:b/>
                <w:color w:val="FFFFFF" w:themeColor="background1"/>
                <w:sz w:val="24"/>
                <w:szCs w:val="24"/>
                <w:lang w:val="en-CA"/>
              </w:rPr>
            </w:pPr>
            <w:r w:rsidRPr="00B346A2">
              <w:rPr>
                <w:rFonts w:cs="Segoe UI"/>
                <w:b/>
                <w:color w:val="FFFFFF" w:themeColor="background1"/>
                <w:sz w:val="24"/>
                <w:szCs w:val="24"/>
                <w:lang w:val="en-CA"/>
              </w:rPr>
              <w:t>Area of support</w:t>
            </w:r>
          </w:p>
        </w:tc>
        <w:tc>
          <w:tcPr>
            <w:tcW w:w="526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234075"/>
          </w:tcPr>
          <w:p w14:paraId="540393E6" w14:textId="77777777" w:rsidR="007034DA" w:rsidRPr="00B346A2" w:rsidRDefault="007034DA" w:rsidP="00B346A2">
            <w:pPr>
              <w:spacing w:before="120" w:after="120" w:line="264" w:lineRule="auto"/>
              <w:jc w:val="center"/>
              <w:rPr>
                <w:rFonts w:cs="Segoe UI"/>
                <w:b/>
                <w:color w:val="FFFFFF" w:themeColor="background1"/>
                <w:sz w:val="24"/>
                <w:szCs w:val="24"/>
                <w:lang w:val="en-CA"/>
              </w:rPr>
            </w:pPr>
            <w:r w:rsidRPr="00B346A2">
              <w:rPr>
                <w:rFonts w:cs="Segoe UI"/>
                <w:b/>
                <w:color w:val="FFFFFF" w:themeColor="background1"/>
                <w:sz w:val="24"/>
                <w:szCs w:val="24"/>
                <w:lang w:val="en-CA"/>
              </w:rPr>
              <w:t>Contact information</w:t>
            </w:r>
          </w:p>
        </w:tc>
      </w:tr>
      <w:tr w:rsidR="007034DA" w:rsidRPr="007034DA" w14:paraId="19BE2FDF" w14:textId="77777777" w:rsidTr="00B346A2">
        <w:trPr>
          <w:jc w:val="left"/>
        </w:trPr>
        <w:tc>
          <w:tcPr>
            <w:tcW w:w="3596" w:type="dxa"/>
            <w:tcBorders>
              <w:top w:val="single" w:sz="4" w:space="0" w:color="FFFFFF" w:themeColor="background1"/>
            </w:tcBorders>
          </w:tcPr>
          <w:p w14:paraId="4B4B4DF9" w14:textId="77777777" w:rsidR="007034DA" w:rsidRPr="00B346A2" w:rsidRDefault="007034DA" w:rsidP="007034DA">
            <w:pPr>
              <w:spacing w:after="0" w:line="264" w:lineRule="auto"/>
              <w:jc w:val="center"/>
              <w:rPr>
                <w:rFonts w:cs="Segoe UI"/>
                <w:bCs/>
                <w:color w:val="auto"/>
                <w:sz w:val="24"/>
                <w:szCs w:val="24"/>
                <w:lang w:val="en-CA"/>
              </w:rPr>
            </w:pPr>
          </w:p>
        </w:tc>
        <w:tc>
          <w:tcPr>
            <w:tcW w:w="1928" w:type="dxa"/>
            <w:tcBorders>
              <w:top w:val="single" w:sz="4" w:space="0" w:color="FFFFFF" w:themeColor="background1"/>
            </w:tcBorders>
          </w:tcPr>
          <w:p w14:paraId="22FB197C" w14:textId="77777777" w:rsidR="007034DA" w:rsidRPr="00B346A2" w:rsidRDefault="007034DA" w:rsidP="007034DA">
            <w:pPr>
              <w:spacing w:after="0" w:line="264" w:lineRule="auto"/>
              <w:jc w:val="center"/>
              <w:rPr>
                <w:rFonts w:cs="Segoe UI"/>
                <w:bCs/>
                <w:color w:val="auto"/>
                <w:sz w:val="24"/>
                <w:szCs w:val="24"/>
                <w:lang w:val="en-CA"/>
              </w:rPr>
            </w:pPr>
          </w:p>
        </w:tc>
        <w:tc>
          <w:tcPr>
            <w:tcW w:w="5266" w:type="dxa"/>
            <w:tcBorders>
              <w:top w:val="single" w:sz="4" w:space="0" w:color="FFFFFF" w:themeColor="background1"/>
            </w:tcBorders>
          </w:tcPr>
          <w:p w14:paraId="160D5D3A" w14:textId="77777777" w:rsidR="007034DA" w:rsidRPr="00B346A2" w:rsidRDefault="007034DA" w:rsidP="007034DA">
            <w:pPr>
              <w:spacing w:after="0" w:line="264" w:lineRule="auto"/>
              <w:jc w:val="center"/>
              <w:rPr>
                <w:rFonts w:cs="Segoe UI"/>
                <w:bCs/>
                <w:color w:val="auto"/>
                <w:sz w:val="24"/>
                <w:szCs w:val="24"/>
                <w:lang w:val="en-CA"/>
              </w:rPr>
            </w:pPr>
          </w:p>
        </w:tc>
      </w:tr>
      <w:tr w:rsidR="007034DA" w:rsidRPr="007034DA" w14:paraId="0DE4E670" w14:textId="77777777" w:rsidTr="00B346A2">
        <w:trPr>
          <w:jc w:val="left"/>
        </w:trPr>
        <w:tc>
          <w:tcPr>
            <w:tcW w:w="3596" w:type="dxa"/>
          </w:tcPr>
          <w:p w14:paraId="303F4186" w14:textId="77777777" w:rsidR="007034DA" w:rsidRPr="00B346A2" w:rsidRDefault="007034DA" w:rsidP="007034DA">
            <w:pPr>
              <w:spacing w:after="0" w:line="264" w:lineRule="auto"/>
              <w:jc w:val="center"/>
              <w:rPr>
                <w:rFonts w:cs="Segoe UI"/>
                <w:bCs/>
                <w:color w:val="auto"/>
                <w:sz w:val="24"/>
                <w:szCs w:val="24"/>
                <w:lang w:val="en-CA"/>
              </w:rPr>
            </w:pPr>
          </w:p>
        </w:tc>
        <w:tc>
          <w:tcPr>
            <w:tcW w:w="1928" w:type="dxa"/>
          </w:tcPr>
          <w:p w14:paraId="05C17E69" w14:textId="77777777" w:rsidR="007034DA" w:rsidRPr="00B346A2" w:rsidRDefault="007034DA" w:rsidP="007034DA">
            <w:pPr>
              <w:spacing w:after="0" w:line="264" w:lineRule="auto"/>
              <w:jc w:val="center"/>
              <w:rPr>
                <w:rFonts w:cs="Segoe UI"/>
                <w:bCs/>
                <w:color w:val="auto"/>
                <w:sz w:val="24"/>
                <w:szCs w:val="24"/>
                <w:lang w:val="en-CA"/>
              </w:rPr>
            </w:pPr>
          </w:p>
        </w:tc>
        <w:tc>
          <w:tcPr>
            <w:tcW w:w="5266" w:type="dxa"/>
          </w:tcPr>
          <w:p w14:paraId="6B1B359E" w14:textId="77777777" w:rsidR="007034DA" w:rsidRPr="00B346A2" w:rsidRDefault="007034DA" w:rsidP="007034DA">
            <w:pPr>
              <w:spacing w:after="0" w:line="264" w:lineRule="auto"/>
              <w:jc w:val="center"/>
              <w:rPr>
                <w:rFonts w:cs="Segoe UI"/>
                <w:bCs/>
                <w:color w:val="auto"/>
                <w:sz w:val="24"/>
                <w:szCs w:val="24"/>
                <w:lang w:val="en-CA"/>
              </w:rPr>
            </w:pPr>
          </w:p>
        </w:tc>
      </w:tr>
      <w:tr w:rsidR="007034DA" w:rsidRPr="007034DA" w14:paraId="5897FD9C" w14:textId="77777777" w:rsidTr="00B346A2">
        <w:trPr>
          <w:jc w:val="left"/>
        </w:trPr>
        <w:tc>
          <w:tcPr>
            <w:tcW w:w="3596" w:type="dxa"/>
          </w:tcPr>
          <w:p w14:paraId="216909DE" w14:textId="77777777" w:rsidR="007034DA" w:rsidRPr="00B346A2" w:rsidRDefault="007034DA" w:rsidP="007034DA">
            <w:pPr>
              <w:spacing w:after="0" w:line="264" w:lineRule="auto"/>
              <w:jc w:val="center"/>
              <w:rPr>
                <w:rFonts w:cs="Segoe UI"/>
                <w:bCs/>
                <w:color w:val="auto"/>
                <w:sz w:val="24"/>
                <w:szCs w:val="24"/>
                <w:lang w:val="en-CA"/>
              </w:rPr>
            </w:pPr>
          </w:p>
        </w:tc>
        <w:tc>
          <w:tcPr>
            <w:tcW w:w="1928" w:type="dxa"/>
          </w:tcPr>
          <w:p w14:paraId="55AC3F72" w14:textId="77777777" w:rsidR="007034DA" w:rsidRPr="00B346A2" w:rsidRDefault="007034DA" w:rsidP="007034DA">
            <w:pPr>
              <w:spacing w:after="0" w:line="264" w:lineRule="auto"/>
              <w:jc w:val="center"/>
              <w:rPr>
                <w:rFonts w:cs="Segoe UI"/>
                <w:bCs/>
                <w:color w:val="auto"/>
                <w:sz w:val="24"/>
                <w:szCs w:val="24"/>
                <w:lang w:val="en-CA"/>
              </w:rPr>
            </w:pPr>
          </w:p>
        </w:tc>
        <w:tc>
          <w:tcPr>
            <w:tcW w:w="5266" w:type="dxa"/>
          </w:tcPr>
          <w:p w14:paraId="4C0AE24A" w14:textId="77777777" w:rsidR="007034DA" w:rsidRPr="00B346A2" w:rsidRDefault="007034DA" w:rsidP="007034DA">
            <w:pPr>
              <w:spacing w:after="0" w:line="264" w:lineRule="auto"/>
              <w:jc w:val="center"/>
              <w:rPr>
                <w:rFonts w:cs="Segoe UI"/>
                <w:bCs/>
                <w:color w:val="auto"/>
                <w:sz w:val="24"/>
                <w:szCs w:val="24"/>
                <w:lang w:val="en-CA"/>
              </w:rPr>
            </w:pPr>
          </w:p>
        </w:tc>
      </w:tr>
      <w:tr w:rsidR="007034DA" w:rsidRPr="007034DA" w14:paraId="24724529" w14:textId="77777777" w:rsidTr="00B346A2">
        <w:trPr>
          <w:jc w:val="left"/>
        </w:trPr>
        <w:tc>
          <w:tcPr>
            <w:tcW w:w="3596" w:type="dxa"/>
          </w:tcPr>
          <w:p w14:paraId="59E92382" w14:textId="77777777" w:rsidR="007034DA" w:rsidRPr="00B346A2" w:rsidRDefault="007034DA" w:rsidP="007034DA">
            <w:pPr>
              <w:spacing w:after="0" w:line="264" w:lineRule="auto"/>
              <w:jc w:val="center"/>
              <w:rPr>
                <w:rFonts w:cs="Segoe UI"/>
                <w:bCs/>
                <w:color w:val="auto"/>
                <w:sz w:val="24"/>
                <w:szCs w:val="24"/>
                <w:lang w:val="en-CA"/>
              </w:rPr>
            </w:pPr>
          </w:p>
        </w:tc>
        <w:tc>
          <w:tcPr>
            <w:tcW w:w="1928" w:type="dxa"/>
          </w:tcPr>
          <w:p w14:paraId="60042A43" w14:textId="77777777" w:rsidR="007034DA" w:rsidRPr="00B346A2" w:rsidRDefault="007034DA" w:rsidP="007034DA">
            <w:pPr>
              <w:spacing w:after="0" w:line="264" w:lineRule="auto"/>
              <w:jc w:val="center"/>
              <w:rPr>
                <w:rFonts w:cs="Segoe UI"/>
                <w:bCs/>
                <w:color w:val="auto"/>
                <w:sz w:val="24"/>
                <w:szCs w:val="24"/>
                <w:lang w:val="en-CA"/>
              </w:rPr>
            </w:pPr>
          </w:p>
        </w:tc>
        <w:tc>
          <w:tcPr>
            <w:tcW w:w="5266" w:type="dxa"/>
          </w:tcPr>
          <w:p w14:paraId="1AD625BB" w14:textId="77777777" w:rsidR="007034DA" w:rsidRPr="00B346A2" w:rsidRDefault="007034DA" w:rsidP="007034DA">
            <w:pPr>
              <w:keepNext/>
              <w:spacing w:after="0" w:line="264" w:lineRule="auto"/>
              <w:jc w:val="center"/>
              <w:rPr>
                <w:rFonts w:cs="Segoe UI"/>
                <w:bCs/>
                <w:color w:val="auto"/>
                <w:sz w:val="24"/>
                <w:szCs w:val="24"/>
                <w:lang w:val="en-CA"/>
              </w:rPr>
            </w:pPr>
          </w:p>
        </w:tc>
      </w:tr>
    </w:tbl>
    <w:p w14:paraId="4ED401A5" w14:textId="0F617D5A" w:rsidR="007034DA" w:rsidRPr="00B346A2" w:rsidRDefault="007034DA" w:rsidP="007B1C2E">
      <w:pPr>
        <w:spacing w:after="0" w:line="264" w:lineRule="auto"/>
        <w:jc w:val="center"/>
        <w:rPr>
          <w:rFonts w:eastAsia="Yu Mincho"/>
          <w:color w:val="44546A"/>
          <w:sz w:val="20"/>
          <w:szCs w:val="20"/>
          <w14:ligatures w14:val="standardContextual"/>
        </w:rPr>
      </w:pPr>
      <w:bookmarkStart w:id="202" w:name="_Toc191304779"/>
      <w:r w:rsidRPr="00B346A2">
        <w:rPr>
          <w:rFonts w:eastAsia="Yu Mincho"/>
          <w:color w:val="44546A"/>
          <w:sz w:val="20"/>
          <w:szCs w:val="20"/>
          <w14:ligatures w14:val="standardContextual"/>
        </w:rPr>
        <w:t xml:space="preserve">Table </w:t>
      </w:r>
      <w:r w:rsidR="002D127E" w:rsidRPr="00B346A2">
        <w:rPr>
          <w:rFonts w:eastAsia="Yu Mincho"/>
          <w:color w:val="44546A"/>
          <w:sz w:val="20"/>
          <w:szCs w:val="20"/>
          <w14:ligatures w14:val="standardContextual"/>
        </w:rPr>
        <w:fldChar w:fldCharType="begin"/>
      </w:r>
      <w:r w:rsidR="002D127E" w:rsidRPr="00B346A2">
        <w:rPr>
          <w:rFonts w:eastAsia="Yu Mincho"/>
          <w:color w:val="44546A"/>
          <w:sz w:val="20"/>
          <w:szCs w:val="20"/>
          <w14:ligatures w14:val="standardContextual"/>
        </w:rPr>
        <w:instrText xml:space="preserve"> SEQ Table \* ARABIC </w:instrText>
      </w:r>
      <w:r w:rsidR="002D127E" w:rsidRPr="00B346A2">
        <w:rPr>
          <w:rFonts w:eastAsia="Yu Mincho"/>
          <w:color w:val="44546A"/>
          <w:sz w:val="20"/>
          <w:szCs w:val="20"/>
          <w14:ligatures w14:val="standardContextual"/>
        </w:rPr>
        <w:fldChar w:fldCharType="separate"/>
      </w:r>
      <w:r w:rsidR="002D127E" w:rsidRPr="00B346A2">
        <w:rPr>
          <w:rFonts w:eastAsia="Yu Mincho"/>
          <w:color w:val="44546A"/>
          <w:sz w:val="20"/>
          <w:szCs w:val="20"/>
          <w14:ligatures w14:val="standardContextual"/>
        </w:rPr>
        <w:t>3</w:t>
      </w:r>
      <w:r w:rsidR="002D127E" w:rsidRPr="00B346A2">
        <w:rPr>
          <w:rFonts w:eastAsia="Yu Mincho"/>
          <w:color w:val="44546A"/>
          <w:sz w:val="20"/>
          <w:szCs w:val="20"/>
          <w14:ligatures w14:val="standardContextual"/>
        </w:rPr>
        <w:fldChar w:fldCharType="end"/>
      </w:r>
      <w:r w:rsidR="00433B25">
        <w:rPr>
          <w:rFonts w:eastAsia="Yu Mincho"/>
          <w:color w:val="44546A"/>
          <w:sz w:val="20"/>
          <w:szCs w:val="20"/>
          <w14:ligatures w14:val="standardContextual"/>
        </w:rPr>
        <w:t>4</w:t>
      </w:r>
      <w:r w:rsidRPr="00B346A2">
        <w:rPr>
          <w:rFonts w:eastAsia="Yu Mincho"/>
          <w:color w:val="44546A"/>
          <w:sz w:val="20"/>
          <w:szCs w:val="20"/>
          <w14:ligatures w14:val="standardContextual"/>
        </w:rPr>
        <w:t>: Support organizations and agencies</w:t>
      </w:r>
      <w:bookmarkEnd w:id="202"/>
    </w:p>
    <w:p w14:paraId="36500948" w14:textId="77777777" w:rsidR="007034DA" w:rsidRPr="007034DA" w:rsidRDefault="007034DA" w:rsidP="007034DA">
      <w:pPr>
        <w:spacing w:line="264" w:lineRule="auto"/>
        <w:rPr>
          <w:rFonts w:eastAsia="Calibri"/>
          <w:color w:val="auto"/>
          <w:sz w:val="24"/>
        </w:rPr>
      </w:pPr>
      <w:r w:rsidRPr="007034DA">
        <w:rPr>
          <w:rFonts w:eastAsia="Calibri"/>
          <w:color w:val="auto"/>
          <w:sz w:val="24"/>
        </w:rPr>
        <w:br w:type="page"/>
      </w:r>
    </w:p>
    <w:p w14:paraId="3780F00A" w14:textId="7DAD767B" w:rsidR="007034DA" w:rsidRPr="007034DA" w:rsidRDefault="007034DA" w:rsidP="00F566B5">
      <w:pPr>
        <w:pStyle w:val="Heading1"/>
      </w:pPr>
      <w:bookmarkStart w:id="203" w:name="_Toc187223979"/>
      <w:bookmarkStart w:id="204" w:name="_Toc204347443"/>
      <w:bookmarkStart w:id="205" w:name="_Toc207798225"/>
      <w:bookmarkStart w:id="206" w:name="_Toc212641973"/>
      <w:bookmarkStart w:id="207" w:name="_Toc212707797"/>
      <w:r w:rsidRPr="007034DA">
        <w:lastRenderedPageBreak/>
        <w:t xml:space="preserve">Social </w:t>
      </w:r>
      <w:bookmarkEnd w:id="203"/>
      <w:r w:rsidRPr="007034DA">
        <w:t xml:space="preserve">recovery </w:t>
      </w:r>
      <w:bookmarkEnd w:id="204"/>
      <w:r w:rsidR="00D069AE" w:rsidRPr="00D069AE">
        <w:t>sector</w:t>
      </w:r>
      <w:bookmarkEnd w:id="205"/>
      <w:bookmarkEnd w:id="206"/>
      <w:bookmarkEnd w:id="207"/>
    </w:p>
    <w:p w14:paraId="68858426" w14:textId="3798CBAB" w:rsidR="007034DA" w:rsidRPr="007034DA" w:rsidRDefault="00D16475" w:rsidP="007034DA">
      <w:pPr>
        <w:spacing w:line="264" w:lineRule="auto"/>
        <w:rPr>
          <w:rFonts w:eastAsia="Calibri" w:cs="Segoe UI"/>
          <w:color w:val="auto"/>
          <w:sz w:val="24"/>
          <w:szCs w:val="24"/>
          <w:lang w:val="en-CA"/>
        </w:rPr>
      </w:pPr>
      <w:r>
        <w:rPr>
          <w:rFonts w:eastAsia="Calibri" w:cs="Segoe UI"/>
          <w:noProof/>
          <w:color w:val="auto"/>
          <w:sz w:val="24"/>
          <w:lang w:val="en-CA"/>
        </w:rPr>
        <mc:AlternateContent>
          <mc:Choice Requires="wpg">
            <w:drawing>
              <wp:anchor distT="0" distB="0" distL="114300" distR="114300" simplePos="0" relativeHeight="251650065" behindDoc="0" locked="0" layoutInCell="1" allowOverlap="1" wp14:anchorId="18A291C9" wp14:editId="44501C3D">
                <wp:simplePos x="0" y="0"/>
                <wp:positionH relativeFrom="column">
                  <wp:posOffset>234363</wp:posOffset>
                </wp:positionH>
                <wp:positionV relativeFrom="paragraph">
                  <wp:posOffset>1458547</wp:posOffset>
                </wp:positionV>
                <wp:extent cx="6209665" cy="914400"/>
                <wp:effectExtent l="0" t="0" r="635" b="0"/>
                <wp:wrapTopAndBottom/>
                <wp:docPr id="1519942841" name="Group 24"/>
                <wp:cNvGraphicFramePr/>
                <a:graphic xmlns:a="http://schemas.openxmlformats.org/drawingml/2006/main">
                  <a:graphicData uri="http://schemas.microsoft.com/office/word/2010/wordprocessingGroup">
                    <wpg:wgp>
                      <wpg:cNvGrpSpPr/>
                      <wpg:grpSpPr>
                        <a:xfrm>
                          <a:off x="0" y="0"/>
                          <a:ext cx="6209665" cy="914400"/>
                          <a:chOff x="0" y="0"/>
                          <a:chExt cx="6209665" cy="914400"/>
                        </a:xfrm>
                      </wpg:grpSpPr>
                      <wps:wsp>
                        <wps:cNvPr id="809993257" name="Rectangle: Rounded Corners 1"/>
                        <wps:cNvSpPr/>
                        <wps:spPr>
                          <a:xfrm>
                            <a:off x="0" y="0"/>
                            <a:ext cx="6209665" cy="914400"/>
                          </a:xfrm>
                          <a:prstGeom prst="rect">
                            <a:avLst/>
                          </a:prstGeom>
                          <a:solidFill>
                            <a:schemeClr val="accent2">
                              <a:lumMod val="20000"/>
                              <a:lumOff val="80000"/>
                            </a:schemeClr>
                          </a:solidFill>
                          <a:ln w="12700" cap="flat" cmpd="sng" algn="ctr">
                            <a:noFill/>
                            <a:prstDash val="solid"/>
                            <a:miter lim="800000"/>
                          </a:ln>
                          <a:effectLst/>
                        </wps:spPr>
                        <wps:txbx>
                          <w:txbxContent>
                            <w:p w14:paraId="3F4BD299" w14:textId="77777777" w:rsidR="007034DA" w:rsidRPr="00241275" w:rsidRDefault="007034DA" w:rsidP="007034DA">
                              <w:pPr>
                                <w:jc w:val="center"/>
                                <w:rPr>
                                  <w:color w:val="auto"/>
                                  <w:sz w:val="24"/>
                                  <w:szCs w:val="24"/>
                                </w:rPr>
                              </w:pPr>
                              <w:bookmarkStart w:id="208" w:name="_Toc185858579"/>
                              <w:bookmarkStart w:id="209" w:name="_Toc185858635"/>
                              <w:bookmarkStart w:id="210" w:name="_Toc185858691"/>
                              <w:bookmarkStart w:id="211" w:name="_Toc185863117"/>
                              <w:bookmarkStart w:id="212" w:name="_Toc185863178"/>
                              <w:bookmarkStart w:id="213" w:name="_Toc185863423"/>
                              <w:bookmarkStart w:id="214" w:name="_Toc187223980"/>
                              <w:r w:rsidRPr="00241275">
                                <w:rPr>
                                  <w:b/>
                                  <w:bCs/>
                                  <w:color w:val="auto"/>
                                  <w:sz w:val="24"/>
                                  <w:szCs w:val="24"/>
                                </w:rPr>
                                <w:t>Key considerations</w:t>
                              </w:r>
                            </w:p>
                            <w:bookmarkEnd w:id="208"/>
                            <w:bookmarkEnd w:id="209"/>
                            <w:bookmarkEnd w:id="210"/>
                            <w:bookmarkEnd w:id="211"/>
                            <w:bookmarkEnd w:id="212"/>
                            <w:bookmarkEnd w:id="213"/>
                            <w:bookmarkEnd w:id="214"/>
                            <w:p w14:paraId="5ADB037C" w14:textId="1F51AFDD" w:rsidR="007034DA" w:rsidRPr="006C061E" w:rsidRDefault="007034DA" w:rsidP="007A74C0">
                              <w:pPr>
                                <w:pStyle w:val="ListParagraph"/>
                                <w:numPr>
                                  <w:ilvl w:val="0"/>
                                  <w:numId w:val="3"/>
                                </w:numPr>
                                <w:spacing w:after="160" w:line="259" w:lineRule="auto"/>
                              </w:pPr>
                              <w:r w:rsidRPr="007034DA">
                                <w:rPr>
                                  <w:rFonts w:ascii="BC Sans" w:hAnsi="BC Sans" w:cs="Segoe UI"/>
                                  <w:color w:val="000000"/>
                                  <w:szCs w:val="24"/>
                                </w:rPr>
                                <w:t>Identifying impacts to core social supports, including childcare, education and other social services for vulnerable populations.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1828689143" name="Graphic 65" descr="Checklist outline"/>
                          <pic:cNvPicPr>
                            <a:picLocks noChangeAspect="1"/>
                          </pic:cNvPicPr>
                        </pic:nvPicPr>
                        <pic:blipFill>
                          <a:blip r:embed="rId33">
                            <a:extLst>
                              <a:ext uri="{96DAC541-7B7A-43D3-8B79-37D633B846F1}">
                                <asvg:svgBlip xmlns:asvg="http://schemas.microsoft.com/office/drawing/2016/SVG/main" r:embed="rId38"/>
                              </a:ext>
                            </a:extLst>
                          </a:blip>
                          <a:stretch>
                            <a:fillRect/>
                          </a:stretch>
                        </pic:blipFill>
                        <pic:spPr>
                          <a:xfrm>
                            <a:off x="2105425" y="46104"/>
                            <a:ext cx="255270" cy="255270"/>
                          </a:xfrm>
                          <a:prstGeom prst="rect">
                            <a:avLst/>
                          </a:prstGeom>
                        </pic:spPr>
                      </pic:pic>
                    </wpg:wgp>
                  </a:graphicData>
                </a:graphic>
              </wp:anchor>
            </w:drawing>
          </mc:Choice>
          <mc:Fallback>
            <w:pict>
              <v:group w14:anchorId="18A291C9" id="Group 24" o:spid="_x0000_s1046" style="position:absolute;margin-left:18.45pt;margin-top:114.85pt;width:488.95pt;height:1in;z-index:251650065" coordsize="62096,9144" o:gfxdata="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">
                <v:rect id="Rectangle: Rounded Corners 1" o:spid="_x0000_s1047" style="position:absolute;width:62096;height:91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" fillcolor="#d9e1d3 [661]" stroked="f" strokeweight="1pt">
                  <v:textbox>
                    <w:txbxContent>
                      <w:p w14:paraId="3F4BD299" w14:textId="77777777" w:rsidR="007034DA" w:rsidRPr="00241275" w:rsidRDefault="007034DA" w:rsidP="007034DA">
                        <w:pPr>
                          <w:jc w:val="center"/>
                          <w:rPr>
                            <w:color w:val="auto"/>
                            <w:sz w:val="24"/>
                            <w:szCs w:val="24"/>
                          </w:rPr>
                        </w:pPr>
                        <w:bookmarkStart w:id="215" w:name="_Toc185858579"/>
                        <w:bookmarkStart w:id="216" w:name="_Toc185858635"/>
                        <w:bookmarkStart w:id="217" w:name="_Toc185858691"/>
                        <w:bookmarkStart w:id="218" w:name="_Toc185863117"/>
                        <w:bookmarkStart w:id="219" w:name="_Toc185863178"/>
                        <w:bookmarkStart w:id="220" w:name="_Toc185863423"/>
                        <w:bookmarkStart w:id="221" w:name="_Toc187223980"/>
                        <w:r w:rsidRPr="00241275">
                          <w:rPr>
                            <w:b/>
                            <w:bCs/>
                            <w:color w:val="auto"/>
                            <w:sz w:val="24"/>
                            <w:szCs w:val="24"/>
                          </w:rPr>
                          <w:t>Key considerations</w:t>
                        </w:r>
                      </w:p>
                      <w:bookmarkEnd w:id="215"/>
                      <w:bookmarkEnd w:id="216"/>
                      <w:bookmarkEnd w:id="217"/>
                      <w:bookmarkEnd w:id="218"/>
                      <w:bookmarkEnd w:id="219"/>
                      <w:bookmarkEnd w:id="220"/>
                      <w:bookmarkEnd w:id="221"/>
                      <w:p w14:paraId="5ADB037C" w14:textId="1F51AFDD" w:rsidR="007034DA" w:rsidRPr="006C061E" w:rsidRDefault="007034DA" w:rsidP="007A74C0">
                        <w:pPr>
                          <w:pStyle w:val="ListParagraph"/>
                          <w:numPr>
                            <w:ilvl w:val="0"/>
                            <w:numId w:val="3"/>
                          </w:numPr>
                          <w:spacing w:after="160" w:line="259" w:lineRule="auto"/>
                        </w:pPr>
                        <w:r w:rsidRPr="007034DA">
                          <w:rPr>
                            <w:rFonts w:ascii="BC Sans" w:hAnsi="BC Sans" w:cs="Segoe UI"/>
                            <w:color w:val="000000"/>
                            <w:szCs w:val="24"/>
                          </w:rPr>
                          <w:t>Identifying impacts to core social supports, including childcare, education and other social services for vulnerable populations.</w:t>
                        </w:r>
                      </w:p>
                    </w:txbxContent>
                  </v:textbox>
                </v:rect>
                <v:shape id="Graphic 65" o:spid="_x0000_s1048" type="#_x0000_t75" alt="Checklist outline" style="position:absolute;left:21054;top:461;width:2552;height:25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">
                  <v:imagedata r:id="rId35" o:title="Checklist outline"/>
                </v:shape>
                <w10:wrap type="topAndBottom"/>
              </v:group>
            </w:pict>
          </mc:Fallback>
        </mc:AlternateContent>
      </w:r>
      <w:r w:rsidR="007034DA" w:rsidRPr="007034DA">
        <w:rPr>
          <w:rFonts w:eastAsia="Calibri" w:cs="Segoe UI"/>
          <w:color w:val="auto"/>
          <w:sz w:val="24"/>
          <w:lang w:val="en-CA"/>
        </w:rPr>
        <w:t>The social recovery sector considers the impacts of emergencies on the core social supports people rely on</w:t>
      </w:r>
      <w:r w:rsidR="00487442">
        <w:rPr>
          <w:rFonts w:eastAsia="Calibri" w:cs="Segoe UI"/>
          <w:color w:val="auto"/>
          <w:sz w:val="24"/>
          <w:lang w:val="en-CA"/>
        </w:rPr>
        <w:t>,</w:t>
      </w:r>
      <w:r w:rsidR="007034DA" w:rsidRPr="007034DA">
        <w:rPr>
          <w:rFonts w:eastAsia="Calibri" w:cs="Segoe UI"/>
          <w:color w:val="auto"/>
          <w:sz w:val="24"/>
          <w:lang w:val="en-CA"/>
        </w:rPr>
        <w:t xml:space="preserve"> including childcare, education and other social services for vulnerable populations. Once impacts are known, the social sector seeks to provide an equitable approach for all impacted people, recognizing that those that are vulnerable or at an intersectional disadvantage, as defined in the Act, will require additional help accessing specific recovery supports.</w:t>
      </w:r>
      <w:r w:rsidR="005B722C" w:rsidRPr="005B722C">
        <w:t xml:space="preserve"> </w:t>
      </w:r>
    </w:p>
    <w:p w14:paraId="29C912DD" w14:textId="1C08973D" w:rsidR="009E549B" w:rsidRPr="007034DA" w:rsidRDefault="009E549B" w:rsidP="007F18D6">
      <w:pPr>
        <w:pStyle w:val="Heading2"/>
        <w:rPr>
          <w:lang w:val="en-CA"/>
        </w:rPr>
      </w:pPr>
      <w:bookmarkStart w:id="222" w:name="_Toc207798226"/>
      <w:bookmarkStart w:id="223" w:name="_Toc212641974"/>
      <w:r w:rsidRPr="007034DA">
        <w:rPr>
          <w:lang w:val="en-CA"/>
        </w:rPr>
        <w:t>7.</w:t>
      </w:r>
      <w:r>
        <w:rPr>
          <w:lang w:val="en-CA"/>
        </w:rPr>
        <w:t>1</w:t>
      </w:r>
      <w:r w:rsidRPr="007034DA">
        <w:rPr>
          <w:lang w:val="en-CA"/>
        </w:rPr>
        <w:t xml:space="preserve"> </w:t>
      </w:r>
      <w:r>
        <w:rPr>
          <w:lang w:val="en-CA"/>
        </w:rPr>
        <w:t xml:space="preserve">Upcoming </w:t>
      </w:r>
      <w:r w:rsidR="003D2785">
        <w:rPr>
          <w:lang w:val="en-CA"/>
        </w:rPr>
        <w:t xml:space="preserve">or </w:t>
      </w:r>
      <w:r w:rsidR="007B1C2E">
        <w:rPr>
          <w:lang w:val="en-CA"/>
        </w:rPr>
        <w:t>r</w:t>
      </w:r>
      <w:r w:rsidR="003D2785">
        <w:rPr>
          <w:lang w:val="en-CA"/>
        </w:rPr>
        <w:t xml:space="preserve">ecurring </w:t>
      </w:r>
      <w:r w:rsidR="007B1C2E">
        <w:rPr>
          <w:lang w:val="en-CA"/>
        </w:rPr>
        <w:t>p</w:t>
      </w:r>
      <w:r>
        <w:rPr>
          <w:lang w:val="en-CA"/>
        </w:rPr>
        <w:t xml:space="preserve">ublic </w:t>
      </w:r>
      <w:r w:rsidR="007B1C2E">
        <w:rPr>
          <w:lang w:val="en-CA"/>
        </w:rPr>
        <w:t>e</w:t>
      </w:r>
      <w:r>
        <w:rPr>
          <w:lang w:val="en-CA"/>
        </w:rPr>
        <w:t>vents</w:t>
      </w:r>
      <w:bookmarkEnd w:id="222"/>
      <w:bookmarkEnd w:id="223"/>
    </w:p>
    <w:p w14:paraId="7814ECF7" w14:textId="7BCA3A6B" w:rsidR="009E549B" w:rsidRPr="007034DA" w:rsidRDefault="009E549B" w:rsidP="00B346A2">
      <w:pPr>
        <w:spacing w:line="264" w:lineRule="auto"/>
        <w:rPr>
          <w:rFonts w:eastAsia="Calibri"/>
          <w:color w:val="auto"/>
          <w:sz w:val="24"/>
          <w:lang w:val="en-CA"/>
        </w:rPr>
      </w:pPr>
      <w:r w:rsidRPr="007034DA">
        <w:rPr>
          <w:rFonts w:eastAsia="Times New Roman" w:cs="Segoe UI"/>
          <w:color w:val="auto"/>
          <w:sz w:val="24"/>
          <w:szCs w:val="24"/>
          <w:lang w:val="en-CA" w:eastAsia="en-CA"/>
        </w:rPr>
        <w:t xml:space="preserve">List any </w:t>
      </w:r>
      <w:r w:rsidR="003D2785">
        <w:rPr>
          <w:rFonts w:eastAsia="Times New Roman" w:cs="Segoe UI"/>
          <w:color w:val="auto"/>
          <w:sz w:val="24"/>
          <w:szCs w:val="24"/>
          <w:lang w:val="en-CA" w:eastAsia="en-CA"/>
        </w:rPr>
        <w:t xml:space="preserve">upcoming or recurring community events that may be impacted by the emergency.  </w:t>
      </w:r>
      <w:r w:rsidR="00632585" w:rsidRPr="00632585">
        <w:rPr>
          <w:rFonts w:eastAsia="Times New Roman" w:cs="Segoe UI"/>
          <w:color w:val="auto"/>
          <w:sz w:val="24"/>
          <w:szCs w:val="24"/>
          <w:lang w:eastAsia="en-CA"/>
        </w:rPr>
        <w:t>This information helps assess whether upcoming events should proceed or be cancelled, the potential strain or disruption they may cause post-</w:t>
      </w:r>
      <w:r w:rsidR="00890223">
        <w:rPr>
          <w:rFonts w:eastAsia="Times New Roman" w:cs="Segoe UI"/>
          <w:color w:val="auto"/>
          <w:sz w:val="24"/>
          <w:szCs w:val="24"/>
          <w:lang w:eastAsia="en-CA"/>
        </w:rPr>
        <w:t>emergency</w:t>
      </w:r>
      <w:r w:rsidR="00632585" w:rsidRPr="00632585">
        <w:rPr>
          <w:rFonts w:eastAsia="Times New Roman" w:cs="Segoe UI"/>
          <w:color w:val="auto"/>
          <w:sz w:val="24"/>
          <w:szCs w:val="24"/>
          <w:lang w:eastAsia="en-CA"/>
        </w:rPr>
        <w:t xml:space="preserve"> and the social impacts on the community.</w:t>
      </w:r>
      <w:r w:rsidR="00632585">
        <w:rPr>
          <w:rFonts w:eastAsia="Times New Roman" w:cs="Segoe UI"/>
          <w:color w:val="auto"/>
          <w:sz w:val="24"/>
          <w:szCs w:val="24"/>
          <w:lang w:eastAsia="en-CA"/>
        </w:rPr>
        <w:t xml:space="preserve"> </w:t>
      </w:r>
    </w:p>
    <w:tbl>
      <w:tblPr>
        <w:tblStyle w:val="TableGrid1"/>
        <w:tblW w:w="10779" w:type="dxa"/>
        <w:jc w:val="left"/>
        <w:tblLook w:val="04A0" w:firstRow="1" w:lastRow="0" w:firstColumn="1" w:lastColumn="0" w:noHBand="0" w:noVBand="1"/>
        <w:tblCaption w:val="Household and Individual Needs gathered in Household PDNAs"/>
      </w:tblPr>
      <w:tblGrid>
        <w:gridCol w:w="3681"/>
        <w:gridCol w:w="3827"/>
        <w:gridCol w:w="3271"/>
      </w:tblGrid>
      <w:tr w:rsidR="009E549B" w:rsidRPr="00271E69" w14:paraId="5AEB4A3D" w14:textId="77777777" w:rsidTr="00B346A2">
        <w:trPr>
          <w:cantSplit/>
          <w:tblHeader/>
          <w:jc w:val="left"/>
        </w:trPr>
        <w:tc>
          <w:tcPr>
            <w:tcW w:w="368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234075"/>
          </w:tcPr>
          <w:p w14:paraId="55D3AF5F" w14:textId="7A38405C" w:rsidR="009E549B" w:rsidRPr="00B346A2" w:rsidRDefault="00315A2E" w:rsidP="00B346A2">
            <w:pPr>
              <w:spacing w:before="120" w:after="120" w:line="264" w:lineRule="auto"/>
              <w:jc w:val="center"/>
              <w:rPr>
                <w:rFonts w:cs="Segoe UI"/>
                <w:b/>
                <w:color w:val="FFFFFF" w:themeColor="background1"/>
                <w:sz w:val="24"/>
                <w:szCs w:val="24"/>
                <w:lang w:val="en-CA"/>
              </w:rPr>
            </w:pPr>
            <w:r w:rsidRPr="00B346A2">
              <w:rPr>
                <w:rFonts w:cs="Segoe UI"/>
                <w:b/>
                <w:color w:val="FFFFFF" w:themeColor="background1"/>
                <w:sz w:val="24"/>
                <w:szCs w:val="24"/>
                <w:lang w:val="en-CA"/>
              </w:rPr>
              <w:t>Event</w:t>
            </w:r>
          </w:p>
        </w:tc>
        <w:tc>
          <w:tcPr>
            <w:tcW w:w="382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234075"/>
          </w:tcPr>
          <w:p w14:paraId="34FBC23A" w14:textId="2B7BC930" w:rsidR="009E549B" w:rsidRPr="00B346A2" w:rsidRDefault="00315A2E" w:rsidP="00B346A2">
            <w:pPr>
              <w:spacing w:before="120" w:after="120" w:line="264" w:lineRule="auto"/>
              <w:jc w:val="center"/>
              <w:rPr>
                <w:rFonts w:cs="Segoe UI"/>
                <w:b/>
                <w:color w:val="FFFFFF" w:themeColor="background1"/>
                <w:sz w:val="24"/>
                <w:szCs w:val="24"/>
                <w:lang w:val="en-CA"/>
              </w:rPr>
            </w:pPr>
            <w:r w:rsidRPr="00B346A2">
              <w:rPr>
                <w:rFonts w:cs="Segoe UI"/>
                <w:b/>
                <w:color w:val="FFFFFF" w:themeColor="background1"/>
                <w:sz w:val="24"/>
                <w:szCs w:val="24"/>
                <w:lang w:val="en-CA"/>
              </w:rPr>
              <w:t>Date(s)</w:t>
            </w:r>
          </w:p>
        </w:tc>
        <w:tc>
          <w:tcPr>
            <w:tcW w:w="327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234075"/>
          </w:tcPr>
          <w:p w14:paraId="3957086F" w14:textId="1BE41C89" w:rsidR="009E549B" w:rsidRPr="00B346A2" w:rsidRDefault="00315A2E" w:rsidP="00B346A2">
            <w:pPr>
              <w:spacing w:before="120" w:after="120" w:line="264" w:lineRule="auto"/>
              <w:jc w:val="center"/>
              <w:rPr>
                <w:rFonts w:cs="Segoe UI"/>
                <w:b/>
                <w:color w:val="FFFFFF" w:themeColor="background1"/>
                <w:sz w:val="24"/>
                <w:szCs w:val="24"/>
                <w:lang w:val="en-CA"/>
              </w:rPr>
            </w:pPr>
            <w:r w:rsidRPr="00B346A2">
              <w:rPr>
                <w:rFonts w:cs="Segoe UI"/>
                <w:b/>
                <w:color w:val="FFFFFF" w:themeColor="background1"/>
                <w:sz w:val="24"/>
                <w:szCs w:val="24"/>
                <w:lang w:val="en-CA"/>
              </w:rPr>
              <w:t>Organizer</w:t>
            </w:r>
          </w:p>
        </w:tc>
      </w:tr>
      <w:tr w:rsidR="009E549B" w:rsidRPr="007034DA" w14:paraId="24AAE551" w14:textId="77777777" w:rsidTr="00B346A2">
        <w:trPr>
          <w:jc w:val="left"/>
        </w:trPr>
        <w:tc>
          <w:tcPr>
            <w:tcW w:w="3681" w:type="dxa"/>
            <w:tcBorders>
              <w:top w:val="single" w:sz="4" w:space="0" w:color="FFFFFF" w:themeColor="background1"/>
            </w:tcBorders>
          </w:tcPr>
          <w:p w14:paraId="0F8BDDAE" w14:textId="77777777" w:rsidR="009E549B" w:rsidRPr="00B346A2" w:rsidRDefault="009E549B" w:rsidP="001842A8">
            <w:pPr>
              <w:spacing w:after="0" w:line="264" w:lineRule="auto"/>
              <w:jc w:val="center"/>
              <w:rPr>
                <w:rFonts w:cs="Segoe UI"/>
                <w:bCs/>
                <w:color w:val="auto"/>
                <w:sz w:val="24"/>
                <w:szCs w:val="24"/>
                <w:lang w:val="en-CA"/>
              </w:rPr>
            </w:pPr>
          </w:p>
        </w:tc>
        <w:tc>
          <w:tcPr>
            <w:tcW w:w="3827" w:type="dxa"/>
            <w:tcBorders>
              <w:top w:val="single" w:sz="4" w:space="0" w:color="FFFFFF" w:themeColor="background1"/>
            </w:tcBorders>
          </w:tcPr>
          <w:p w14:paraId="03C415AF" w14:textId="77777777" w:rsidR="009E549B" w:rsidRPr="00B346A2" w:rsidRDefault="009E549B" w:rsidP="001842A8">
            <w:pPr>
              <w:spacing w:after="0" w:line="264" w:lineRule="auto"/>
              <w:jc w:val="center"/>
              <w:rPr>
                <w:rFonts w:cs="Segoe UI"/>
                <w:bCs/>
                <w:color w:val="auto"/>
                <w:sz w:val="24"/>
                <w:szCs w:val="24"/>
                <w:lang w:val="en-CA"/>
              </w:rPr>
            </w:pPr>
          </w:p>
        </w:tc>
        <w:tc>
          <w:tcPr>
            <w:tcW w:w="3271" w:type="dxa"/>
            <w:tcBorders>
              <w:top w:val="single" w:sz="4" w:space="0" w:color="FFFFFF" w:themeColor="background1"/>
            </w:tcBorders>
          </w:tcPr>
          <w:p w14:paraId="14809A44" w14:textId="77777777" w:rsidR="009E549B" w:rsidRPr="00B346A2" w:rsidRDefault="009E549B" w:rsidP="001842A8">
            <w:pPr>
              <w:spacing w:after="0" w:line="264" w:lineRule="auto"/>
              <w:jc w:val="center"/>
              <w:rPr>
                <w:rFonts w:cs="Segoe UI"/>
                <w:bCs/>
                <w:color w:val="auto"/>
                <w:sz w:val="24"/>
                <w:szCs w:val="24"/>
                <w:lang w:val="en-CA"/>
              </w:rPr>
            </w:pPr>
          </w:p>
        </w:tc>
      </w:tr>
      <w:tr w:rsidR="009E549B" w:rsidRPr="007034DA" w14:paraId="33A39CF1" w14:textId="77777777" w:rsidTr="00B346A2">
        <w:trPr>
          <w:jc w:val="left"/>
        </w:trPr>
        <w:tc>
          <w:tcPr>
            <w:tcW w:w="3681" w:type="dxa"/>
          </w:tcPr>
          <w:p w14:paraId="4B2C1A42" w14:textId="77777777" w:rsidR="009E549B" w:rsidRPr="00B346A2" w:rsidRDefault="009E549B" w:rsidP="001842A8">
            <w:pPr>
              <w:spacing w:after="0" w:line="264" w:lineRule="auto"/>
              <w:jc w:val="center"/>
              <w:rPr>
                <w:rFonts w:cs="Segoe UI"/>
                <w:bCs/>
                <w:color w:val="auto"/>
                <w:sz w:val="24"/>
                <w:szCs w:val="24"/>
                <w:lang w:val="en-CA"/>
              </w:rPr>
            </w:pPr>
          </w:p>
        </w:tc>
        <w:tc>
          <w:tcPr>
            <w:tcW w:w="3827" w:type="dxa"/>
          </w:tcPr>
          <w:p w14:paraId="75F83AE7" w14:textId="77777777" w:rsidR="009E549B" w:rsidRPr="00B346A2" w:rsidRDefault="009E549B" w:rsidP="001842A8">
            <w:pPr>
              <w:spacing w:after="0" w:line="264" w:lineRule="auto"/>
              <w:jc w:val="center"/>
              <w:rPr>
                <w:rFonts w:cs="Segoe UI"/>
                <w:bCs/>
                <w:color w:val="auto"/>
                <w:sz w:val="24"/>
                <w:szCs w:val="24"/>
                <w:lang w:val="en-CA"/>
              </w:rPr>
            </w:pPr>
          </w:p>
        </w:tc>
        <w:tc>
          <w:tcPr>
            <w:tcW w:w="3271" w:type="dxa"/>
          </w:tcPr>
          <w:p w14:paraId="4EF8A375" w14:textId="77777777" w:rsidR="009E549B" w:rsidRPr="00B346A2" w:rsidRDefault="009E549B" w:rsidP="001842A8">
            <w:pPr>
              <w:spacing w:after="0" w:line="264" w:lineRule="auto"/>
              <w:jc w:val="center"/>
              <w:rPr>
                <w:rFonts w:cs="Segoe UI"/>
                <w:bCs/>
                <w:color w:val="auto"/>
                <w:sz w:val="24"/>
                <w:szCs w:val="24"/>
                <w:lang w:val="en-CA"/>
              </w:rPr>
            </w:pPr>
          </w:p>
        </w:tc>
      </w:tr>
      <w:tr w:rsidR="009E549B" w:rsidRPr="007034DA" w14:paraId="70BF4940" w14:textId="77777777" w:rsidTr="00B346A2">
        <w:trPr>
          <w:jc w:val="left"/>
        </w:trPr>
        <w:tc>
          <w:tcPr>
            <w:tcW w:w="3681" w:type="dxa"/>
          </w:tcPr>
          <w:p w14:paraId="26C8906F" w14:textId="77777777" w:rsidR="009E549B" w:rsidRPr="00B346A2" w:rsidRDefault="009E549B" w:rsidP="001842A8">
            <w:pPr>
              <w:spacing w:after="0" w:line="264" w:lineRule="auto"/>
              <w:jc w:val="center"/>
              <w:rPr>
                <w:rFonts w:cs="Segoe UI"/>
                <w:bCs/>
                <w:color w:val="auto"/>
                <w:sz w:val="24"/>
                <w:szCs w:val="24"/>
                <w:lang w:val="en-CA"/>
              </w:rPr>
            </w:pPr>
          </w:p>
        </w:tc>
        <w:tc>
          <w:tcPr>
            <w:tcW w:w="3827" w:type="dxa"/>
          </w:tcPr>
          <w:p w14:paraId="7759C5B7" w14:textId="77777777" w:rsidR="009E549B" w:rsidRPr="00B346A2" w:rsidRDefault="009E549B" w:rsidP="001842A8">
            <w:pPr>
              <w:spacing w:after="0" w:line="264" w:lineRule="auto"/>
              <w:jc w:val="center"/>
              <w:rPr>
                <w:rFonts w:cs="Segoe UI"/>
                <w:bCs/>
                <w:color w:val="auto"/>
                <w:sz w:val="24"/>
                <w:szCs w:val="24"/>
                <w:lang w:val="en-CA"/>
              </w:rPr>
            </w:pPr>
          </w:p>
        </w:tc>
        <w:tc>
          <w:tcPr>
            <w:tcW w:w="3271" w:type="dxa"/>
          </w:tcPr>
          <w:p w14:paraId="4A03040D" w14:textId="77777777" w:rsidR="009E549B" w:rsidRPr="00B346A2" w:rsidRDefault="009E549B" w:rsidP="001842A8">
            <w:pPr>
              <w:spacing w:after="0" w:line="264" w:lineRule="auto"/>
              <w:jc w:val="center"/>
              <w:rPr>
                <w:rFonts w:cs="Segoe UI"/>
                <w:bCs/>
                <w:color w:val="auto"/>
                <w:sz w:val="24"/>
                <w:szCs w:val="24"/>
                <w:lang w:val="en-CA"/>
              </w:rPr>
            </w:pPr>
          </w:p>
        </w:tc>
      </w:tr>
      <w:tr w:rsidR="009E549B" w:rsidRPr="007034DA" w14:paraId="56E33EB8" w14:textId="77777777" w:rsidTr="00B346A2">
        <w:trPr>
          <w:jc w:val="left"/>
        </w:trPr>
        <w:tc>
          <w:tcPr>
            <w:tcW w:w="3681" w:type="dxa"/>
          </w:tcPr>
          <w:p w14:paraId="756A16FB" w14:textId="77777777" w:rsidR="009E549B" w:rsidRPr="00B346A2" w:rsidRDefault="009E549B" w:rsidP="001842A8">
            <w:pPr>
              <w:spacing w:after="0" w:line="264" w:lineRule="auto"/>
              <w:jc w:val="center"/>
              <w:rPr>
                <w:rFonts w:cs="Segoe UI"/>
                <w:bCs/>
                <w:color w:val="auto"/>
                <w:sz w:val="24"/>
                <w:szCs w:val="24"/>
                <w:lang w:val="en-CA"/>
              </w:rPr>
            </w:pPr>
          </w:p>
        </w:tc>
        <w:tc>
          <w:tcPr>
            <w:tcW w:w="3827" w:type="dxa"/>
          </w:tcPr>
          <w:p w14:paraId="02008968" w14:textId="77777777" w:rsidR="009E549B" w:rsidRPr="00B346A2" w:rsidRDefault="009E549B" w:rsidP="001842A8">
            <w:pPr>
              <w:spacing w:after="0" w:line="264" w:lineRule="auto"/>
              <w:jc w:val="center"/>
              <w:rPr>
                <w:rFonts w:cs="Segoe UI"/>
                <w:bCs/>
                <w:color w:val="auto"/>
                <w:sz w:val="24"/>
                <w:szCs w:val="24"/>
                <w:lang w:val="en-CA"/>
              </w:rPr>
            </w:pPr>
          </w:p>
        </w:tc>
        <w:tc>
          <w:tcPr>
            <w:tcW w:w="3271" w:type="dxa"/>
          </w:tcPr>
          <w:p w14:paraId="69A415BF" w14:textId="77777777" w:rsidR="009E549B" w:rsidRPr="00B346A2" w:rsidRDefault="009E549B" w:rsidP="001842A8">
            <w:pPr>
              <w:spacing w:after="0" w:line="264" w:lineRule="auto"/>
              <w:jc w:val="center"/>
              <w:rPr>
                <w:rFonts w:cs="Segoe UI"/>
                <w:bCs/>
                <w:color w:val="auto"/>
                <w:sz w:val="24"/>
                <w:szCs w:val="24"/>
                <w:lang w:val="en-CA"/>
              </w:rPr>
            </w:pPr>
          </w:p>
        </w:tc>
      </w:tr>
    </w:tbl>
    <w:p w14:paraId="062EED78" w14:textId="180144FD" w:rsidR="009E549B" w:rsidRPr="00B346A2" w:rsidRDefault="009E549B" w:rsidP="007B1C2E">
      <w:pPr>
        <w:spacing w:after="0" w:line="264" w:lineRule="auto"/>
        <w:jc w:val="center"/>
        <w:rPr>
          <w:rFonts w:eastAsia="Calibri" w:cs="Segoe UI"/>
          <w:color w:val="auto"/>
          <w:sz w:val="20"/>
          <w:szCs w:val="18"/>
          <w:lang w:val="en-CA"/>
        </w:rPr>
      </w:pPr>
      <w:r w:rsidRPr="00B346A2">
        <w:rPr>
          <w:rFonts w:eastAsia="Yu Mincho"/>
          <w:color w:val="44546A"/>
          <w:sz w:val="20"/>
          <w:szCs w:val="20"/>
          <w14:ligatures w14:val="standardContextual"/>
        </w:rPr>
        <w:t xml:space="preserve">Table </w:t>
      </w:r>
      <w:r w:rsidR="002D127E" w:rsidRPr="00B346A2">
        <w:rPr>
          <w:rFonts w:eastAsia="Yu Mincho"/>
          <w:color w:val="44546A"/>
          <w:sz w:val="20"/>
          <w:szCs w:val="20"/>
          <w14:ligatures w14:val="standardContextual"/>
        </w:rPr>
        <w:fldChar w:fldCharType="begin"/>
      </w:r>
      <w:r w:rsidR="002D127E" w:rsidRPr="00B346A2">
        <w:rPr>
          <w:rFonts w:eastAsia="Yu Mincho"/>
          <w:color w:val="44546A"/>
          <w:sz w:val="20"/>
          <w:szCs w:val="20"/>
          <w14:ligatures w14:val="standardContextual"/>
        </w:rPr>
        <w:instrText xml:space="preserve"> SEQ Table \* ARABIC </w:instrText>
      </w:r>
      <w:r w:rsidR="002D127E" w:rsidRPr="00B346A2">
        <w:rPr>
          <w:rFonts w:eastAsia="Yu Mincho"/>
          <w:color w:val="44546A"/>
          <w:sz w:val="20"/>
          <w:szCs w:val="20"/>
          <w14:ligatures w14:val="standardContextual"/>
        </w:rPr>
        <w:fldChar w:fldCharType="separate"/>
      </w:r>
      <w:r w:rsidR="002D127E" w:rsidRPr="00B346A2">
        <w:rPr>
          <w:rFonts w:eastAsia="Yu Mincho"/>
          <w:color w:val="44546A"/>
          <w:sz w:val="20"/>
          <w:szCs w:val="20"/>
          <w14:ligatures w14:val="standardContextual"/>
        </w:rPr>
        <w:t>3</w:t>
      </w:r>
      <w:r w:rsidR="002D127E" w:rsidRPr="00B346A2">
        <w:rPr>
          <w:rFonts w:eastAsia="Yu Mincho"/>
          <w:color w:val="44546A"/>
          <w:sz w:val="20"/>
          <w:szCs w:val="20"/>
          <w14:ligatures w14:val="standardContextual"/>
        </w:rPr>
        <w:fldChar w:fldCharType="end"/>
      </w:r>
      <w:r w:rsidR="00433B25">
        <w:rPr>
          <w:rFonts w:eastAsia="Yu Mincho"/>
          <w:color w:val="44546A"/>
          <w:sz w:val="20"/>
          <w:szCs w:val="20"/>
          <w14:ligatures w14:val="standardContextual"/>
        </w:rPr>
        <w:t xml:space="preserve">5: </w:t>
      </w:r>
      <w:r w:rsidRPr="00B346A2">
        <w:rPr>
          <w:rFonts w:eastAsia="Yu Mincho"/>
          <w:color w:val="44546A"/>
          <w:sz w:val="20"/>
          <w:szCs w:val="20"/>
          <w14:ligatures w14:val="standardContextual"/>
        </w:rPr>
        <w:t>Social service impacts</w:t>
      </w:r>
    </w:p>
    <w:p w14:paraId="065195E1" w14:textId="0771DF60" w:rsidR="007034DA" w:rsidRPr="007034DA" w:rsidRDefault="007034DA" w:rsidP="007F18D6">
      <w:pPr>
        <w:pStyle w:val="Heading2"/>
        <w:rPr>
          <w:lang w:val="en-CA"/>
        </w:rPr>
      </w:pPr>
      <w:bookmarkStart w:id="224" w:name="_Toc204347444"/>
      <w:bookmarkStart w:id="225" w:name="_Toc207798227"/>
      <w:bookmarkStart w:id="226" w:name="_Toc212641975"/>
      <w:r w:rsidRPr="007034DA">
        <w:rPr>
          <w:lang w:val="en-CA"/>
        </w:rPr>
        <w:t>7.</w:t>
      </w:r>
      <w:r w:rsidR="00DD5D61">
        <w:rPr>
          <w:lang w:val="en-CA"/>
        </w:rPr>
        <w:t>2</w:t>
      </w:r>
      <w:r w:rsidRPr="007034DA">
        <w:rPr>
          <w:lang w:val="en-CA"/>
        </w:rPr>
        <w:t xml:space="preserve"> Social service impacts</w:t>
      </w:r>
      <w:bookmarkEnd w:id="224"/>
      <w:bookmarkEnd w:id="225"/>
      <w:bookmarkEnd w:id="226"/>
    </w:p>
    <w:p w14:paraId="3C80D908" w14:textId="1830148F" w:rsidR="007034DA" w:rsidRPr="007034DA" w:rsidRDefault="007034DA" w:rsidP="00B346A2">
      <w:pPr>
        <w:spacing w:line="264" w:lineRule="auto"/>
        <w:rPr>
          <w:rFonts w:eastAsia="Calibri"/>
          <w:color w:val="auto"/>
          <w:sz w:val="24"/>
          <w:lang w:val="en-CA"/>
        </w:rPr>
      </w:pPr>
      <w:r w:rsidRPr="007034DA">
        <w:rPr>
          <w:rFonts w:eastAsia="Times New Roman" w:cs="Segoe UI"/>
          <w:color w:val="auto"/>
          <w:sz w:val="24"/>
          <w:szCs w:val="24"/>
          <w:lang w:val="en-CA" w:eastAsia="en-CA"/>
        </w:rPr>
        <w:t xml:space="preserve">List any impacts to social programs or services (e.g., </w:t>
      </w:r>
      <w:r w:rsidR="00241275">
        <w:rPr>
          <w:rFonts w:eastAsia="Times New Roman" w:cs="Segoe UI"/>
          <w:color w:val="auto"/>
          <w:sz w:val="24"/>
          <w:szCs w:val="24"/>
          <w:lang w:val="en-CA" w:eastAsia="en-CA"/>
        </w:rPr>
        <w:t xml:space="preserve">libraries, recreational facilities and </w:t>
      </w:r>
      <w:r w:rsidR="009767D0">
        <w:rPr>
          <w:rFonts w:eastAsia="Times New Roman" w:cs="Segoe UI"/>
          <w:color w:val="auto"/>
          <w:sz w:val="24"/>
          <w:szCs w:val="24"/>
          <w:lang w:val="en-CA" w:eastAsia="en-CA"/>
        </w:rPr>
        <w:t>programs</w:t>
      </w:r>
      <w:r w:rsidR="00241275">
        <w:rPr>
          <w:rFonts w:eastAsia="Times New Roman" w:cs="Segoe UI"/>
          <w:color w:val="auto"/>
          <w:sz w:val="24"/>
          <w:szCs w:val="24"/>
          <w:lang w:val="en-CA" w:eastAsia="en-CA"/>
        </w:rPr>
        <w:t xml:space="preserve">, </w:t>
      </w:r>
      <w:r w:rsidRPr="007034DA">
        <w:rPr>
          <w:rFonts w:eastAsia="Times New Roman" w:cs="Segoe UI"/>
          <w:color w:val="auto"/>
          <w:sz w:val="24"/>
          <w:szCs w:val="24"/>
          <w:lang w:val="en-CA" w:eastAsia="en-CA"/>
        </w:rPr>
        <w:t xml:space="preserve">food bank, Meals on Wheels, Boys &amp; Girls Club) such as an increase in clientele, negative impacts to service capacity or a lack of staffing. If the support will be unavailable for an extended </w:t>
      </w:r>
      <w:r w:rsidRPr="007034DA" w:rsidDel="005B4F6E">
        <w:rPr>
          <w:rFonts w:eastAsia="Times New Roman" w:cs="Segoe UI"/>
          <w:color w:val="auto"/>
          <w:sz w:val="24"/>
          <w:szCs w:val="24"/>
          <w:lang w:val="en-CA" w:eastAsia="en-CA"/>
        </w:rPr>
        <w:t>period</w:t>
      </w:r>
      <w:r w:rsidRPr="007034DA">
        <w:rPr>
          <w:rFonts w:eastAsia="Times New Roman" w:cs="Segoe UI"/>
          <w:color w:val="auto"/>
          <w:sz w:val="24"/>
          <w:szCs w:val="24"/>
          <w:lang w:val="en-CA" w:eastAsia="en-CA"/>
        </w:rPr>
        <w:t xml:space="preserve">, the community may wish to offer interim support services (if capacity and resourcing permits). </w:t>
      </w:r>
    </w:p>
    <w:tbl>
      <w:tblPr>
        <w:tblStyle w:val="TableGrid1"/>
        <w:tblW w:w="10779" w:type="dxa"/>
        <w:jc w:val="left"/>
        <w:tblLook w:val="04A0" w:firstRow="1" w:lastRow="0" w:firstColumn="1" w:lastColumn="0" w:noHBand="0" w:noVBand="1"/>
        <w:tblCaption w:val="Household and Individual Needs gathered in Household PDNAs"/>
      </w:tblPr>
      <w:tblGrid>
        <w:gridCol w:w="3681"/>
        <w:gridCol w:w="4252"/>
        <w:gridCol w:w="2846"/>
      </w:tblGrid>
      <w:tr w:rsidR="007034DA" w:rsidRPr="00271E69" w14:paraId="3C71C6E2" w14:textId="77777777" w:rsidTr="00B346A2">
        <w:trPr>
          <w:cantSplit/>
          <w:tblHeader/>
          <w:jc w:val="left"/>
        </w:trPr>
        <w:tc>
          <w:tcPr>
            <w:tcW w:w="368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234075"/>
          </w:tcPr>
          <w:p w14:paraId="3612CF51" w14:textId="77777777" w:rsidR="007034DA" w:rsidRPr="00B346A2" w:rsidRDefault="007034DA" w:rsidP="00B346A2">
            <w:pPr>
              <w:spacing w:before="120" w:after="120" w:line="264" w:lineRule="auto"/>
              <w:jc w:val="center"/>
              <w:rPr>
                <w:rFonts w:cs="Segoe UI"/>
                <w:b/>
                <w:color w:val="FFFFFF" w:themeColor="background1"/>
                <w:sz w:val="24"/>
                <w:szCs w:val="24"/>
                <w:lang w:val="en-CA"/>
              </w:rPr>
            </w:pPr>
            <w:r w:rsidRPr="00B346A2">
              <w:rPr>
                <w:rFonts w:cs="Segoe UI"/>
                <w:b/>
                <w:color w:val="FFFFFF" w:themeColor="background1"/>
                <w:sz w:val="24"/>
                <w:szCs w:val="24"/>
                <w:lang w:val="en-CA"/>
              </w:rPr>
              <w:lastRenderedPageBreak/>
              <w:t>Program name</w:t>
            </w:r>
          </w:p>
        </w:tc>
        <w:tc>
          <w:tcPr>
            <w:tcW w:w="425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234075"/>
          </w:tcPr>
          <w:p w14:paraId="0AA824E1" w14:textId="6AE0BFF3" w:rsidR="007034DA" w:rsidRPr="00B346A2" w:rsidRDefault="007034DA" w:rsidP="00B346A2">
            <w:pPr>
              <w:spacing w:before="120" w:after="120" w:line="264" w:lineRule="auto"/>
              <w:jc w:val="center"/>
              <w:rPr>
                <w:rFonts w:cs="Segoe UI"/>
                <w:b/>
                <w:color w:val="FFFFFF" w:themeColor="background1"/>
                <w:sz w:val="24"/>
                <w:szCs w:val="24"/>
                <w:lang w:val="en-CA"/>
              </w:rPr>
            </w:pPr>
            <w:r w:rsidRPr="00B346A2">
              <w:rPr>
                <w:rFonts w:cs="Segoe UI"/>
                <w:b/>
                <w:color w:val="FFFFFF" w:themeColor="background1"/>
                <w:sz w:val="24"/>
                <w:szCs w:val="24"/>
                <w:lang w:val="en-CA"/>
              </w:rPr>
              <w:t xml:space="preserve">Short </w:t>
            </w:r>
            <w:r w:rsidR="007B1C2E">
              <w:rPr>
                <w:rFonts w:cs="Segoe UI"/>
                <w:b/>
                <w:color w:val="FFFFFF" w:themeColor="background1"/>
                <w:sz w:val="24"/>
                <w:szCs w:val="24"/>
                <w:lang w:val="en-CA"/>
              </w:rPr>
              <w:t>d</w:t>
            </w:r>
            <w:r w:rsidRPr="00B346A2">
              <w:rPr>
                <w:rFonts w:cs="Segoe UI"/>
                <w:b/>
                <w:color w:val="FFFFFF" w:themeColor="background1"/>
                <w:sz w:val="24"/>
                <w:szCs w:val="24"/>
                <w:lang w:val="en-CA"/>
              </w:rPr>
              <w:t>escription</w:t>
            </w:r>
          </w:p>
        </w:tc>
        <w:tc>
          <w:tcPr>
            <w:tcW w:w="284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234075"/>
          </w:tcPr>
          <w:p w14:paraId="6F9B8608" w14:textId="77777777" w:rsidR="007034DA" w:rsidRPr="00B346A2" w:rsidRDefault="007034DA" w:rsidP="00B346A2">
            <w:pPr>
              <w:spacing w:before="120" w:after="120" w:line="264" w:lineRule="auto"/>
              <w:jc w:val="center"/>
              <w:rPr>
                <w:rFonts w:cs="Segoe UI"/>
                <w:b/>
                <w:color w:val="FFFFFF" w:themeColor="background1"/>
                <w:sz w:val="24"/>
                <w:szCs w:val="24"/>
                <w:lang w:val="en-CA"/>
              </w:rPr>
            </w:pPr>
            <w:r w:rsidRPr="00B346A2">
              <w:rPr>
                <w:rFonts w:cs="Segoe UI"/>
                <w:b/>
                <w:color w:val="FFFFFF" w:themeColor="background1"/>
                <w:sz w:val="24"/>
                <w:szCs w:val="24"/>
                <w:lang w:val="en-CA"/>
              </w:rPr>
              <w:t>Estimated timeline for recovery</w:t>
            </w:r>
          </w:p>
        </w:tc>
      </w:tr>
      <w:tr w:rsidR="007034DA" w:rsidRPr="007034DA" w14:paraId="0FC5379D" w14:textId="77777777" w:rsidTr="00B346A2">
        <w:trPr>
          <w:jc w:val="left"/>
        </w:trPr>
        <w:tc>
          <w:tcPr>
            <w:tcW w:w="3681" w:type="dxa"/>
            <w:tcBorders>
              <w:top w:val="single" w:sz="4" w:space="0" w:color="FFFFFF" w:themeColor="background1"/>
            </w:tcBorders>
          </w:tcPr>
          <w:p w14:paraId="73E7AE2E" w14:textId="77777777" w:rsidR="007034DA" w:rsidRPr="00B346A2" w:rsidRDefault="007034DA" w:rsidP="007034DA">
            <w:pPr>
              <w:spacing w:after="0" w:line="264" w:lineRule="auto"/>
              <w:jc w:val="center"/>
              <w:rPr>
                <w:rFonts w:cs="Segoe UI"/>
                <w:bCs/>
                <w:color w:val="auto"/>
                <w:sz w:val="24"/>
                <w:szCs w:val="24"/>
                <w:lang w:val="en-CA"/>
              </w:rPr>
            </w:pPr>
          </w:p>
        </w:tc>
        <w:tc>
          <w:tcPr>
            <w:tcW w:w="4252" w:type="dxa"/>
            <w:tcBorders>
              <w:top w:val="single" w:sz="4" w:space="0" w:color="FFFFFF" w:themeColor="background1"/>
            </w:tcBorders>
          </w:tcPr>
          <w:p w14:paraId="1A121200" w14:textId="77777777" w:rsidR="007034DA" w:rsidRPr="00B346A2" w:rsidRDefault="007034DA" w:rsidP="007034DA">
            <w:pPr>
              <w:spacing w:after="0" w:line="264" w:lineRule="auto"/>
              <w:jc w:val="center"/>
              <w:rPr>
                <w:rFonts w:cs="Segoe UI"/>
                <w:bCs/>
                <w:color w:val="auto"/>
                <w:sz w:val="24"/>
                <w:szCs w:val="24"/>
                <w:lang w:val="en-CA"/>
              </w:rPr>
            </w:pPr>
          </w:p>
        </w:tc>
        <w:tc>
          <w:tcPr>
            <w:tcW w:w="2846" w:type="dxa"/>
            <w:tcBorders>
              <w:top w:val="single" w:sz="4" w:space="0" w:color="FFFFFF" w:themeColor="background1"/>
            </w:tcBorders>
          </w:tcPr>
          <w:p w14:paraId="42494412" w14:textId="77777777" w:rsidR="007034DA" w:rsidRPr="00B346A2" w:rsidRDefault="007034DA" w:rsidP="007034DA">
            <w:pPr>
              <w:spacing w:after="0" w:line="264" w:lineRule="auto"/>
              <w:jc w:val="center"/>
              <w:rPr>
                <w:rFonts w:cs="Segoe UI"/>
                <w:bCs/>
                <w:color w:val="auto"/>
                <w:sz w:val="24"/>
                <w:szCs w:val="24"/>
                <w:lang w:val="en-CA"/>
              </w:rPr>
            </w:pPr>
          </w:p>
        </w:tc>
      </w:tr>
      <w:tr w:rsidR="007034DA" w:rsidRPr="007034DA" w14:paraId="2A6276B8" w14:textId="77777777" w:rsidTr="00B346A2">
        <w:trPr>
          <w:jc w:val="left"/>
        </w:trPr>
        <w:tc>
          <w:tcPr>
            <w:tcW w:w="3681" w:type="dxa"/>
          </w:tcPr>
          <w:p w14:paraId="1BF34A0B" w14:textId="77777777" w:rsidR="007034DA" w:rsidRPr="00B346A2" w:rsidRDefault="007034DA" w:rsidP="007034DA">
            <w:pPr>
              <w:spacing w:after="0" w:line="264" w:lineRule="auto"/>
              <w:jc w:val="center"/>
              <w:rPr>
                <w:rFonts w:cs="Segoe UI"/>
                <w:bCs/>
                <w:color w:val="auto"/>
                <w:sz w:val="24"/>
                <w:szCs w:val="24"/>
                <w:lang w:val="en-CA"/>
              </w:rPr>
            </w:pPr>
          </w:p>
        </w:tc>
        <w:tc>
          <w:tcPr>
            <w:tcW w:w="4252" w:type="dxa"/>
          </w:tcPr>
          <w:p w14:paraId="5F6C50D3" w14:textId="77777777" w:rsidR="007034DA" w:rsidRPr="00B346A2" w:rsidRDefault="007034DA" w:rsidP="007034DA">
            <w:pPr>
              <w:spacing w:after="0" w:line="264" w:lineRule="auto"/>
              <w:jc w:val="center"/>
              <w:rPr>
                <w:rFonts w:cs="Segoe UI"/>
                <w:bCs/>
                <w:color w:val="auto"/>
                <w:sz w:val="24"/>
                <w:szCs w:val="24"/>
                <w:lang w:val="en-CA"/>
              </w:rPr>
            </w:pPr>
          </w:p>
        </w:tc>
        <w:tc>
          <w:tcPr>
            <w:tcW w:w="2846" w:type="dxa"/>
          </w:tcPr>
          <w:p w14:paraId="59659DC5" w14:textId="77777777" w:rsidR="007034DA" w:rsidRPr="00B346A2" w:rsidRDefault="007034DA" w:rsidP="007034DA">
            <w:pPr>
              <w:spacing w:after="0" w:line="264" w:lineRule="auto"/>
              <w:jc w:val="center"/>
              <w:rPr>
                <w:rFonts w:cs="Segoe UI"/>
                <w:bCs/>
                <w:color w:val="auto"/>
                <w:sz w:val="24"/>
                <w:szCs w:val="24"/>
                <w:lang w:val="en-CA"/>
              </w:rPr>
            </w:pPr>
          </w:p>
        </w:tc>
      </w:tr>
      <w:tr w:rsidR="007034DA" w:rsidRPr="007034DA" w14:paraId="45AE1328" w14:textId="77777777" w:rsidTr="00B346A2">
        <w:trPr>
          <w:jc w:val="left"/>
        </w:trPr>
        <w:tc>
          <w:tcPr>
            <w:tcW w:w="3681" w:type="dxa"/>
          </w:tcPr>
          <w:p w14:paraId="1E7136C1" w14:textId="77777777" w:rsidR="007034DA" w:rsidRPr="00B346A2" w:rsidRDefault="007034DA" w:rsidP="007034DA">
            <w:pPr>
              <w:spacing w:after="0" w:line="264" w:lineRule="auto"/>
              <w:jc w:val="center"/>
              <w:rPr>
                <w:rFonts w:cs="Segoe UI"/>
                <w:bCs/>
                <w:color w:val="auto"/>
                <w:sz w:val="24"/>
                <w:szCs w:val="24"/>
                <w:lang w:val="en-CA"/>
              </w:rPr>
            </w:pPr>
          </w:p>
        </w:tc>
        <w:tc>
          <w:tcPr>
            <w:tcW w:w="4252" w:type="dxa"/>
          </w:tcPr>
          <w:p w14:paraId="784E4FA5" w14:textId="77777777" w:rsidR="007034DA" w:rsidRPr="00B346A2" w:rsidRDefault="007034DA" w:rsidP="007034DA">
            <w:pPr>
              <w:spacing w:after="0" w:line="264" w:lineRule="auto"/>
              <w:jc w:val="center"/>
              <w:rPr>
                <w:rFonts w:cs="Segoe UI"/>
                <w:bCs/>
                <w:color w:val="auto"/>
                <w:sz w:val="24"/>
                <w:szCs w:val="24"/>
                <w:lang w:val="en-CA"/>
              </w:rPr>
            </w:pPr>
          </w:p>
        </w:tc>
        <w:tc>
          <w:tcPr>
            <w:tcW w:w="2846" w:type="dxa"/>
          </w:tcPr>
          <w:p w14:paraId="6F525C5B" w14:textId="77777777" w:rsidR="007034DA" w:rsidRPr="00B346A2" w:rsidRDefault="007034DA" w:rsidP="007034DA">
            <w:pPr>
              <w:spacing w:after="0" w:line="264" w:lineRule="auto"/>
              <w:jc w:val="center"/>
              <w:rPr>
                <w:rFonts w:cs="Segoe UI"/>
                <w:bCs/>
                <w:color w:val="auto"/>
                <w:sz w:val="24"/>
                <w:szCs w:val="24"/>
                <w:lang w:val="en-CA"/>
              </w:rPr>
            </w:pPr>
          </w:p>
        </w:tc>
      </w:tr>
      <w:tr w:rsidR="007034DA" w:rsidRPr="007034DA" w14:paraId="396AC8CA" w14:textId="77777777" w:rsidTr="00B346A2">
        <w:trPr>
          <w:jc w:val="left"/>
        </w:trPr>
        <w:tc>
          <w:tcPr>
            <w:tcW w:w="3681" w:type="dxa"/>
          </w:tcPr>
          <w:p w14:paraId="4221C85D" w14:textId="77777777" w:rsidR="007034DA" w:rsidRPr="00B346A2" w:rsidRDefault="007034DA" w:rsidP="007034DA">
            <w:pPr>
              <w:spacing w:after="0" w:line="264" w:lineRule="auto"/>
              <w:jc w:val="center"/>
              <w:rPr>
                <w:rFonts w:cs="Segoe UI"/>
                <w:bCs/>
                <w:color w:val="auto"/>
                <w:sz w:val="24"/>
                <w:szCs w:val="24"/>
                <w:lang w:val="en-CA"/>
              </w:rPr>
            </w:pPr>
          </w:p>
        </w:tc>
        <w:tc>
          <w:tcPr>
            <w:tcW w:w="4252" w:type="dxa"/>
          </w:tcPr>
          <w:p w14:paraId="251061AB" w14:textId="77777777" w:rsidR="007034DA" w:rsidRPr="00B346A2" w:rsidRDefault="007034DA" w:rsidP="007034DA">
            <w:pPr>
              <w:spacing w:after="0" w:line="264" w:lineRule="auto"/>
              <w:jc w:val="center"/>
              <w:rPr>
                <w:rFonts w:cs="Segoe UI"/>
                <w:bCs/>
                <w:color w:val="auto"/>
                <w:sz w:val="24"/>
                <w:szCs w:val="24"/>
                <w:lang w:val="en-CA"/>
              </w:rPr>
            </w:pPr>
          </w:p>
        </w:tc>
        <w:tc>
          <w:tcPr>
            <w:tcW w:w="2846" w:type="dxa"/>
          </w:tcPr>
          <w:p w14:paraId="007F9459" w14:textId="77777777" w:rsidR="007034DA" w:rsidRPr="00B346A2" w:rsidRDefault="007034DA" w:rsidP="007034DA">
            <w:pPr>
              <w:spacing w:after="0" w:line="264" w:lineRule="auto"/>
              <w:jc w:val="center"/>
              <w:rPr>
                <w:rFonts w:cs="Segoe UI"/>
                <w:bCs/>
                <w:color w:val="auto"/>
                <w:sz w:val="24"/>
                <w:szCs w:val="24"/>
                <w:lang w:val="en-CA"/>
              </w:rPr>
            </w:pPr>
          </w:p>
        </w:tc>
      </w:tr>
    </w:tbl>
    <w:p w14:paraId="00A54C32" w14:textId="58143877" w:rsidR="007034DA" w:rsidRPr="00B346A2" w:rsidRDefault="007034DA" w:rsidP="007B1C2E">
      <w:pPr>
        <w:spacing w:after="0" w:line="264" w:lineRule="auto"/>
        <w:jc w:val="center"/>
        <w:rPr>
          <w:rFonts w:eastAsia="Yu Gothic Light" w:cs="Calibri"/>
          <w:bCs/>
          <w:color w:val="2F5496"/>
          <w14:ligatures w14:val="standardContextual"/>
        </w:rPr>
      </w:pPr>
      <w:bookmarkStart w:id="227" w:name="_Toc191304780"/>
      <w:r w:rsidRPr="00B346A2">
        <w:rPr>
          <w:rFonts w:eastAsia="Yu Mincho"/>
          <w:color w:val="44546A"/>
          <w:sz w:val="20"/>
          <w:szCs w:val="20"/>
          <w14:ligatures w14:val="standardContextual"/>
        </w:rPr>
        <w:t xml:space="preserve">Table </w:t>
      </w:r>
      <w:r w:rsidR="002D127E" w:rsidRPr="00B346A2">
        <w:rPr>
          <w:rFonts w:eastAsia="Yu Mincho"/>
          <w:color w:val="44546A"/>
          <w:sz w:val="20"/>
          <w:szCs w:val="20"/>
          <w14:ligatures w14:val="standardContextual"/>
        </w:rPr>
        <w:fldChar w:fldCharType="begin"/>
      </w:r>
      <w:r w:rsidR="002D127E" w:rsidRPr="00B346A2">
        <w:rPr>
          <w:rFonts w:eastAsia="Yu Mincho"/>
          <w:color w:val="44546A"/>
          <w:sz w:val="20"/>
          <w:szCs w:val="20"/>
          <w14:ligatures w14:val="standardContextual"/>
        </w:rPr>
        <w:instrText xml:space="preserve"> SEQ Table \* ARABIC </w:instrText>
      </w:r>
      <w:r w:rsidR="002D127E" w:rsidRPr="00B346A2">
        <w:rPr>
          <w:rFonts w:eastAsia="Yu Mincho"/>
          <w:color w:val="44546A"/>
          <w:sz w:val="20"/>
          <w:szCs w:val="20"/>
          <w14:ligatures w14:val="standardContextual"/>
        </w:rPr>
        <w:fldChar w:fldCharType="separate"/>
      </w:r>
      <w:r w:rsidR="002D127E" w:rsidRPr="00B346A2">
        <w:rPr>
          <w:rFonts w:eastAsia="Yu Mincho"/>
          <w:color w:val="44546A"/>
          <w:sz w:val="20"/>
          <w:szCs w:val="20"/>
          <w14:ligatures w14:val="standardContextual"/>
        </w:rPr>
        <w:t>3</w:t>
      </w:r>
      <w:r w:rsidR="002D127E" w:rsidRPr="00B346A2">
        <w:rPr>
          <w:rFonts w:eastAsia="Yu Mincho"/>
          <w:color w:val="44546A"/>
          <w:sz w:val="20"/>
          <w:szCs w:val="20"/>
          <w14:ligatures w14:val="standardContextual"/>
        </w:rPr>
        <w:fldChar w:fldCharType="end"/>
      </w:r>
      <w:r w:rsidR="00433B25">
        <w:rPr>
          <w:rFonts w:eastAsia="Yu Mincho"/>
          <w:color w:val="44546A"/>
          <w:sz w:val="20"/>
          <w:szCs w:val="20"/>
          <w14:ligatures w14:val="standardContextual"/>
        </w:rPr>
        <w:t>6</w:t>
      </w:r>
      <w:r w:rsidRPr="00B346A2">
        <w:rPr>
          <w:rFonts w:eastAsia="Yu Mincho"/>
          <w:color w:val="44546A"/>
          <w:sz w:val="20"/>
          <w:szCs w:val="20"/>
          <w14:ligatures w14:val="standardContextual"/>
        </w:rPr>
        <w:t>: Social service impacts</w:t>
      </w:r>
      <w:bookmarkEnd w:id="227"/>
    </w:p>
    <w:p w14:paraId="6068C745" w14:textId="6EF14412" w:rsidR="007034DA" w:rsidRPr="007034DA" w:rsidRDefault="007034DA" w:rsidP="007F18D6">
      <w:pPr>
        <w:pStyle w:val="Heading2"/>
        <w:rPr>
          <w:lang w:val="en-CA"/>
        </w:rPr>
      </w:pPr>
      <w:bookmarkStart w:id="228" w:name="_Toc204347445"/>
      <w:bookmarkStart w:id="229" w:name="_Toc207798228"/>
      <w:bookmarkStart w:id="230" w:name="_Toc212641976"/>
      <w:r w:rsidRPr="007034DA">
        <w:rPr>
          <w:lang w:val="en-CA"/>
        </w:rPr>
        <w:t>7.</w:t>
      </w:r>
      <w:r w:rsidR="00DD5D61">
        <w:rPr>
          <w:lang w:val="en-CA"/>
        </w:rPr>
        <w:t>3</w:t>
      </w:r>
      <w:r w:rsidRPr="007034DA">
        <w:rPr>
          <w:lang w:val="en-CA"/>
        </w:rPr>
        <w:t xml:space="preserve"> Educational impacts</w:t>
      </w:r>
      <w:bookmarkEnd w:id="228"/>
      <w:bookmarkEnd w:id="229"/>
      <w:bookmarkEnd w:id="230"/>
    </w:p>
    <w:p w14:paraId="6BEAF965" w14:textId="6FD5D94D" w:rsidR="007034DA" w:rsidRPr="007034DA" w:rsidRDefault="007034DA" w:rsidP="00B346A2">
      <w:pPr>
        <w:spacing w:line="264" w:lineRule="auto"/>
        <w:rPr>
          <w:rFonts w:eastAsia="Calibri" w:cs="Segoe UI"/>
          <w:color w:val="auto"/>
          <w:sz w:val="24"/>
          <w:lang w:val="en-CA"/>
        </w:rPr>
      </w:pPr>
      <w:r w:rsidRPr="007034DA">
        <w:rPr>
          <w:rFonts w:eastAsia="Calibri" w:cs="Segoe UI"/>
          <w:color w:val="auto"/>
          <w:sz w:val="24"/>
          <w:lang w:val="en-CA"/>
        </w:rPr>
        <w:t xml:space="preserve">List any impacts to educational facilities (e.g., schools, universities, dormitories or libraries), or educational programs (e.g., skills training, Strong Start or English language learning). </w:t>
      </w:r>
    </w:p>
    <w:tbl>
      <w:tblPr>
        <w:tblStyle w:val="TableGrid1"/>
        <w:tblW w:w="10801" w:type="dxa"/>
        <w:jc w:val="left"/>
        <w:tblLook w:val="04A0" w:firstRow="1" w:lastRow="0" w:firstColumn="1" w:lastColumn="0" w:noHBand="0" w:noVBand="1"/>
        <w:tblCaption w:val="Household and Individual Needs gathered in Household PDNAs"/>
      </w:tblPr>
      <w:tblGrid>
        <w:gridCol w:w="3681"/>
        <w:gridCol w:w="4252"/>
        <w:gridCol w:w="2868"/>
      </w:tblGrid>
      <w:tr w:rsidR="007034DA" w:rsidRPr="00D123D9" w14:paraId="5B954796" w14:textId="77777777" w:rsidTr="00B346A2">
        <w:trPr>
          <w:cantSplit/>
          <w:tblHeader/>
          <w:jc w:val="left"/>
        </w:trPr>
        <w:tc>
          <w:tcPr>
            <w:tcW w:w="368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234075"/>
          </w:tcPr>
          <w:p w14:paraId="306E8AC8" w14:textId="77777777" w:rsidR="007034DA" w:rsidRPr="00B346A2" w:rsidRDefault="007034DA" w:rsidP="00B346A2">
            <w:pPr>
              <w:spacing w:before="120" w:after="120" w:line="264" w:lineRule="auto"/>
              <w:jc w:val="center"/>
              <w:rPr>
                <w:rFonts w:cs="Segoe UI"/>
                <w:b/>
                <w:color w:val="FFFFFF" w:themeColor="background1"/>
                <w:sz w:val="24"/>
                <w:szCs w:val="24"/>
                <w:lang w:val="en-CA"/>
              </w:rPr>
            </w:pPr>
            <w:r w:rsidRPr="00B346A2">
              <w:rPr>
                <w:rFonts w:cs="Segoe UI"/>
                <w:b/>
                <w:color w:val="FFFFFF" w:themeColor="background1"/>
                <w:sz w:val="24"/>
                <w:szCs w:val="24"/>
                <w:lang w:val="en-CA"/>
              </w:rPr>
              <w:t>Educational impact</w:t>
            </w:r>
          </w:p>
        </w:tc>
        <w:tc>
          <w:tcPr>
            <w:tcW w:w="425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234075"/>
          </w:tcPr>
          <w:p w14:paraId="1BCEF47F" w14:textId="77777777" w:rsidR="007034DA" w:rsidRPr="00B346A2" w:rsidRDefault="007034DA" w:rsidP="00B346A2">
            <w:pPr>
              <w:spacing w:before="120" w:after="120" w:line="264" w:lineRule="auto"/>
              <w:jc w:val="center"/>
              <w:rPr>
                <w:rFonts w:cs="Segoe UI"/>
                <w:b/>
                <w:color w:val="FFFFFF" w:themeColor="background1"/>
                <w:sz w:val="24"/>
                <w:szCs w:val="24"/>
                <w:lang w:val="en-CA"/>
              </w:rPr>
            </w:pPr>
            <w:r w:rsidRPr="00B346A2">
              <w:rPr>
                <w:rFonts w:cs="Segoe UI"/>
                <w:b/>
                <w:color w:val="FFFFFF" w:themeColor="background1"/>
                <w:sz w:val="24"/>
                <w:szCs w:val="24"/>
                <w:lang w:val="en-CA"/>
              </w:rPr>
              <w:t>Short description</w:t>
            </w:r>
          </w:p>
        </w:tc>
        <w:tc>
          <w:tcPr>
            <w:tcW w:w="286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234075"/>
          </w:tcPr>
          <w:p w14:paraId="6D867DCE" w14:textId="77777777" w:rsidR="007034DA" w:rsidRPr="00B346A2" w:rsidRDefault="007034DA" w:rsidP="00B346A2">
            <w:pPr>
              <w:spacing w:before="120" w:after="120" w:line="264" w:lineRule="auto"/>
              <w:jc w:val="center"/>
              <w:rPr>
                <w:rFonts w:cs="Segoe UI"/>
                <w:b/>
                <w:color w:val="FFFFFF" w:themeColor="background1"/>
                <w:sz w:val="24"/>
                <w:szCs w:val="24"/>
                <w:lang w:val="en-CA"/>
              </w:rPr>
            </w:pPr>
            <w:r w:rsidRPr="00B346A2">
              <w:rPr>
                <w:rFonts w:cs="Segoe UI"/>
                <w:b/>
                <w:color w:val="FFFFFF" w:themeColor="background1"/>
                <w:sz w:val="24"/>
                <w:szCs w:val="24"/>
                <w:lang w:val="en-CA"/>
              </w:rPr>
              <w:t>Estimated timeline for recovery</w:t>
            </w:r>
          </w:p>
        </w:tc>
      </w:tr>
      <w:tr w:rsidR="007034DA" w:rsidRPr="007034DA" w14:paraId="46F768DA" w14:textId="77777777" w:rsidTr="00B346A2">
        <w:trPr>
          <w:jc w:val="left"/>
        </w:trPr>
        <w:tc>
          <w:tcPr>
            <w:tcW w:w="3681" w:type="dxa"/>
            <w:tcBorders>
              <w:top w:val="single" w:sz="4" w:space="0" w:color="FFFFFF" w:themeColor="background1"/>
            </w:tcBorders>
          </w:tcPr>
          <w:p w14:paraId="08E83A29" w14:textId="77777777" w:rsidR="007034DA" w:rsidRPr="00B346A2" w:rsidRDefault="007034DA" w:rsidP="007034DA">
            <w:pPr>
              <w:spacing w:after="0" w:line="264" w:lineRule="auto"/>
              <w:jc w:val="center"/>
              <w:rPr>
                <w:rFonts w:cs="Segoe UI"/>
                <w:bCs/>
                <w:color w:val="auto"/>
                <w:sz w:val="24"/>
                <w:szCs w:val="24"/>
                <w:lang w:val="en-CA"/>
              </w:rPr>
            </w:pPr>
          </w:p>
        </w:tc>
        <w:tc>
          <w:tcPr>
            <w:tcW w:w="4252" w:type="dxa"/>
            <w:tcBorders>
              <w:top w:val="single" w:sz="4" w:space="0" w:color="FFFFFF" w:themeColor="background1"/>
            </w:tcBorders>
          </w:tcPr>
          <w:p w14:paraId="500BE340" w14:textId="77777777" w:rsidR="007034DA" w:rsidRPr="00B346A2" w:rsidRDefault="007034DA" w:rsidP="007034DA">
            <w:pPr>
              <w:spacing w:after="0" w:line="264" w:lineRule="auto"/>
              <w:jc w:val="center"/>
              <w:rPr>
                <w:rFonts w:cs="Segoe UI"/>
                <w:bCs/>
                <w:color w:val="auto"/>
                <w:sz w:val="24"/>
                <w:szCs w:val="24"/>
                <w:lang w:val="en-CA"/>
              </w:rPr>
            </w:pPr>
          </w:p>
        </w:tc>
        <w:tc>
          <w:tcPr>
            <w:tcW w:w="2868" w:type="dxa"/>
            <w:tcBorders>
              <w:top w:val="single" w:sz="4" w:space="0" w:color="FFFFFF" w:themeColor="background1"/>
            </w:tcBorders>
          </w:tcPr>
          <w:p w14:paraId="7319FC77" w14:textId="77777777" w:rsidR="007034DA" w:rsidRPr="00B346A2" w:rsidRDefault="007034DA" w:rsidP="007034DA">
            <w:pPr>
              <w:spacing w:after="0" w:line="264" w:lineRule="auto"/>
              <w:jc w:val="center"/>
              <w:rPr>
                <w:rFonts w:cs="Segoe UI"/>
                <w:bCs/>
                <w:color w:val="auto"/>
                <w:sz w:val="24"/>
                <w:szCs w:val="24"/>
                <w:lang w:val="en-CA"/>
              </w:rPr>
            </w:pPr>
          </w:p>
        </w:tc>
      </w:tr>
      <w:tr w:rsidR="007034DA" w:rsidRPr="007034DA" w14:paraId="7CAA6D40" w14:textId="77777777" w:rsidTr="00B346A2">
        <w:trPr>
          <w:jc w:val="left"/>
        </w:trPr>
        <w:tc>
          <w:tcPr>
            <w:tcW w:w="3681" w:type="dxa"/>
          </w:tcPr>
          <w:p w14:paraId="1C7E4458" w14:textId="77777777" w:rsidR="007034DA" w:rsidRPr="00B346A2" w:rsidRDefault="007034DA" w:rsidP="007034DA">
            <w:pPr>
              <w:spacing w:after="0" w:line="264" w:lineRule="auto"/>
              <w:jc w:val="center"/>
              <w:rPr>
                <w:rFonts w:cs="Segoe UI"/>
                <w:bCs/>
                <w:color w:val="auto"/>
                <w:sz w:val="24"/>
                <w:szCs w:val="24"/>
                <w:lang w:val="en-CA"/>
              </w:rPr>
            </w:pPr>
          </w:p>
        </w:tc>
        <w:tc>
          <w:tcPr>
            <w:tcW w:w="4252" w:type="dxa"/>
          </w:tcPr>
          <w:p w14:paraId="3310B2F2" w14:textId="77777777" w:rsidR="007034DA" w:rsidRPr="00B346A2" w:rsidRDefault="007034DA" w:rsidP="007034DA">
            <w:pPr>
              <w:spacing w:after="0" w:line="264" w:lineRule="auto"/>
              <w:jc w:val="center"/>
              <w:rPr>
                <w:rFonts w:cs="Segoe UI"/>
                <w:bCs/>
                <w:color w:val="auto"/>
                <w:sz w:val="24"/>
                <w:szCs w:val="24"/>
                <w:lang w:val="en-CA"/>
              </w:rPr>
            </w:pPr>
          </w:p>
        </w:tc>
        <w:tc>
          <w:tcPr>
            <w:tcW w:w="2868" w:type="dxa"/>
          </w:tcPr>
          <w:p w14:paraId="22ADB2A0" w14:textId="77777777" w:rsidR="007034DA" w:rsidRPr="00B346A2" w:rsidRDefault="007034DA" w:rsidP="007034DA">
            <w:pPr>
              <w:spacing w:after="0" w:line="264" w:lineRule="auto"/>
              <w:jc w:val="center"/>
              <w:rPr>
                <w:rFonts w:cs="Segoe UI"/>
                <w:bCs/>
                <w:color w:val="auto"/>
                <w:sz w:val="24"/>
                <w:szCs w:val="24"/>
                <w:lang w:val="en-CA"/>
              </w:rPr>
            </w:pPr>
          </w:p>
        </w:tc>
      </w:tr>
      <w:tr w:rsidR="007034DA" w:rsidRPr="007034DA" w14:paraId="0ABE54F5" w14:textId="77777777" w:rsidTr="00B346A2">
        <w:trPr>
          <w:jc w:val="left"/>
        </w:trPr>
        <w:tc>
          <w:tcPr>
            <w:tcW w:w="3681" w:type="dxa"/>
          </w:tcPr>
          <w:p w14:paraId="312E3B3E" w14:textId="77777777" w:rsidR="007034DA" w:rsidRPr="00B346A2" w:rsidRDefault="007034DA" w:rsidP="007034DA">
            <w:pPr>
              <w:spacing w:after="0" w:line="264" w:lineRule="auto"/>
              <w:jc w:val="center"/>
              <w:rPr>
                <w:rFonts w:cs="Segoe UI"/>
                <w:bCs/>
                <w:color w:val="auto"/>
                <w:sz w:val="24"/>
                <w:szCs w:val="24"/>
                <w:lang w:val="en-CA"/>
              </w:rPr>
            </w:pPr>
          </w:p>
        </w:tc>
        <w:tc>
          <w:tcPr>
            <w:tcW w:w="4252" w:type="dxa"/>
          </w:tcPr>
          <w:p w14:paraId="55A39143" w14:textId="77777777" w:rsidR="007034DA" w:rsidRPr="00B346A2" w:rsidRDefault="007034DA" w:rsidP="007034DA">
            <w:pPr>
              <w:spacing w:after="0" w:line="264" w:lineRule="auto"/>
              <w:jc w:val="center"/>
              <w:rPr>
                <w:rFonts w:cs="Segoe UI"/>
                <w:bCs/>
                <w:color w:val="auto"/>
                <w:sz w:val="24"/>
                <w:szCs w:val="24"/>
                <w:lang w:val="en-CA"/>
              </w:rPr>
            </w:pPr>
          </w:p>
        </w:tc>
        <w:tc>
          <w:tcPr>
            <w:tcW w:w="2868" w:type="dxa"/>
          </w:tcPr>
          <w:p w14:paraId="7F08AC13" w14:textId="77777777" w:rsidR="007034DA" w:rsidRPr="00B346A2" w:rsidRDefault="007034DA" w:rsidP="007034DA">
            <w:pPr>
              <w:spacing w:after="0" w:line="264" w:lineRule="auto"/>
              <w:jc w:val="center"/>
              <w:rPr>
                <w:rFonts w:cs="Segoe UI"/>
                <w:bCs/>
                <w:color w:val="auto"/>
                <w:sz w:val="24"/>
                <w:szCs w:val="24"/>
                <w:lang w:val="en-CA"/>
              </w:rPr>
            </w:pPr>
          </w:p>
        </w:tc>
      </w:tr>
      <w:tr w:rsidR="007034DA" w:rsidRPr="007034DA" w14:paraId="28E04848" w14:textId="77777777" w:rsidTr="00B346A2">
        <w:trPr>
          <w:jc w:val="left"/>
        </w:trPr>
        <w:tc>
          <w:tcPr>
            <w:tcW w:w="3681" w:type="dxa"/>
          </w:tcPr>
          <w:p w14:paraId="42CDFED0" w14:textId="77777777" w:rsidR="007034DA" w:rsidRPr="00B346A2" w:rsidRDefault="007034DA" w:rsidP="007034DA">
            <w:pPr>
              <w:spacing w:after="0" w:line="264" w:lineRule="auto"/>
              <w:jc w:val="center"/>
              <w:rPr>
                <w:rFonts w:cs="Segoe UI"/>
                <w:bCs/>
                <w:color w:val="auto"/>
                <w:sz w:val="24"/>
                <w:szCs w:val="24"/>
                <w:lang w:val="en-CA"/>
              </w:rPr>
            </w:pPr>
          </w:p>
        </w:tc>
        <w:tc>
          <w:tcPr>
            <w:tcW w:w="4252" w:type="dxa"/>
          </w:tcPr>
          <w:p w14:paraId="73B55A29" w14:textId="77777777" w:rsidR="007034DA" w:rsidRPr="00B346A2" w:rsidRDefault="007034DA" w:rsidP="007034DA">
            <w:pPr>
              <w:spacing w:after="0" w:line="264" w:lineRule="auto"/>
              <w:jc w:val="center"/>
              <w:rPr>
                <w:rFonts w:cs="Segoe UI"/>
                <w:bCs/>
                <w:color w:val="auto"/>
                <w:sz w:val="24"/>
                <w:szCs w:val="24"/>
                <w:lang w:val="en-CA"/>
              </w:rPr>
            </w:pPr>
          </w:p>
        </w:tc>
        <w:tc>
          <w:tcPr>
            <w:tcW w:w="2868" w:type="dxa"/>
          </w:tcPr>
          <w:p w14:paraId="0F50C69E" w14:textId="77777777" w:rsidR="007034DA" w:rsidRPr="00B346A2" w:rsidRDefault="007034DA" w:rsidP="007034DA">
            <w:pPr>
              <w:keepNext/>
              <w:spacing w:after="0" w:line="264" w:lineRule="auto"/>
              <w:jc w:val="center"/>
              <w:rPr>
                <w:rFonts w:cs="Segoe UI"/>
                <w:bCs/>
                <w:color w:val="auto"/>
                <w:sz w:val="24"/>
                <w:szCs w:val="24"/>
                <w:lang w:val="en-CA"/>
              </w:rPr>
            </w:pPr>
          </w:p>
        </w:tc>
      </w:tr>
    </w:tbl>
    <w:p w14:paraId="5919745F" w14:textId="6ABBF5E4" w:rsidR="007034DA" w:rsidRPr="00B346A2" w:rsidRDefault="007034DA" w:rsidP="007B1C2E">
      <w:pPr>
        <w:spacing w:after="0" w:line="264" w:lineRule="auto"/>
        <w:jc w:val="center"/>
        <w:rPr>
          <w:rFonts w:eastAsia="Yu Mincho"/>
          <w:color w:val="44546A"/>
          <w:sz w:val="20"/>
          <w:szCs w:val="20"/>
          <w14:ligatures w14:val="standardContextual"/>
        </w:rPr>
      </w:pPr>
      <w:bookmarkStart w:id="231" w:name="_Toc191304781"/>
      <w:r w:rsidRPr="00B346A2">
        <w:rPr>
          <w:rFonts w:eastAsia="Yu Mincho"/>
          <w:color w:val="44546A"/>
          <w:sz w:val="20"/>
          <w:szCs w:val="20"/>
          <w14:ligatures w14:val="standardContextual"/>
        </w:rPr>
        <w:t xml:space="preserve">Table </w:t>
      </w:r>
      <w:r w:rsidR="002D127E" w:rsidRPr="00B346A2">
        <w:rPr>
          <w:rFonts w:eastAsia="Yu Mincho"/>
          <w:color w:val="44546A"/>
          <w:sz w:val="20"/>
          <w:szCs w:val="20"/>
          <w14:ligatures w14:val="standardContextual"/>
        </w:rPr>
        <w:fldChar w:fldCharType="begin"/>
      </w:r>
      <w:r w:rsidR="002D127E" w:rsidRPr="00915EE1">
        <w:rPr>
          <w:rFonts w:eastAsia="Yu Mincho"/>
          <w:color w:val="44546A"/>
          <w:sz w:val="20"/>
          <w:szCs w:val="20"/>
          <w14:ligatures w14:val="standardContextual"/>
        </w:rPr>
        <w:instrText xml:space="preserve"> SEQ Table \* ARABIC </w:instrText>
      </w:r>
      <w:r w:rsidR="002D127E" w:rsidRPr="00B346A2">
        <w:rPr>
          <w:rFonts w:eastAsia="Yu Mincho"/>
          <w:color w:val="44546A"/>
          <w:sz w:val="20"/>
          <w:szCs w:val="20"/>
          <w14:ligatures w14:val="standardContextual"/>
        </w:rPr>
        <w:fldChar w:fldCharType="separate"/>
      </w:r>
      <w:r w:rsidR="002D127E" w:rsidRPr="00B346A2">
        <w:rPr>
          <w:rFonts w:eastAsia="Yu Mincho"/>
          <w:color w:val="44546A"/>
          <w:sz w:val="20"/>
          <w:szCs w:val="20"/>
          <w14:ligatures w14:val="standardContextual"/>
        </w:rPr>
        <w:t>3</w:t>
      </w:r>
      <w:r w:rsidR="00433B25">
        <w:rPr>
          <w:rFonts w:eastAsia="Yu Mincho"/>
          <w:color w:val="44546A"/>
          <w:sz w:val="20"/>
          <w:szCs w:val="20"/>
          <w14:ligatures w14:val="standardContextual"/>
        </w:rPr>
        <w:t>7</w:t>
      </w:r>
      <w:r w:rsidR="002D127E" w:rsidRPr="00B346A2">
        <w:rPr>
          <w:rFonts w:eastAsia="Yu Mincho"/>
          <w:color w:val="44546A"/>
          <w:sz w:val="20"/>
          <w:szCs w:val="20"/>
          <w14:ligatures w14:val="standardContextual"/>
        </w:rPr>
        <w:fldChar w:fldCharType="end"/>
      </w:r>
      <w:r w:rsidRPr="00B346A2">
        <w:rPr>
          <w:rFonts w:eastAsia="Yu Mincho"/>
          <w:color w:val="44546A"/>
          <w:sz w:val="20"/>
          <w:szCs w:val="20"/>
          <w14:ligatures w14:val="standardContextual"/>
        </w:rPr>
        <w:t>: Educational impacts</w:t>
      </w:r>
      <w:bookmarkEnd w:id="231"/>
    </w:p>
    <w:p w14:paraId="43E6CB1A" w14:textId="7D4C9318" w:rsidR="007034DA" w:rsidRPr="007034DA" w:rsidRDefault="007034DA" w:rsidP="007F18D6">
      <w:pPr>
        <w:pStyle w:val="Heading2"/>
        <w:rPr>
          <w:lang w:val="en-CA"/>
        </w:rPr>
      </w:pPr>
      <w:bookmarkStart w:id="232" w:name="_Toc204347446"/>
      <w:bookmarkStart w:id="233" w:name="_Toc207798229"/>
      <w:bookmarkStart w:id="234" w:name="_Toc212641977"/>
      <w:r w:rsidRPr="007034DA">
        <w:rPr>
          <w:lang w:val="en-CA"/>
        </w:rPr>
        <w:t>7.</w:t>
      </w:r>
      <w:r w:rsidR="00DD5D61">
        <w:rPr>
          <w:lang w:val="en-CA"/>
        </w:rPr>
        <w:t>4</w:t>
      </w:r>
      <w:r w:rsidRPr="007034DA">
        <w:rPr>
          <w:lang w:val="en-CA"/>
        </w:rPr>
        <w:t xml:space="preserve"> Childcare impacts</w:t>
      </w:r>
      <w:bookmarkEnd w:id="232"/>
      <w:bookmarkEnd w:id="233"/>
      <w:bookmarkEnd w:id="234"/>
    </w:p>
    <w:p w14:paraId="150EAE88" w14:textId="370AFDE3" w:rsidR="007034DA" w:rsidRPr="007034DA" w:rsidRDefault="007034DA" w:rsidP="00B346A2">
      <w:pPr>
        <w:spacing w:line="264" w:lineRule="auto"/>
        <w:rPr>
          <w:rFonts w:eastAsia="Calibri" w:cs="Segoe UI"/>
          <w:color w:val="auto"/>
          <w:sz w:val="24"/>
          <w:lang w:val="en-CA"/>
        </w:rPr>
      </w:pPr>
      <w:r w:rsidRPr="007034DA">
        <w:rPr>
          <w:rFonts w:eastAsia="Calibri" w:cs="Segoe UI"/>
          <w:color w:val="auto"/>
          <w:sz w:val="24"/>
          <w:lang w:val="en-CA"/>
        </w:rPr>
        <w:t>List any childcare services or supports that have been impacted, such as before and after school programs, daycares, day camps or overnight camps. Include a short description of the impact as well as a timeline for recovery.</w:t>
      </w:r>
    </w:p>
    <w:tbl>
      <w:tblPr>
        <w:tblStyle w:val="TableGrid1"/>
        <w:tblW w:w="10485" w:type="dxa"/>
        <w:jc w:val="left"/>
        <w:tblLook w:val="04A0" w:firstRow="1" w:lastRow="0" w:firstColumn="1" w:lastColumn="0" w:noHBand="0" w:noVBand="1"/>
        <w:tblCaption w:val="Household and Individual Needs gathered in Household PDNAs"/>
      </w:tblPr>
      <w:tblGrid>
        <w:gridCol w:w="3539"/>
        <w:gridCol w:w="4253"/>
        <w:gridCol w:w="2693"/>
      </w:tblGrid>
      <w:tr w:rsidR="007034DA" w:rsidRPr="0057653F" w14:paraId="06DE8C0C" w14:textId="77777777" w:rsidTr="00B346A2">
        <w:trPr>
          <w:cantSplit/>
          <w:tblHeader/>
          <w:jc w:val="left"/>
        </w:trPr>
        <w:tc>
          <w:tcPr>
            <w:tcW w:w="353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234075"/>
          </w:tcPr>
          <w:p w14:paraId="6F4A548C" w14:textId="62E56F81" w:rsidR="007034DA" w:rsidRPr="00B346A2" w:rsidRDefault="007B1C2E" w:rsidP="00B346A2">
            <w:pPr>
              <w:spacing w:before="120" w:after="120" w:line="264" w:lineRule="auto"/>
              <w:jc w:val="center"/>
              <w:rPr>
                <w:rFonts w:cs="Segoe UI"/>
                <w:b/>
                <w:color w:val="FFFFFF" w:themeColor="background1"/>
                <w:sz w:val="24"/>
                <w:szCs w:val="24"/>
                <w:lang w:val="en-CA"/>
              </w:rPr>
            </w:pPr>
            <w:r w:rsidRPr="00B346A2">
              <w:rPr>
                <w:rFonts w:cs="Segoe UI"/>
                <w:b/>
                <w:color w:val="FFFFFF" w:themeColor="background1"/>
                <w:sz w:val="24"/>
                <w:szCs w:val="24"/>
                <w:lang w:val="en-CA"/>
              </w:rPr>
              <w:t>Childcare</w:t>
            </w:r>
            <w:r w:rsidR="007034DA" w:rsidRPr="00B346A2">
              <w:rPr>
                <w:rFonts w:cs="Segoe UI"/>
                <w:b/>
                <w:color w:val="FFFFFF" w:themeColor="background1"/>
                <w:sz w:val="24"/>
                <w:szCs w:val="24"/>
                <w:lang w:val="en-CA"/>
              </w:rPr>
              <w:t xml:space="preserve"> impact</w:t>
            </w:r>
          </w:p>
        </w:tc>
        <w:tc>
          <w:tcPr>
            <w:tcW w:w="425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234075"/>
          </w:tcPr>
          <w:p w14:paraId="119A6118" w14:textId="3BBAB792" w:rsidR="007034DA" w:rsidRPr="00B346A2" w:rsidRDefault="007034DA" w:rsidP="00B346A2">
            <w:pPr>
              <w:spacing w:before="120" w:after="120" w:line="264" w:lineRule="auto"/>
              <w:jc w:val="center"/>
              <w:rPr>
                <w:rFonts w:cs="Segoe UI"/>
                <w:b/>
                <w:color w:val="FFFFFF" w:themeColor="background1"/>
                <w:sz w:val="24"/>
                <w:szCs w:val="24"/>
                <w:lang w:val="en-CA"/>
              </w:rPr>
            </w:pPr>
            <w:r w:rsidRPr="00B346A2">
              <w:rPr>
                <w:rFonts w:cs="Segoe UI"/>
                <w:b/>
                <w:color w:val="FFFFFF" w:themeColor="background1"/>
                <w:sz w:val="24"/>
                <w:szCs w:val="24"/>
                <w:lang w:val="en-CA"/>
              </w:rPr>
              <w:t xml:space="preserve">Short </w:t>
            </w:r>
            <w:r w:rsidR="00697FC4">
              <w:rPr>
                <w:rFonts w:cs="Segoe UI"/>
                <w:b/>
                <w:color w:val="FFFFFF" w:themeColor="background1"/>
                <w:sz w:val="24"/>
                <w:szCs w:val="24"/>
                <w:lang w:val="en-CA"/>
              </w:rPr>
              <w:t>d</w:t>
            </w:r>
            <w:r w:rsidRPr="00B346A2">
              <w:rPr>
                <w:rFonts w:cs="Segoe UI"/>
                <w:b/>
                <w:color w:val="FFFFFF" w:themeColor="background1"/>
                <w:sz w:val="24"/>
                <w:szCs w:val="24"/>
                <w:lang w:val="en-CA"/>
              </w:rPr>
              <w:t>escription</w:t>
            </w:r>
          </w:p>
        </w:tc>
        <w:tc>
          <w:tcPr>
            <w:tcW w:w="269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234075"/>
          </w:tcPr>
          <w:p w14:paraId="6A8B8E4A" w14:textId="77777777" w:rsidR="007034DA" w:rsidRPr="00B346A2" w:rsidRDefault="007034DA" w:rsidP="00B346A2">
            <w:pPr>
              <w:spacing w:before="120" w:after="120" w:line="264" w:lineRule="auto"/>
              <w:jc w:val="center"/>
              <w:rPr>
                <w:rFonts w:cs="Segoe UI"/>
                <w:b/>
                <w:color w:val="FFFFFF" w:themeColor="background1"/>
                <w:sz w:val="24"/>
                <w:szCs w:val="24"/>
                <w:lang w:val="en-CA"/>
              </w:rPr>
            </w:pPr>
            <w:r w:rsidRPr="00B346A2">
              <w:rPr>
                <w:rFonts w:cs="Segoe UI"/>
                <w:b/>
                <w:color w:val="FFFFFF" w:themeColor="background1"/>
                <w:sz w:val="24"/>
                <w:szCs w:val="24"/>
                <w:lang w:val="en-CA"/>
              </w:rPr>
              <w:t>Estimated timeline for recovery</w:t>
            </w:r>
          </w:p>
        </w:tc>
      </w:tr>
      <w:tr w:rsidR="007034DA" w:rsidRPr="007034DA" w14:paraId="267075EF" w14:textId="77777777" w:rsidTr="00B346A2">
        <w:trPr>
          <w:jc w:val="left"/>
        </w:trPr>
        <w:tc>
          <w:tcPr>
            <w:tcW w:w="3539" w:type="dxa"/>
            <w:tcBorders>
              <w:top w:val="single" w:sz="4" w:space="0" w:color="FFFFFF" w:themeColor="background1"/>
            </w:tcBorders>
          </w:tcPr>
          <w:p w14:paraId="22AF4FB3" w14:textId="77777777" w:rsidR="007034DA" w:rsidRPr="00B346A2" w:rsidRDefault="007034DA" w:rsidP="007034DA">
            <w:pPr>
              <w:spacing w:after="0" w:line="264" w:lineRule="auto"/>
              <w:jc w:val="center"/>
              <w:rPr>
                <w:rFonts w:cs="Segoe UI"/>
                <w:bCs/>
                <w:color w:val="auto"/>
                <w:sz w:val="24"/>
                <w:szCs w:val="24"/>
                <w:lang w:val="en-CA"/>
              </w:rPr>
            </w:pPr>
          </w:p>
        </w:tc>
        <w:tc>
          <w:tcPr>
            <w:tcW w:w="4253" w:type="dxa"/>
            <w:tcBorders>
              <w:top w:val="single" w:sz="4" w:space="0" w:color="FFFFFF" w:themeColor="background1"/>
            </w:tcBorders>
          </w:tcPr>
          <w:p w14:paraId="3A91475E" w14:textId="77777777" w:rsidR="007034DA" w:rsidRPr="00B346A2" w:rsidRDefault="007034DA" w:rsidP="007034DA">
            <w:pPr>
              <w:spacing w:after="0" w:line="264" w:lineRule="auto"/>
              <w:jc w:val="center"/>
              <w:rPr>
                <w:rFonts w:cs="Segoe UI"/>
                <w:bCs/>
                <w:color w:val="auto"/>
                <w:sz w:val="24"/>
                <w:szCs w:val="24"/>
                <w:lang w:val="en-CA"/>
              </w:rPr>
            </w:pPr>
          </w:p>
        </w:tc>
        <w:tc>
          <w:tcPr>
            <w:tcW w:w="2693" w:type="dxa"/>
            <w:tcBorders>
              <w:top w:val="single" w:sz="4" w:space="0" w:color="FFFFFF" w:themeColor="background1"/>
            </w:tcBorders>
          </w:tcPr>
          <w:p w14:paraId="726BA39B" w14:textId="77777777" w:rsidR="007034DA" w:rsidRPr="00B346A2" w:rsidRDefault="007034DA" w:rsidP="007034DA">
            <w:pPr>
              <w:spacing w:after="0" w:line="264" w:lineRule="auto"/>
              <w:jc w:val="center"/>
              <w:rPr>
                <w:rFonts w:cs="Segoe UI"/>
                <w:bCs/>
                <w:color w:val="auto"/>
                <w:sz w:val="24"/>
                <w:szCs w:val="24"/>
                <w:lang w:val="en-CA"/>
              </w:rPr>
            </w:pPr>
          </w:p>
        </w:tc>
      </w:tr>
      <w:tr w:rsidR="007034DA" w:rsidRPr="007034DA" w14:paraId="0756F2D4" w14:textId="77777777" w:rsidTr="00B346A2">
        <w:trPr>
          <w:jc w:val="left"/>
        </w:trPr>
        <w:tc>
          <w:tcPr>
            <w:tcW w:w="3539" w:type="dxa"/>
          </w:tcPr>
          <w:p w14:paraId="436918C8" w14:textId="77777777" w:rsidR="007034DA" w:rsidRPr="00B346A2" w:rsidRDefault="007034DA" w:rsidP="007034DA">
            <w:pPr>
              <w:spacing w:after="0" w:line="264" w:lineRule="auto"/>
              <w:jc w:val="center"/>
              <w:rPr>
                <w:rFonts w:cs="Segoe UI"/>
                <w:bCs/>
                <w:color w:val="auto"/>
                <w:sz w:val="24"/>
                <w:szCs w:val="24"/>
                <w:lang w:val="en-CA"/>
              </w:rPr>
            </w:pPr>
          </w:p>
        </w:tc>
        <w:tc>
          <w:tcPr>
            <w:tcW w:w="4253" w:type="dxa"/>
          </w:tcPr>
          <w:p w14:paraId="31E88B05" w14:textId="77777777" w:rsidR="007034DA" w:rsidRPr="00B346A2" w:rsidRDefault="007034DA" w:rsidP="007034DA">
            <w:pPr>
              <w:spacing w:after="0" w:line="264" w:lineRule="auto"/>
              <w:jc w:val="center"/>
              <w:rPr>
                <w:rFonts w:cs="Segoe UI"/>
                <w:bCs/>
                <w:color w:val="auto"/>
                <w:sz w:val="24"/>
                <w:szCs w:val="24"/>
                <w:lang w:val="en-CA"/>
              </w:rPr>
            </w:pPr>
          </w:p>
        </w:tc>
        <w:tc>
          <w:tcPr>
            <w:tcW w:w="2693" w:type="dxa"/>
          </w:tcPr>
          <w:p w14:paraId="412A1AE7" w14:textId="77777777" w:rsidR="007034DA" w:rsidRPr="00B346A2" w:rsidRDefault="007034DA" w:rsidP="007034DA">
            <w:pPr>
              <w:spacing w:after="0" w:line="264" w:lineRule="auto"/>
              <w:jc w:val="center"/>
              <w:rPr>
                <w:rFonts w:cs="Segoe UI"/>
                <w:bCs/>
                <w:color w:val="auto"/>
                <w:sz w:val="24"/>
                <w:szCs w:val="24"/>
                <w:lang w:val="en-CA"/>
              </w:rPr>
            </w:pPr>
          </w:p>
        </w:tc>
      </w:tr>
      <w:tr w:rsidR="007034DA" w:rsidRPr="007034DA" w14:paraId="019BFFBC" w14:textId="77777777" w:rsidTr="00B346A2">
        <w:trPr>
          <w:jc w:val="left"/>
        </w:trPr>
        <w:tc>
          <w:tcPr>
            <w:tcW w:w="3539" w:type="dxa"/>
          </w:tcPr>
          <w:p w14:paraId="2DAE5980" w14:textId="77777777" w:rsidR="007034DA" w:rsidRPr="00B346A2" w:rsidRDefault="007034DA" w:rsidP="007034DA">
            <w:pPr>
              <w:spacing w:after="0" w:line="264" w:lineRule="auto"/>
              <w:jc w:val="center"/>
              <w:rPr>
                <w:rFonts w:cs="Segoe UI"/>
                <w:bCs/>
                <w:color w:val="auto"/>
                <w:sz w:val="24"/>
                <w:szCs w:val="24"/>
                <w:lang w:val="en-CA"/>
              </w:rPr>
            </w:pPr>
          </w:p>
        </w:tc>
        <w:tc>
          <w:tcPr>
            <w:tcW w:w="4253" w:type="dxa"/>
          </w:tcPr>
          <w:p w14:paraId="14AC5CF8" w14:textId="77777777" w:rsidR="007034DA" w:rsidRPr="00B346A2" w:rsidRDefault="007034DA" w:rsidP="007034DA">
            <w:pPr>
              <w:spacing w:after="0" w:line="264" w:lineRule="auto"/>
              <w:jc w:val="center"/>
              <w:rPr>
                <w:rFonts w:cs="Segoe UI"/>
                <w:bCs/>
                <w:color w:val="auto"/>
                <w:sz w:val="24"/>
                <w:szCs w:val="24"/>
                <w:lang w:val="en-CA"/>
              </w:rPr>
            </w:pPr>
          </w:p>
        </w:tc>
        <w:tc>
          <w:tcPr>
            <w:tcW w:w="2693" w:type="dxa"/>
          </w:tcPr>
          <w:p w14:paraId="337744ED" w14:textId="77777777" w:rsidR="007034DA" w:rsidRPr="00B346A2" w:rsidRDefault="007034DA" w:rsidP="007034DA">
            <w:pPr>
              <w:spacing w:after="0" w:line="264" w:lineRule="auto"/>
              <w:jc w:val="center"/>
              <w:rPr>
                <w:rFonts w:cs="Segoe UI"/>
                <w:bCs/>
                <w:color w:val="auto"/>
                <w:sz w:val="24"/>
                <w:szCs w:val="24"/>
                <w:lang w:val="en-CA"/>
              </w:rPr>
            </w:pPr>
          </w:p>
        </w:tc>
      </w:tr>
      <w:tr w:rsidR="007034DA" w:rsidRPr="007034DA" w14:paraId="2901E12F" w14:textId="77777777" w:rsidTr="00B346A2">
        <w:trPr>
          <w:jc w:val="left"/>
        </w:trPr>
        <w:tc>
          <w:tcPr>
            <w:tcW w:w="3539" w:type="dxa"/>
          </w:tcPr>
          <w:p w14:paraId="58AE7549" w14:textId="77777777" w:rsidR="007034DA" w:rsidRPr="00B346A2" w:rsidRDefault="007034DA" w:rsidP="007034DA">
            <w:pPr>
              <w:spacing w:after="0" w:line="264" w:lineRule="auto"/>
              <w:jc w:val="center"/>
              <w:rPr>
                <w:rFonts w:cs="Segoe UI"/>
                <w:bCs/>
                <w:color w:val="auto"/>
                <w:sz w:val="24"/>
                <w:szCs w:val="24"/>
                <w:lang w:val="en-CA"/>
              </w:rPr>
            </w:pPr>
          </w:p>
        </w:tc>
        <w:tc>
          <w:tcPr>
            <w:tcW w:w="4253" w:type="dxa"/>
          </w:tcPr>
          <w:p w14:paraId="37D64EE2" w14:textId="77777777" w:rsidR="007034DA" w:rsidRPr="00B346A2" w:rsidRDefault="007034DA" w:rsidP="007034DA">
            <w:pPr>
              <w:spacing w:after="0" w:line="264" w:lineRule="auto"/>
              <w:jc w:val="center"/>
              <w:rPr>
                <w:rFonts w:cs="Segoe UI"/>
                <w:bCs/>
                <w:color w:val="auto"/>
                <w:sz w:val="24"/>
                <w:szCs w:val="24"/>
                <w:lang w:val="en-CA"/>
              </w:rPr>
            </w:pPr>
          </w:p>
        </w:tc>
        <w:tc>
          <w:tcPr>
            <w:tcW w:w="2693" w:type="dxa"/>
          </w:tcPr>
          <w:p w14:paraId="339CFF7B" w14:textId="77777777" w:rsidR="007034DA" w:rsidRPr="00B346A2" w:rsidRDefault="007034DA" w:rsidP="007034DA">
            <w:pPr>
              <w:spacing w:after="0" w:line="264" w:lineRule="auto"/>
              <w:jc w:val="center"/>
              <w:rPr>
                <w:rFonts w:cs="Segoe UI"/>
                <w:bCs/>
                <w:color w:val="auto"/>
                <w:sz w:val="24"/>
                <w:szCs w:val="24"/>
                <w:lang w:val="en-CA"/>
              </w:rPr>
            </w:pPr>
          </w:p>
        </w:tc>
      </w:tr>
    </w:tbl>
    <w:p w14:paraId="583D522C" w14:textId="5158A607" w:rsidR="007034DA" w:rsidRPr="00B346A2" w:rsidRDefault="007034DA" w:rsidP="007B1C2E">
      <w:pPr>
        <w:spacing w:after="0" w:line="264" w:lineRule="auto"/>
        <w:jc w:val="center"/>
        <w:rPr>
          <w:rFonts w:eastAsia="Yu Mincho"/>
          <w:color w:val="44546A"/>
          <w:sz w:val="20"/>
          <w:szCs w:val="20"/>
          <w14:ligatures w14:val="standardContextual"/>
        </w:rPr>
      </w:pPr>
      <w:bookmarkStart w:id="235" w:name="_Toc191304782"/>
      <w:r w:rsidRPr="00B346A2">
        <w:rPr>
          <w:rFonts w:eastAsia="Yu Mincho"/>
          <w:color w:val="44546A"/>
          <w:sz w:val="20"/>
          <w:szCs w:val="20"/>
          <w14:ligatures w14:val="standardContextual"/>
        </w:rPr>
        <w:t xml:space="preserve">Table </w:t>
      </w:r>
      <w:r w:rsidR="002D127E" w:rsidRPr="00B346A2">
        <w:rPr>
          <w:rFonts w:eastAsia="Yu Mincho"/>
          <w:color w:val="44546A"/>
          <w:sz w:val="20"/>
          <w:szCs w:val="20"/>
          <w14:ligatures w14:val="standardContextual"/>
        </w:rPr>
        <w:fldChar w:fldCharType="begin"/>
      </w:r>
      <w:r w:rsidR="002D127E" w:rsidRPr="00915EE1">
        <w:rPr>
          <w:rFonts w:eastAsia="Yu Mincho"/>
          <w:color w:val="44546A"/>
          <w:sz w:val="20"/>
          <w:szCs w:val="20"/>
          <w14:ligatures w14:val="standardContextual"/>
        </w:rPr>
        <w:instrText xml:space="preserve"> SEQ Table \* ARABIC </w:instrText>
      </w:r>
      <w:r w:rsidR="002D127E" w:rsidRPr="00B346A2">
        <w:rPr>
          <w:rFonts w:eastAsia="Yu Mincho"/>
          <w:color w:val="44546A"/>
          <w:sz w:val="20"/>
          <w:szCs w:val="20"/>
          <w14:ligatures w14:val="standardContextual"/>
        </w:rPr>
        <w:fldChar w:fldCharType="separate"/>
      </w:r>
      <w:r w:rsidR="002D127E" w:rsidRPr="00B346A2">
        <w:rPr>
          <w:rFonts w:eastAsia="Yu Mincho"/>
          <w:color w:val="44546A"/>
          <w:sz w:val="20"/>
          <w:szCs w:val="20"/>
          <w14:ligatures w14:val="standardContextual"/>
        </w:rPr>
        <w:t>3</w:t>
      </w:r>
      <w:r w:rsidR="00433B25">
        <w:rPr>
          <w:rFonts w:eastAsia="Yu Mincho"/>
          <w:color w:val="44546A"/>
          <w:sz w:val="20"/>
          <w:szCs w:val="20"/>
          <w14:ligatures w14:val="standardContextual"/>
        </w:rPr>
        <w:t>8</w:t>
      </w:r>
      <w:r w:rsidR="002D127E" w:rsidRPr="00B346A2">
        <w:rPr>
          <w:rFonts w:eastAsia="Yu Mincho"/>
          <w:color w:val="44546A"/>
          <w:sz w:val="20"/>
          <w:szCs w:val="20"/>
          <w14:ligatures w14:val="standardContextual"/>
        </w:rPr>
        <w:fldChar w:fldCharType="end"/>
      </w:r>
      <w:r w:rsidRPr="00B346A2">
        <w:rPr>
          <w:rFonts w:eastAsia="Yu Mincho"/>
          <w:color w:val="44546A"/>
          <w:sz w:val="20"/>
          <w:szCs w:val="20"/>
          <w14:ligatures w14:val="standardContextual"/>
        </w:rPr>
        <w:t>: Childcare impacts</w:t>
      </w:r>
      <w:bookmarkEnd w:id="235"/>
    </w:p>
    <w:p w14:paraId="11B4682E" w14:textId="1CA15527" w:rsidR="007034DA" w:rsidRPr="007034DA" w:rsidRDefault="007034DA" w:rsidP="007F18D6">
      <w:pPr>
        <w:pStyle w:val="Heading2"/>
        <w:rPr>
          <w:lang w:val="en-CA"/>
        </w:rPr>
      </w:pPr>
      <w:bookmarkStart w:id="236" w:name="_Toc190856199"/>
      <w:bookmarkStart w:id="237" w:name="_Toc204347447"/>
      <w:bookmarkStart w:id="238" w:name="_Toc207798230"/>
      <w:bookmarkStart w:id="239" w:name="_Toc212641978"/>
      <w:bookmarkStart w:id="240" w:name="_Toc187223984"/>
      <w:bookmarkStart w:id="241" w:name="_Toc146109922"/>
      <w:r w:rsidRPr="007034DA">
        <w:rPr>
          <w:lang w:val="en-CA"/>
        </w:rPr>
        <w:lastRenderedPageBreak/>
        <w:t>7.</w:t>
      </w:r>
      <w:r w:rsidR="00DD5D61">
        <w:rPr>
          <w:lang w:val="en-CA"/>
        </w:rPr>
        <w:t xml:space="preserve">5 </w:t>
      </w:r>
      <w:r w:rsidRPr="007034DA">
        <w:rPr>
          <w:lang w:val="en-CA"/>
        </w:rPr>
        <w:t>Recovery support agreements</w:t>
      </w:r>
      <w:bookmarkEnd w:id="236"/>
      <w:bookmarkEnd w:id="237"/>
      <w:bookmarkEnd w:id="238"/>
      <w:bookmarkEnd w:id="239"/>
    </w:p>
    <w:p w14:paraId="07CE5305" w14:textId="69F154FC" w:rsidR="007034DA" w:rsidRPr="007034DA" w:rsidRDefault="00BC423D" w:rsidP="00B346A2">
      <w:pPr>
        <w:spacing w:line="264" w:lineRule="auto"/>
        <w:rPr>
          <w:rFonts w:eastAsia="Calibri" w:cs="Segoe UI"/>
          <w:color w:val="auto"/>
          <w:sz w:val="24"/>
          <w:lang w:val="en-CA"/>
        </w:rPr>
      </w:pPr>
      <w:r>
        <w:rPr>
          <w:rFonts w:eastAsia="Calibri" w:cs="Segoe UI"/>
          <w:color w:val="auto"/>
          <w:sz w:val="24"/>
          <w:lang w:val="en-CA"/>
        </w:rPr>
        <w:t>L</w:t>
      </w:r>
      <w:r w:rsidR="007034DA" w:rsidRPr="007034DA">
        <w:rPr>
          <w:rFonts w:eastAsia="Calibri" w:cs="Segoe UI"/>
          <w:color w:val="auto"/>
          <w:sz w:val="24"/>
          <w:lang w:val="en-CA"/>
        </w:rPr>
        <w:t xml:space="preserve">ist any recovery support agreements the community has in place that could support recovery in the social recovery sector (e.g., mutual aid agreements, services agreements, supplier arrangements). </w:t>
      </w:r>
    </w:p>
    <w:tbl>
      <w:tblPr>
        <w:tblStyle w:val="TableGrid1"/>
        <w:tblW w:w="0" w:type="auto"/>
        <w:jc w:val="left"/>
        <w:tblLook w:val="04A0" w:firstRow="1" w:lastRow="0" w:firstColumn="1" w:lastColumn="0" w:noHBand="0" w:noVBand="1"/>
      </w:tblPr>
      <w:tblGrid>
        <w:gridCol w:w="4248"/>
        <w:gridCol w:w="2268"/>
        <w:gridCol w:w="4006"/>
      </w:tblGrid>
      <w:tr w:rsidR="007034DA" w:rsidRPr="00697FC4" w14:paraId="00DF1BF4" w14:textId="77777777" w:rsidTr="00B346A2">
        <w:trPr>
          <w:jc w:val="left"/>
        </w:trPr>
        <w:tc>
          <w:tcPr>
            <w:tcW w:w="424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234075"/>
          </w:tcPr>
          <w:p w14:paraId="1153A203" w14:textId="084508B1" w:rsidR="007034DA" w:rsidRPr="00B346A2" w:rsidRDefault="007034DA" w:rsidP="00B346A2">
            <w:pPr>
              <w:spacing w:before="120" w:after="120" w:line="264" w:lineRule="auto"/>
              <w:jc w:val="center"/>
              <w:rPr>
                <w:rFonts w:cs="Segoe UI"/>
                <w:b/>
                <w:color w:val="FFFFFF" w:themeColor="background1"/>
                <w:sz w:val="24"/>
                <w:szCs w:val="24"/>
                <w:lang w:val="en-CA"/>
              </w:rPr>
            </w:pPr>
            <w:r w:rsidRPr="00B346A2">
              <w:rPr>
                <w:rFonts w:cs="Segoe UI"/>
                <w:b/>
                <w:color w:val="FFFFFF" w:themeColor="background1"/>
                <w:sz w:val="24"/>
                <w:szCs w:val="24"/>
                <w:lang w:val="en-CA"/>
              </w:rPr>
              <w:t xml:space="preserve">Agreement </w:t>
            </w:r>
            <w:r w:rsidR="007B1C2E">
              <w:rPr>
                <w:rFonts w:cs="Segoe UI"/>
                <w:b/>
                <w:color w:val="FFFFFF" w:themeColor="background1"/>
                <w:sz w:val="24"/>
                <w:szCs w:val="24"/>
                <w:lang w:val="en-CA"/>
              </w:rPr>
              <w:t>n</w:t>
            </w:r>
            <w:r w:rsidRPr="00B346A2">
              <w:rPr>
                <w:rFonts w:cs="Segoe UI"/>
                <w:b/>
                <w:color w:val="FFFFFF" w:themeColor="background1"/>
                <w:sz w:val="24"/>
                <w:szCs w:val="24"/>
                <w:lang w:val="en-CA"/>
              </w:rPr>
              <w:t>ame</w:t>
            </w:r>
          </w:p>
        </w:tc>
        <w:tc>
          <w:tcPr>
            <w:tcW w:w="226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234075"/>
          </w:tcPr>
          <w:p w14:paraId="507B1399" w14:textId="77777777" w:rsidR="007034DA" w:rsidRPr="00B346A2" w:rsidRDefault="007034DA" w:rsidP="00B346A2">
            <w:pPr>
              <w:spacing w:before="120" w:after="120" w:line="264" w:lineRule="auto"/>
              <w:jc w:val="center"/>
              <w:rPr>
                <w:rFonts w:cs="Segoe UI"/>
                <w:b/>
                <w:color w:val="FFFFFF" w:themeColor="background1"/>
                <w:sz w:val="24"/>
                <w:szCs w:val="24"/>
                <w:lang w:val="en-CA"/>
              </w:rPr>
            </w:pPr>
            <w:r w:rsidRPr="00B346A2">
              <w:rPr>
                <w:rFonts w:cs="Segoe UI"/>
                <w:b/>
                <w:color w:val="FFFFFF" w:themeColor="background1"/>
                <w:sz w:val="24"/>
                <w:szCs w:val="24"/>
                <w:lang w:val="en-CA"/>
              </w:rPr>
              <w:t>Date last revised</w:t>
            </w:r>
          </w:p>
        </w:tc>
        <w:tc>
          <w:tcPr>
            <w:tcW w:w="40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234075"/>
          </w:tcPr>
          <w:p w14:paraId="1CABAB80" w14:textId="77777777" w:rsidR="007034DA" w:rsidRPr="00B346A2" w:rsidRDefault="007034DA" w:rsidP="00B346A2">
            <w:pPr>
              <w:spacing w:before="120" w:after="120" w:line="264" w:lineRule="auto"/>
              <w:jc w:val="center"/>
              <w:rPr>
                <w:rFonts w:cs="Segoe UI"/>
                <w:b/>
                <w:color w:val="FFFFFF" w:themeColor="background1"/>
                <w:sz w:val="24"/>
                <w:szCs w:val="24"/>
                <w:lang w:val="en-CA"/>
              </w:rPr>
            </w:pPr>
            <w:r w:rsidRPr="00B346A2">
              <w:rPr>
                <w:rFonts w:cs="Segoe UI"/>
                <w:b/>
                <w:color w:val="FFFFFF" w:themeColor="background1"/>
                <w:sz w:val="24"/>
                <w:szCs w:val="24"/>
                <w:lang w:val="en-CA"/>
              </w:rPr>
              <w:t xml:space="preserve">Comments </w:t>
            </w:r>
          </w:p>
        </w:tc>
      </w:tr>
      <w:tr w:rsidR="007034DA" w:rsidRPr="007034DA" w14:paraId="6FF0C9BF" w14:textId="77777777" w:rsidTr="00B346A2">
        <w:trPr>
          <w:jc w:val="left"/>
        </w:trPr>
        <w:tc>
          <w:tcPr>
            <w:tcW w:w="4248" w:type="dxa"/>
            <w:tcBorders>
              <w:top w:val="single" w:sz="4" w:space="0" w:color="FFFFFF" w:themeColor="background1"/>
            </w:tcBorders>
          </w:tcPr>
          <w:p w14:paraId="0A4019F0" w14:textId="77777777" w:rsidR="007034DA" w:rsidRPr="00B346A2" w:rsidRDefault="007034DA" w:rsidP="007034DA">
            <w:pPr>
              <w:spacing w:after="0" w:line="264" w:lineRule="auto"/>
              <w:jc w:val="center"/>
              <w:rPr>
                <w:rFonts w:cs="Segoe UI"/>
                <w:bCs/>
                <w:color w:val="auto"/>
                <w:sz w:val="24"/>
                <w:szCs w:val="24"/>
                <w:lang w:val="en-CA"/>
              </w:rPr>
            </w:pPr>
          </w:p>
        </w:tc>
        <w:tc>
          <w:tcPr>
            <w:tcW w:w="2268" w:type="dxa"/>
            <w:tcBorders>
              <w:top w:val="single" w:sz="4" w:space="0" w:color="FFFFFF" w:themeColor="background1"/>
            </w:tcBorders>
          </w:tcPr>
          <w:p w14:paraId="582FCBCD" w14:textId="77777777" w:rsidR="007034DA" w:rsidRPr="00B346A2" w:rsidRDefault="007034DA" w:rsidP="007034DA">
            <w:pPr>
              <w:spacing w:after="0" w:line="264" w:lineRule="auto"/>
              <w:jc w:val="center"/>
              <w:rPr>
                <w:rFonts w:cs="Segoe UI"/>
                <w:bCs/>
                <w:color w:val="auto"/>
                <w:sz w:val="24"/>
                <w:szCs w:val="24"/>
                <w:lang w:val="en-CA"/>
              </w:rPr>
            </w:pPr>
          </w:p>
        </w:tc>
        <w:tc>
          <w:tcPr>
            <w:tcW w:w="4006" w:type="dxa"/>
            <w:tcBorders>
              <w:top w:val="single" w:sz="4" w:space="0" w:color="FFFFFF" w:themeColor="background1"/>
            </w:tcBorders>
          </w:tcPr>
          <w:p w14:paraId="3CAA64FB" w14:textId="77777777" w:rsidR="007034DA" w:rsidRPr="00B346A2" w:rsidRDefault="007034DA" w:rsidP="007034DA">
            <w:pPr>
              <w:spacing w:after="0" w:line="264" w:lineRule="auto"/>
              <w:jc w:val="center"/>
              <w:rPr>
                <w:rFonts w:cs="Segoe UI"/>
                <w:bCs/>
                <w:color w:val="auto"/>
                <w:sz w:val="24"/>
                <w:szCs w:val="24"/>
                <w:lang w:val="en-CA"/>
              </w:rPr>
            </w:pPr>
          </w:p>
        </w:tc>
      </w:tr>
      <w:tr w:rsidR="007034DA" w:rsidRPr="007034DA" w14:paraId="56F19537" w14:textId="77777777" w:rsidTr="00B346A2">
        <w:trPr>
          <w:jc w:val="left"/>
        </w:trPr>
        <w:tc>
          <w:tcPr>
            <w:tcW w:w="4248" w:type="dxa"/>
          </w:tcPr>
          <w:p w14:paraId="0378990E" w14:textId="77777777" w:rsidR="007034DA" w:rsidRPr="00B346A2" w:rsidRDefault="007034DA" w:rsidP="007034DA">
            <w:pPr>
              <w:spacing w:after="0" w:line="264" w:lineRule="auto"/>
              <w:jc w:val="center"/>
              <w:rPr>
                <w:rFonts w:cs="Segoe UI"/>
                <w:bCs/>
                <w:color w:val="auto"/>
                <w:sz w:val="24"/>
                <w:szCs w:val="24"/>
                <w:u w:val="single"/>
                <w:lang w:val="en-CA"/>
              </w:rPr>
            </w:pPr>
          </w:p>
        </w:tc>
        <w:tc>
          <w:tcPr>
            <w:tcW w:w="2268" w:type="dxa"/>
          </w:tcPr>
          <w:p w14:paraId="44945A85" w14:textId="77777777" w:rsidR="007034DA" w:rsidRPr="00B346A2" w:rsidRDefault="007034DA" w:rsidP="007034DA">
            <w:pPr>
              <w:spacing w:after="0" w:line="264" w:lineRule="auto"/>
              <w:jc w:val="center"/>
              <w:rPr>
                <w:rFonts w:cs="Segoe UI"/>
                <w:bCs/>
                <w:color w:val="auto"/>
                <w:sz w:val="24"/>
                <w:szCs w:val="24"/>
                <w:u w:val="single"/>
                <w:lang w:val="en-CA"/>
              </w:rPr>
            </w:pPr>
          </w:p>
        </w:tc>
        <w:tc>
          <w:tcPr>
            <w:tcW w:w="4006" w:type="dxa"/>
          </w:tcPr>
          <w:p w14:paraId="0A616F25" w14:textId="77777777" w:rsidR="007034DA" w:rsidRPr="00B346A2" w:rsidRDefault="007034DA" w:rsidP="007034DA">
            <w:pPr>
              <w:spacing w:after="0" w:line="264" w:lineRule="auto"/>
              <w:jc w:val="center"/>
              <w:rPr>
                <w:rFonts w:cs="Segoe UI"/>
                <w:bCs/>
                <w:color w:val="auto"/>
                <w:sz w:val="24"/>
                <w:szCs w:val="24"/>
                <w:u w:val="single"/>
                <w:lang w:val="en-CA"/>
              </w:rPr>
            </w:pPr>
          </w:p>
        </w:tc>
      </w:tr>
      <w:tr w:rsidR="007034DA" w:rsidRPr="007034DA" w14:paraId="2BC700CA" w14:textId="77777777" w:rsidTr="00B346A2">
        <w:trPr>
          <w:jc w:val="left"/>
        </w:trPr>
        <w:tc>
          <w:tcPr>
            <w:tcW w:w="4248" w:type="dxa"/>
          </w:tcPr>
          <w:p w14:paraId="0CF6305B" w14:textId="77777777" w:rsidR="007034DA" w:rsidRPr="00B346A2" w:rsidRDefault="007034DA" w:rsidP="007034DA">
            <w:pPr>
              <w:spacing w:after="0" w:line="264" w:lineRule="auto"/>
              <w:jc w:val="center"/>
              <w:rPr>
                <w:rFonts w:cs="Segoe UI"/>
                <w:bCs/>
                <w:color w:val="auto"/>
                <w:sz w:val="24"/>
                <w:szCs w:val="24"/>
                <w:u w:val="single"/>
                <w:lang w:val="en-CA"/>
              </w:rPr>
            </w:pPr>
          </w:p>
        </w:tc>
        <w:tc>
          <w:tcPr>
            <w:tcW w:w="2268" w:type="dxa"/>
          </w:tcPr>
          <w:p w14:paraId="5BA9D093" w14:textId="77777777" w:rsidR="007034DA" w:rsidRPr="00B346A2" w:rsidRDefault="007034DA" w:rsidP="007034DA">
            <w:pPr>
              <w:spacing w:after="0" w:line="264" w:lineRule="auto"/>
              <w:jc w:val="center"/>
              <w:rPr>
                <w:rFonts w:cs="Segoe UI"/>
                <w:bCs/>
                <w:color w:val="auto"/>
                <w:sz w:val="24"/>
                <w:szCs w:val="24"/>
                <w:u w:val="single"/>
                <w:lang w:val="en-CA"/>
              </w:rPr>
            </w:pPr>
          </w:p>
        </w:tc>
        <w:tc>
          <w:tcPr>
            <w:tcW w:w="4006" w:type="dxa"/>
          </w:tcPr>
          <w:p w14:paraId="1CB3761D" w14:textId="77777777" w:rsidR="007034DA" w:rsidRPr="00B346A2" w:rsidRDefault="007034DA" w:rsidP="007034DA">
            <w:pPr>
              <w:spacing w:after="0" w:line="264" w:lineRule="auto"/>
              <w:jc w:val="center"/>
              <w:rPr>
                <w:rFonts w:cs="Segoe UI"/>
                <w:bCs/>
                <w:color w:val="auto"/>
                <w:sz w:val="24"/>
                <w:szCs w:val="24"/>
                <w:u w:val="single"/>
                <w:lang w:val="en-CA"/>
              </w:rPr>
            </w:pPr>
          </w:p>
        </w:tc>
      </w:tr>
      <w:tr w:rsidR="007034DA" w:rsidRPr="007034DA" w14:paraId="4EC05052" w14:textId="77777777" w:rsidTr="00B346A2">
        <w:trPr>
          <w:trHeight w:val="398"/>
          <w:jc w:val="left"/>
        </w:trPr>
        <w:tc>
          <w:tcPr>
            <w:tcW w:w="4248" w:type="dxa"/>
          </w:tcPr>
          <w:p w14:paraId="0C761F73" w14:textId="77777777" w:rsidR="007034DA" w:rsidRPr="00B346A2" w:rsidRDefault="007034DA" w:rsidP="007034DA">
            <w:pPr>
              <w:spacing w:after="0" w:line="264" w:lineRule="auto"/>
              <w:jc w:val="center"/>
              <w:rPr>
                <w:rFonts w:cs="Segoe UI"/>
                <w:bCs/>
                <w:color w:val="auto"/>
                <w:sz w:val="24"/>
                <w:szCs w:val="24"/>
                <w:u w:val="single"/>
                <w:lang w:val="en-CA"/>
              </w:rPr>
            </w:pPr>
          </w:p>
        </w:tc>
        <w:tc>
          <w:tcPr>
            <w:tcW w:w="2268" w:type="dxa"/>
          </w:tcPr>
          <w:p w14:paraId="2AA13EFE" w14:textId="77777777" w:rsidR="007034DA" w:rsidRPr="00B346A2" w:rsidRDefault="007034DA" w:rsidP="007034DA">
            <w:pPr>
              <w:spacing w:after="0" w:line="264" w:lineRule="auto"/>
              <w:jc w:val="center"/>
              <w:rPr>
                <w:rFonts w:cs="Segoe UI"/>
                <w:bCs/>
                <w:color w:val="auto"/>
                <w:sz w:val="24"/>
                <w:szCs w:val="24"/>
                <w:u w:val="single"/>
                <w:lang w:val="en-CA"/>
              </w:rPr>
            </w:pPr>
          </w:p>
        </w:tc>
        <w:tc>
          <w:tcPr>
            <w:tcW w:w="4006" w:type="dxa"/>
          </w:tcPr>
          <w:p w14:paraId="06FA634E" w14:textId="77777777" w:rsidR="007034DA" w:rsidRPr="00B346A2" w:rsidRDefault="007034DA" w:rsidP="007034DA">
            <w:pPr>
              <w:keepNext/>
              <w:spacing w:after="0" w:line="264" w:lineRule="auto"/>
              <w:jc w:val="center"/>
              <w:rPr>
                <w:rFonts w:cs="Segoe UI"/>
                <w:bCs/>
                <w:color w:val="auto"/>
                <w:sz w:val="24"/>
                <w:szCs w:val="24"/>
                <w:u w:val="single"/>
                <w:lang w:val="en-CA"/>
              </w:rPr>
            </w:pPr>
          </w:p>
        </w:tc>
      </w:tr>
    </w:tbl>
    <w:p w14:paraId="3095817F" w14:textId="1997FAC4" w:rsidR="007034DA" w:rsidRPr="00B346A2" w:rsidRDefault="007034DA" w:rsidP="007B1C2E">
      <w:pPr>
        <w:spacing w:after="0" w:line="264" w:lineRule="auto"/>
        <w:jc w:val="center"/>
        <w:rPr>
          <w:rFonts w:eastAsia="Yu Mincho"/>
          <w:color w:val="44546A"/>
          <w:sz w:val="20"/>
          <w:szCs w:val="20"/>
          <w14:ligatures w14:val="standardContextual"/>
        </w:rPr>
      </w:pPr>
      <w:bookmarkStart w:id="242" w:name="_Toc191304783"/>
      <w:r w:rsidRPr="00B346A2">
        <w:rPr>
          <w:rFonts w:eastAsia="Yu Mincho"/>
          <w:color w:val="44546A"/>
          <w:sz w:val="20"/>
          <w:szCs w:val="20"/>
          <w14:ligatures w14:val="standardContextual"/>
        </w:rPr>
        <w:t xml:space="preserve">Table </w:t>
      </w:r>
      <w:r w:rsidR="00433B25">
        <w:rPr>
          <w:rFonts w:eastAsia="Yu Mincho"/>
          <w:color w:val="44546A"/>
          <w:sz w:val="20"/>
          <w:szCs w:val="20"/>
          <w14:ligatures w14:val="standardContextual"/>
        </w:rPr>
        <w:t>39</w:t>
      </w:r>
      <w:r w:rsidRPr="00B346A2">
        <w:rPr>
          <w:rFonts w:eastAsia="Yu Mincho"/>
          <w:color w:val="44546A"/>
          <w:sz w:val="20"/>
          <w:szCs w:val="20"/>
          <w14:ligatures w14:val="standardContextual"/>
        </w:rPr>
        <w:t>: Social recovery support agreements</w:t>
      </w:r>
      <w:bookmarkEnd w:id="242"/>
    </w:p>
    <w:p w14:paraId="7295A546" w14:textId="7EFF9FDC" w:rsidR="007034DA" w:rsidRPr="007034DA" w:rsidRDefault="007034DA" w:rsidP="007F18D6">
      <w:pPr>
        <w:pStyle w:val="Heading2"/>
        <w:rPr>
          <w:lang w:val="en-CA"/>
        </w:rPr>
      </w:pPr>
      <w:bookmarkStart w:id="243" w:name="_Toc190856200"/>
      <w:bookmarkStart w:id="244" w:name="_Toc204347448"/>
      <w:bookmarkStart w:id="245" w:name="_Toc207798231"/>
      <w:bookmarkStart w:id="246" w:name="_Toc212641979"/>
      <w:r w:rsidRPr="007034DA">
        <w:rPr>
          <w:lang w:val="en-CA"/>
        </w:rPr>
        <w:t>7.</w:t>
      </w:r>
      <w:r w:rsidR="00DD5D61">
        <w:rPr>
          <w:lang w:val="en-CA"/>
        </w:rPr>
        <w:t>6</w:t>
      </w:r>
      <w:r w:rsidRPr="007034DA">
        <w:rPr>
          <w:lang w:val="en-CA"/>
        </w:rPr>
        <w:t xml:space="preserve"> Support organizations and agencies</w:t>
      </w:r>
      <w:bookmarkEnd w:id="243"/>
      <w:bookmarkEnd w:id="244"/>
      <w:bookmarkEnd w:id="245"/>
      <w:bookmarkEnd w:id="246"/>
    </w:p>
    <w:p w14:paraId="799430BD" w14:textId="79FE5954" w:rsidR="007034DA" w:rsidRPr="007034DA" w:rsidRDefault="007034DA" w:rsidP="00B346A2">
      <w:pPr>
        <w:spacing w:line="264" w:lineRule="auto"/>
        <w:rPr>
          <w:rFonts w:eastAsia="Calibri" w:cs="Segoe UI"/>
          <w:color w:val="auto"/>
          <w:sz w:val="24"/>
          <w:lang w:val="en-CA"/>
        </w:rPr>
      </w:pPr>
      <w:r w:rsidRPr="007034DA">
        <w:rPr>
          <w:rFonts w:eastAsia="Calibri" w:cs="Segoe UI"/>
          <w:color w:val="auto"/>
          <w:sz w:val="24"/>
          <w:lang w:val="en-CA"/>
        </w:rPr>
        <w:t xml:space="preserve">List any organizations or agencies that have programs or services that could support social recovery. Organizations and agencies may include government and non-government entities, non-profits, societies, faith-based groups and community-based groups. </w:t>
      </w:r>
    </w:p>
    <w:tbl>
      <w:tblPr>
        <w:tblStyle w:val="TableGrid1"/>
        <w:tblW w:w="0" w:type="auto"/>
        <w:jc w:val="left"/>
        <w:tblLook w:val="04A0" w:firstRow="1" w:lastRow="0" w:firstColumn="1" w:lastColumn="0" w:noHBand="0" w:noVBand="1"/>
      </w:tblPr>
      <w:tblGrid>
        <w:gridCol w:w="3592"/>
        <w:gridCol w:w="1926"/>
        <w:gridCol w:w="5258"/>
      </w:tblGrid>
      <w:tr w:rsidR="007034DA" w:rsidRPr="00D8421F" w14:paraId="06E5EB26" w14:textId="77777777" w:rsidTr="00B346A2">
        <w:trPr>
          <w:jc w:val="left"/>
        </w:trPr>
        <w:tc>
          <w:tcPr>
            <w:tcW w:w="359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234075"/>
          </w:tcPr>
          <w:p w14:paraId="451EB0E1" w14:textId="77777777" w:rsidR="007034DA" w:rsidRPr="00B346A2" w:rsidRDefault="007034DA" w:rsidP="00B346A2">
            <w:pPr>
              <w:spacing w:before="120" w:after="120" w:line="264" w:lineRule="auto"/>
              <w:jc w:val="center"/>
              <w:rPr>
                <w:rFonts w:cs="Segoe UI"/>
                <w:b/>
                <w:color w:val="FFFFFF" w:themeColor="background1"/>
                <w:sz w:val="24"/>
                <w:szCs w:val="24"/>
                <w:lang w:val="en-CA"/>
              </w:rPr>
            </w:pPr>
            <w:r w:rsidRPr="00B346A2">
              <w:rPr>
                <w:rFonts w:cs="Segoe UI"/>
                <w:b/>
                <w:color w:val="FFFFFF" w:themeColor="background1"/>
                <w:sz w:val="24"/>
                <w:szCs w:val="24"/>
                <w:lang w:val="en-CA"/>
              </w:rPr>
              <w:t>Organization or agency</w:t>
            </w:r>
          </w:p>
        </w:tc>
        <w:tc>
          <w:tcPr>
            <w:tcW w:w="192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234075"/>
          </w:tcPr>
          <w:p w14:paraId="45748912" w14:textId="77777777" w:rsidR="007034DA" w:rsidRPr="00B346A2" w:rsidRDefault="007034DA" w:rsidP="00B346A2">
            <w:pPr>
              <w:spacing w:before="120" w:after="120" w:line="264" w:lineRule="auto"/>
              <w:jc w:val="center"/>
              <w:rPr>
                <w:rFonts w:cs="Segoe UI"/>
                <w:b/>
                <w:color w:val="FFFFFF" w:themeColor="background1"/>
                <w:sz w:val="24"/>
                <w:szCs w:val="24"/>
                <w:lang w:val="en-CA"/>
              </w:rPr>
            </w:pPr>
            <w:r w:rsidRPr="00B346A2">
              <w:rPr>
                <w:rFonts w:cs="Segoe UI"/>
                <w:b/>
                <w:color w:val="FFFFFF" w:themeColor="background1"/>
                <w:sz w:val="24"/>
                <w:szCs w:val="24"/>
                <w:lang w:val="en-CA"/>
              </w:rPr>
              <w:t>Area of support</w:t>
            </w:r>
          </w:p>
        </w:tc>
        <w:tc>
          <w:tcPr>
            <w:tcW w:w="526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234075"/>
          </w:tcPr>
          <w:p w14:paraId="22BB4F82" w14:textId="77777777" w:rsidR="007034DA" w:rsidRPr="00B346A2" w:rsidRDefault="007034DA" w:rsidP="00B346A2">
            <w:pPr>
              <w:spacing w:before="120" w:after="120" w:line="264" w:lineRule="auto"/>
              <w:jc w:val="center"/>
              <w:rPr>
                <w:rFonts w:cs="Segoe UI"/>
                <w:b/>
                <w:color w:val="FFFFFF" w:themeColor="background1"/>
                <w:sz w:val="24"/>
                <w:szCs w:val="24"/>
                <w:lang w:val="en-CA"/>
              </w:rPr>
            </w:pPr>
            <w:r w:rsidRPr="00B346A2">
              <w:rPr>
                <w:rFonts w:cs="Segoe UI"/>
                <w:b/>
                <w:color w:val="FFFFFF" w:themeColor="background1"/>
                <w:sz w:val="24"/>
                <w:szCs w:val="24"/>
                <w:lang w:val="en-CA"/>
              </w:rPr>
              <w:t>Contact information</w:t>
            </w:r>
          </w:p>
        </w:tc>
      </w:tr>
      <w:tr w:rsidR="007034DA" w:rsidRPr="007034DA" w14:paraId="737AFF24" w14:textId="77777777" w:rsidTr="00B346A2">
        <w:trPr>
          <w:jc w:val="left"/>
        </w:trPr>
        <w:tc>
          <w:tcPr>
            <w:tcW w:w="3596" w:type="dxa"/>
            <w:tcBorders>
              <w:top w:val="single" w:sz="4" w:space="0" w:color="FFFFFF" w:themeColor="background1"/>
            </w:tcBorders>
          </w:tcPr>
          <w:p w14:paraId="3D7AB7C5" w14:textId="77777777" w:rsidR="007034DA" w:rsidRPr="00B346A2" w:rsidRDefault="007034DA" w:rsidP="007034DA">
            <w:pPr>
              <w:spacing w:after="0" w:line="264" w:lineRule="auto"/>
              <w:jc w:val="center"/>
              <w:rPr>
                <w:rFonts w:cs="Segoe UI"/>
                <w:bCs/>
                <w:color w:val="auto"/>
                <w:sz w:val="24"/>
                <w:szCs w:val="24"/>
                <w:lang w:val="en-CA"/>
              </w:rPr>
            </w:pPr>
          </w:p>
        </w:tc>
        <w:tc>
          <w:tcPr>
            <w:tcW w:w="1928" w:type="dxa"/>
            <w:tcBorders>
              <w:top w:val="single" w:sz="4" w:space="0" w:color="FFFFFF" w:themeColor="background1"/>
            </w:tcBorders>
          </w:tcPr>
          <w:p w14:paraId="27E8C56D" w14:textId="77777777" w:rsidR="007034DA" w:rsidRPr="00B346A2" w:rsidRDefault="007034DA" w:rsidP="007034DA">
            <w:pPr>
              <w:spacing w:after="0" w:line="264" w:lineRule="auto"/>
              <w:jc w:val="center"/>
              <w:rPr>
                <w:rFonts w:cs="Segoe UI"/>
                <w:bCs/>
                <w:color w:val="auto"/>
                <w:sz w:val="24"/>
                <w:szCs w:val="24"/>
                <w:lang w:val="en-CA"/>
              </w:rPr>
            </w:pPr>
          </w:p>
        </w:tc>
        <w:tc>
          <w:tcPr>
            <w:tcW w:w="5266" w:type="dxa"/>
            <w:tcBorders>
              <w:top w:val="single" w:sz="4" w:space="0" w:color="FFFFFF" w:themeColor="background1"/>
            </w:tcBorders>
          </w:tcPr>
          <w:p w14:paraId="27EABDAB" w14:textId="77777777" w:rsidR="007034DA" w:rsidRPr="00B346A2" w:rsidRDefault="007034DA" w:rsidP="007034DA">
            <w:pPr>
              <w:spacing w:after="0" w:line="264" w:lineRule="auto"/>
              <w:jc w:val="center"/>
              <w:rPr>
                <w:rFonts w:cs="Segoe UI"/>
                <w:bCs/>
                <w:color w:val="auto"/>
                <w:sz w:val="24"/>
                <w:szCs w:val="24"/>
                <w:lang w:val="en-CA"/>
              </w:rPr>
            </w:pPr>
          </w:p>
        </w:tc>
      </w:tr>
      <w:tr w:rsidR="007034DA" w:rsidRPr="007034DA" w14:paraId="7C5AB127" w14:textId="77777777" w:rsidTr="00B346A2">
        <w:trPr>
          <w:jc w:val="left"/>
        </w:trPr>
        <w:tc>
          <w:tcPr>
            <w:tcW w:w="3596" w:type="dxa"/>
          </w:tcPr>
          <w:p w14:paraId="509B06DB" w14:textId="77777777" w:rsidR="007034DA" w:rsidRPr="00B346A2" w:rsidRDefault="007034DA" w:rsidP="007034DA">
            <w:pPr>
              <w:spacing w:after="0" w:line="264" w:lineRule="auto"/>
              <w:jc w:val="center"/>
              <w:rPr>
                <w:rFonts w:cs="Segoe UI"/>
                <w:bCs/>
                <w:color w:val="auto"/>
                <w:sz w:val="24"/>
                <w:szCs w:val="24"/>
                <w:lang w:val="en-CA"/>
              </w:rPr>
            </w:pPr>
          </w:p>
        </w:tc>
        <w:tc>
          <w:tcPr>
            <w:tcW w:w="1928" w:type="dxa"/>
          </w:tcPr>
          <w:p w14:paraId="6662E649" w14:textId="77777777" w:rsidR="007034DA" w:rsidRPr="00B346A2" w:rsidRDefault="007034DA" w:rsidP="007034DA">
            <w:pPr>
              <w:spacing w:after="0" w:line="264" w:lineRule="auto"/>
              <w:jc w:val="center"/>
              <w:rPr>
                <w:rFonts w:cs="Segoe UI"/>
                <w:bCs/>
                <w:color w:val="auto"/>
                <w:sz w:val="24"/>
                <w:szCs w:val="24"/>
                <w:lang w:val="en-CA"/>
              </w:rPr>
            </w:pPr>
          </w:p>
        </w:tc>
        <w:tc>
          <w:tcPr>
            <w:tcW w:w="5266" w:type="dxa"/>
          </w:tcPr>
          <w:p w14:paraId="7B29597B" w14:textId="77777777" w:rsidR="007034DA" w:rsidRPr="00B346A2" w:rsidRDefault="007034DA" w:rsidP="007034DA">
            <w:pPr>
              <w:spacing w:after="0" w:line="264" w:lineRule="auto"/>
              <w:jc w:val="center"/>
              <w:rPr>
                <w:rFonts w:cs="Segoe UI"/>
                <w:bCs/>
                <w:color w:val="auto"/>
                <w:sz w:val="24"/>
                <w:szCs w:val="24"/>
                <w:lang w:val="en-CA"/>
              </w:rPr>
            </w:pPr>
          </w:p>
        </w:tc>
      </w:tr>
      <w:tr w:rsidR="007034DA" w:rsidRPr="007034DA" w14:paraId="599EF7DE" w14:textId="77777777" w:rsidTr="00B346A2">
        <w:trPr>
          <w:jc w:val="left"/>
        </w:trPr>
        <w:tc>
          <w:tcPr>
            <w:tcW w:w="3596" w:type="dxa"/>
          </w:tcPr>
          <w:p w14:paraId="3E4B0D8B" w14:textId="77777777" w:rsidR="007034DA" w:rsidRPr="00B346A2" w:rsidRDefault="007034DA" w:rsidP="007034DA">
            <w:pPr>
              <w:spacing w:after="0" w:line="264" w:lineRule="auto"/>
              <w:jc w:val="center"/>
              <w:rPr>
                <w:rFonts w:cs="Segoe UI"/>
                <w:bCs/>
                <w:color w:val="auto"/>
                <w:sz w:val="24"/>
                <w:szCs w:val="24"/>
                <w:lang w:val="en-CA"/>
              </w:rPr>
            </w:pPr>
          </w:p>
        </w:tc>
        <w:tc>
          <w:tcPr>
            <w:tcW w:w="1928" w:type="dxa"/>
          </w:tcPr>
          <w:p w14:paraId="60536862" w14:textId="77777777" w:rsidR="007034DA" w:rsidRPr="00B346A2" w:rsidRDefault="007034DA" w:rsidP="007034DA">
            <w:pPr>
              <w:spacing w:after="0" w:line="264" w:lineRule="auto"/>
              <w:jc w:val="center"/>
              <w:rPr>
                <w:rFonts w:cs="Segoe UI"/>
                <w:bCs/>
                <w:color w:val="auto"/>
                <w:sz w:val="24"/>
                <w:szCs w:val="24"/>
                <w:lang w:val="en-CA"/>
              </w:rPr>
            </w:pPr>
          </w:p>
        </w:tc>
        <w:tc>
          <w:tcPr>
            <w:tcW w:w="5266" w:type="dxa"/>
          </w:tcPr>
          <w:p w14:paraId="7AD85E1A" w14:textId="77777777" w:rsidR="007034DA" w:rsidRPr="00B346A2" w:rsidRDefault="007034DA" w:rsidP="007034DA">
            <w:pPr>
              <w:spacing w:after="0" w:line="264" w:lineRule="auto"/>
              <w:jc w:val="center"/>
              <w:rPr>
                <w:rFonts w:cs="Segoe UI"/>
                <w:bCs/>
                <w:color w:val="auto"/>
                <w:sz w:val="24"/>
                <w:szCs w:val="24"/>
                <w:lang w:val="en-CA"/>
              </w:rPr>
            </w:pPr>
          </w:p>
        </w:tc>
      </w:tr>
      <w:tr w:rsidR="007034DA" w:rsidRPr="007034DA" w14:paraId="4E0AD202" w14:textId="77777777" w:rsidTr="00B346A2">
        <w:trPr>
          <w:jc w:val="left"/>
        </w:trPr>
        <w:tc>
          <w:tcPr>
            <w:tcW w:w="3596" w:type="dxa"/>
          </w:tcPr>
          <w:p w14:paraId="4297D332" w14:textId="77777777" w:rsidR="007034DA" w:rsidRPr="00B346A2" w:rsidRDefault="007034DA" w:rsidP="007034DA">
            <w:pPr>
              <w:spacing w:after="0" w:line="264" w:lineRule="auto"/>
              <w:jc w:val="center"/>
              <w:rPr>
                <w:rFonts w:cs="Segoe UI"/>
                <w:bCs/>
                <w:color w:val="auto"/>
                <w:sz w:val="24"/>
                <w:szCs w:val="24"/>
                <w:lang w:val="en-CA"/>
              </w:rPr>
            </w:pPr>
          </w:p>
        </w:tc>
        <w:tc>
          <w:tcPr>
            <w:tcW w:w="1928" w:type="dxa"/>
          </w:tcPr>
          <w:p w14:paraId="558DECF2" w14:textId="77777777" w:rsidR="007034DA" w:rsidRPr="00B346A2" w:rsidRDefault="007034DA" w:rsidP="007034DA">
            <w:pPr>
              <w:spacing w:after="0" w:line="264" w:lineRule="auto"/>
              <w:jc w:val="center"/>
              <w:rPr>
                <w:rFonts w:cs="Segoe UI"/>
                <w:bCs/>
                <w:color w:val="auto"/>
                <w:sz w:val="24"/>
                <w:szCs w:val="24"/>
                <w:lang w:val="en-CA"/>
              </w:rPr>
            </w:pPr>
          </w:p>
        </w:tc>
        <w:tc>
          <w:tcPr>
            <w:tcW w:w="5266" w:type="dxa"/>
          </w:tcPr>
          <w:p w14:paraId="40C7DA34" w14:textId="77777777" w:rsidR="007034DA" w:rsidRPr="00B346A2" w:rsidRDefault="007034DA" w:rsidP="007034DA">
            <w:pPr>
              <w:keepNext/>
              <w:spacing w:after="0" w:line="264" w:lineRule="auto"/>
              <w:jc w:val="center"/>
              <w:rPr>
                <w:rFonts w:cs="Segoe UI"/>
                <w:bCs/>
                <w:color w:val="auto"/>
                <w:sz w:val="24"/>
                <w:szCs w:val="24"/>
                <w:lang w:val="en-CA"/>
              </w:rPr>
            </w:pPr>
          </w:p>
        </w:tc>
      </w:tr>
    </w:tbl>
    <w:p w14:paraId="10277DC2" w14:textId="4251D5B0" w:rsidR="007034DA" w:rsidRPr="00B346A2" w:rsidRDefault="007034DA" w:rsidP="00D15BBC">
      <w:pPr>
        <w:spacing w:after="0" w:line="264" w:lineRule="auto"/>
        <w:jc w:val="center"/>
        <w:rPr>
          <w:rFonts w:eastAsia="Calibri"/>
          <w:color w:val="153D63" w:themeColor="text2" w:themeTint="E6"/>
          <w:sz w:val="20"/>
          <w:szCs w:val="18"/>
          <w:lang w:val="en-CA"/>
        </w:rPr>
      </w:pPr>
      <w:bookmarkStart w:id="247" w:name="_Toc191304784"/>
      <w:r w:rsidRPr="00B346A2">
        <w:rPr>
          <w:rFonts w:eastAsia="Calibri"/>
          <w:color w:val="153D63" w:themeColor="text2" w:themeTint="E6"/>
          <w:sz w:val="20"/>
          <w:szCs w:val="18"/>
          <w:lang w:val="en-CA"/>
        </w:rPr>
        <w:t xml:space="preserve">Table </w:t>
      </w:r>
      <w:r w:rsidR="002D127E" w:rsidRPr="00B346A2">
        <w:rPr>
          <w:rFonts w:eastAsia="Calibri"/>
          <w:color w:val="153D63" w:themeColor="text2" w:themeTint="E6"/>
          <w:sz w:val="20"/>
          <w:szCs w:val="18"/>
          <w:lang w:val="en-CA"/>
        </w:rPr>
        <w:fldChar w:fldCharType="begin"/>
      </w:r>
      <w:r w:rsidR="002D127E" w:rsidRPr="00B346A2">
        <w:rPr>
          <w:rFonts w:eastAsia="Calibri"/>
          <w:color w:val="153D63" w:themeColor="text2" w:themeTint="E6"/>
          <w:sz w:val="20"/>
          <w:szCs w:val="18"/>
          <w:lang w:val="en-CA"/>
        </w:rPr>
        <w:instrText xml:space="preserve"> SEQ Table \* ARABIC </w:instrText>
      </w:r>
      <w:r w:rsidR="002D127E" w:rsidRPr="00B346A2">
        <w:rPr>
          <w:rFonts w:eastAsia="Calibri"/>
          <w:color w:val="153D63" w:themeColor="text2" w:themeTint="E6"/>
          <w:sz w:val="20"/>
          <w:szCs w:val="18"/>
          <w:lang w:val="en-CA"/>
        </w:rPr>
        <w:fldChar w:fldCharType="separate"/>
      </w:r>
      <w:r w:rsidR="002D127E" w:rsidRPr="00B346A2">
        <w:rPr>
          <w:rFonts w:eastAsia="Calibri"/>
          <w:color w:val="153D63" w:themeColor="text2" w:themeTint="E6"/>
          <w:sz w:val="20"/>
          <w:szCs w:val="18"/>
          <w:lang w:val="en-CA"/>
        </w:rPr>
        <w:t>4</w:t>
      </w:r>
      <w:r w:rsidR="002D127E" w:rsidRPr="00B346A2">
        <w:rPr>
          <w:rFonts w:eastAsia="Calibri"/>
          <w:color w:val="153D63" w:themeColor="text2" w:themeTint="E6"/>
          <w:sz w:val="20"/>
          <w:szCs w:val="18"/>
          <w:lang w:val="en-CA"/>
        </w:rPr>
        <w:fldChar w:fldCharType="end"/>
      </w:r>
      <w:r w:rsidR="00433B25">
        <w:rPr>
          <w:rFonts w:eastAsia="Calibri"/>
          <w:color w:val="153D63" w:themeColor="text2" w:themeTint="E6"/>
          <w:sz w:val="20"/>
          <w:szCs w:val="18"/>
          <w:lang w:val="en-CA"/>
        </w:rPr>
        <w:t>0</w:t>
      </w:r>
      <w:r w:rsidRPr="00B346A2">
        <w:rPr>
          <w:rFonts w:eastAsia="Calibri"/>
          <w:color w:val="153D63" w:themeColor="text2" w:themeTint="E6"/>
          <w:sz w:val="20"/>
          <w:szCs w:val="18"/>
          <w:lang w:val="en-CA"/>
        </w:rPr>
        <w:t>: Support organizations and agencies</w:t>
      </w:r>
      <w:bookmarkEnd w:id="247"/>
    </w:p>
    <w:p w14:paraId="56102596" w14:textId="77777777" w:rsidR="007034DA" w:rsidRPr="007034DA" w:rsidRDefault="007034DA" w:rsidP="007034DA">
      <w:pPr>
        <w:spacing w:line="264" w:lineRule="auto"/>
        <w:rPr>
          <w:rFonts w:eastAsia="Yu Gothic Light" w:cs="Calibri"/>
          <w:b/>
          <w:bCs/>
          <w:color w:val="4472C4"/>
          <w:sz w:val="40"/>
          <w:szCs w:val="32"/>
          <w:lang w:val="en-CA"/>
        </w:rPr>
      </w:pPr>
    </w:p>
    <w:bookmarkEnd w:id="240"/>
    <w:bookmarkEnd w:id="241"/>
    <w:p w14:paraId="6EC74C5B" w14:textId="405BF20E" w:rsidR="001F7A68" w:rsidRDefault="001F7A68">
      <w:pPr>
        <w:spacing w:after="0"/>
      </w:pPr>
    </w:p>
    <w:p w14:paraId="6EC92F26" w14:textId="77777777" w:rsidR="001F7A68" w:rsidRDefault="001F7A68">
      <w:pPr>
        <w:spacing w:after="0"/>
        <w:sectPr w:rsidR="001F7A68" w:rsidSect="00E21F1E">
          <w:headerReference w:type="default" r:id="rId39"/>
          <w:footerReference w:type="default" r:id="rId40"/>
          <w:headerReference w:type="first" r:id="rId41"/>
          <w:footerReference w:type="first" r:id="rId42"/>
          <w:pgSz w:w="12226" w:h="15840"/>
          <w:pgMar w:top="720" w:right="720" w:bottom="720" w:left="720" w:header="288" w:footer="720" w:gutter="0"/>
          <w:pgNumType w:start="1"/>
          <w:cols w:space="720"/>
          <w:titlePg/>
          <w:docGrid w:linePitch="360"/>
        </w:sectPr>
      </w:pPr>
    </w:p>
    <w:p w14:paraId="3722BAD1" w14:textId="77777777" w:rsidR="001F7A68" w:rsidRDefault="001F7A68">
      <w:pPr>
        <w:spacing w:after="0"/>
      </w:pPr>
      <w:r w:rsidRPr="007A694D">
        <w:rPr>
          <w:b/>
          <w:noProof/>
        </w:rPr>
        <w:lastRenderedPageBreak/>
        <w:drawing>
          <wp:anchor distT="0" distB="0" distL="114300" distR="114300" simplePos="0" relativeHeight="251650052" behindDoc="1" locked="0" layoutInCell="1" allowOverlap="1" wp14:anchorId="4AE568B1" wp14:editId="6F5701AC">
            <wp:simplePos x="0" y="0"/>
            <wp:positionH relativeFrom="column">
              <wp:posOffset>-896620</wp:posOffset>
            </wp:positionH>
            <wp:positionV relativeFrom="paragraph">
              <wp:posOffset>-1024890</wp:posOffset>
            </wp:positionV>
            <wp:extent cx="7767955" cy="4461510"/>
            <wp:effectExtent l="0" t="0" r="0" b="0"/>
            <wp:wrapNone/>
            <wp:docPr id="7" name="Graphic 6">
              <a:extLst xmlns:a="http://schemas.openxmlformats.org/drawingml/2006/main">
                <a:ext uri="{FF2B5EF4-FFF2-40B4-BE49-F238E27FC236}">
                  <a16:creationId xmlns:a16="http://schemas.microsoft.com/office/drawing/2014/main" id="{EAE23C01-5B5F-1C53-ED96-CFB73982A1B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Graphic 6">
                      <a:extLst>
                        <a:ext uri="{FF2B5EF4-FFF2-40B4-BE49-F238E27FC236}">
                          <a16:creationId xmlns:a16="http://schemas.microsoft.com/office/drawing/2014/main" id="{EAE23C01-5B5F-1C53-ED96-CFB73982A1BC}"/>
                        </a:ext>
                      </a:extLst>
                    </pic:cNvPr>
                    <pic:cNvPicPr>
                      <a:picLocks noChangeAspect="1"/>
                    </pic:cNvPicPr>
                  </pic:nvPicPr>
                  <pic:blipFill>
                    <a:blip r:embed="rId43">
                      <a:alphaModFix amt="43000"/>
                      <a:extLst>
                        <a:ext uri="{96DAC541-7B7A-43D3-8B79-37D633B846F1}">
                          <asvg:svgBlip xmlns:asvg="http://schemas.microsoft.com/office/drawing/2016/SVG/main" r:embed="rId44"/>
                        </a:ext>
                      </a:extLst>
                    </a:blip>
                    <a:srcRect l="27359" b="6343"/>
                    <a:stretch/>
                  </pic:blipFill>
                  <pic:spPr>
                    <a:xfrm>
                      <a:off x="0" y="0"/>
                      <a:ext cx="7767955" cy="4461510"/>
                    </a:xfrm>
                    <a:prstGeom prst="rect">
                      <a:avLst/>
                    </a:prstGeom>
                  </pic:spPr>
                </pic:pic>
              </a:graphicData>
            </a:graphic>
            <wp14:sizeRelH relativeFrom="page">
              <wp14:pctWidth>0</wp14:pctWidth>
            </wp14:sizeRelH>
            <wp14:sizeRelV relativeFrom="page">
              <wp14:pctHeight>0</wp14:pctHeight>
            </wp14:sizeRelV>
          </wp:anchor>
        </w:drawing>
      </w:r>
      <w:r>
        <w:rPr>
          <w:noProof/>
          <w:lang w:val="pt-BR"/>
        </w:rPr>
        <mc:AlternateContent>
          <mc:Choice Requires="wps">
            <w:drawing>
              <wp:anchor distT="0" distB="0" distL="114300" distR="114300" simplePos="0" relativeHeight="251650050" behindDoc="1" locked="0" layoutInCell="1" allowOverlap="1" wp14:anchorId="179A5B51" wp14:editId="47E0CAB2">
                <wp:simplePos x="0" y="0"/>
                <wp:positionH relativeFrom="column">
                  <wp:posOffset>-761365</wp:posOffset>
                </wp:positionH>
                <wp:positionV relativeFrom="paragraph">
                  <wp:posOffset>-1287780</wp:posOffset>
                </wp:positionV>
                <wp:extent cx="7980680" cy="10333607"/>
                <wp:effectExtent l="0" t="0" r="7620" b="17145"/>
                <wp:wrapNone/>
                <wp:docPr id="1120706537" name="Rectangle 22"/>
                <wp:cNvGraphicFramePr/>
                <a:graphic xmlns:a="http://schemas.openxmlformats.org/drawingml/2006/main">
                  <a:graphicData uri="http://schemas.microsoft.com/office/word/2010/wordprocessingShape">
                    <wps:wsp>
                      <wps:cNvSpPr/>
                      <wps:spPr>
                        <a:xfrm>
                          <a:off x="0" y="0"/>
                          <a:ext cx="7980680" cy="10333607"/>
                        </a:xfrm>
                        <a:prstGeom prst="rect">
                          <a:avLst/>
                        </a:prstGeom>
                        <a:solidFill>
                          <a:srgbClr val="043673"/>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559429E" id="Rectangle 22" o:spid="_x0000_s1026" style="position:absolute;margin-left:-59.95pt;margin-top:-101.4pt;width:628.4pt;height:813.65pt;z-index:-25166643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" fillcolor="#043673" strokecolor="#120909 [484]" strokeweight="1pt"/>
            </w:pict>
          </mc:Fallback>
        </mc:AlternateContent>
      </w:r>
    </w:p>
    <w:p w14:paraId="4A65C110" w14:textId="77777777" w:rsidR="0014411A" w:rsidRPr="00F80DFC" w:rsidRDefault="0014411A" w:rsidP="00F80DFC"/>
    <w:bookmarkEnd w:id="5"/>
    <w:bookmarkEnd w:id="6"/>
    <w:bookmarkEnd w:id="1"/>
    <w:bookmarkEnd w:id="0"/>
    <w:p w14:paraId="3CAC542F" w14:textId="77777777" w:rsidR="00DE5E4E" w:rsidRPr="00773699" w:rsidRDefault="00DE5E4E" w:rsidP="00DE5E4E">
      <w:pPr>
        <w:pStyle w:val="BodyText"/>
        <w:rPr>
          <w:lang w:val="pt-BR"/>
        </w:rPr>
      </w:pPr>
    </w:p>
    <w:p w14:paraId="3A2672F4" w14:textId="77777777" w:rsidR="0063077C" w:rsidRDefault="0063077C" w:rsidP="00DE5E4E"/>
    <w:p w14:paraId="7014D959" w14:textId="77777777" w:rsidR="00102887" w:rsidRDefault="0063077C">
      <w:pPr>
        <w:spacing w:after="0"/>
      </w:pPr>
      <w:r w:rsidRPr="007A694D">
        <w:rPr>
          <w:b/>
          <w:noProof/>
        </w:rPr>
        <w:drawing>
          <wp:anchor distT="0" distB="0" distL="114300" distR="114300" simplePos="0" relativeHeight="251650051" behindDoc="1" locked="0" layoutInCell="1" allowOverlap="1" wp14:anchorId="0889FBDD" wp14:editId="15CCDD6B">
            <wp:simplePos x="0" y="0"/>
            <wp:positionH relativeFrom="margin">
              <wp:posOffset>1460500</wp:posOffset>
            </wp:positionH>
            <wp:positionV relativeFrom="paragraph">
              <wp:posOffset>2709490</wp:posOffset>
            </wp:positionV>
            <wp:extent cx="3379470" cy="1212129"/>
            <wp:effectExtent l="0" t="0" r="0" b="0"/>
            <wp:wrapNone/>
            <wp:docPr id="8" name="Graphic 7">
              <a:extLst xmlns:a="http://schemas.openxmlformats.org/drawingml/2006/main">
                <a:ext uri="{FF2B5EF4-FFF2-40B4-BE49-F238E27FC236}">
                  <a16:creationId xmlns:a16="http://schemas.microsoft.com/office/drawing/2014/main" id="{0ED560A7-53F2-004F-24C8-54915EE9EFA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Graphic 7">
                      <a:extLst>
                        <a:ext uri="{FF2B5EF4-FFF2-40B4-BE49-F238E27FC236}">
                          <a16:creationId xmlns:a16="http://schemas.microsoft.com/office/drawing/2014/main" id="{0ED560A7-53F2-004F-24C8-54915EE9EFAF}"/>
                        </a:ext>
                      </a:extLst>
                    </pic:cNvPr>
                    <pic:cNvPicPr>
                      <a:picLocks noChangeAspect="1"/>
                    </pic:cNvPicPr>
                  </pic:nvPicPr>
                  <pic:blipFill>
                    <a:blip r:embed="rId45">
                      <a:extLst>
                        <a:ext uri="{96DAC541-7B7A-43D3-8B79-37D633B846F1}">
                          <asvg:svgBlip xmlns:asvg="http://schemas.microsoft.com/office/drawing/2016/SVG/main" r:embed="rId46"/>
                        </a:ext>
                      </a:extLst>
                    </a:blip>
                    <a:stretch>
                      <a:fillRect/>
                    </a:stretch>
                  </pic:blipFill>
                  <pic:spPr>
                    <a:xfrm>
                      <a:off x="0" y="0"/>
                      <a:ext cx="3379470" cy="1212129"/>
                    </a:xfrm>
                    <a:prstGeom prst="rect">
                      <a:avLst/>
                    </a:prstGeom>
                  </pic:spPr>
                </pic:pic>
              </a:graphicData>
            </a:graphic>
            <wp14:sizeRelH relativeFrom="page">
              <wp14:pctWidth>0</wp14:pctWidth>
            </wp14:sizeRelH>
            <wp14:sizeRelV relativeFrom="page">
              <wp14:pctHeight>0</wp14:pctHeight>
            </wp14:sizeRelV>
          </wp:anchor>
        </w:drawing>
      </w:r>
    </w:p>
    <w:p w14:paraId="6AE31BF2" w14:textId="77777777" w:rsidR="0063077C" w:rsidRDefault="0063077C">
      <w:pPr>
        <w:spacing w:after="0"/>
      </w:pPr>
    </w:p>
    <w:sectPr w:rsidR="0063077C" w:rsidSect="001F7A68">
      <w:headerReference w:type="first" r:id="rId47"/>
      <w:pgSz w:w="12226" w:h="15840"/>
      <w:pgMar w:top="2059" w:right="1354" w:bottom="806" w:left="1166" w:header="288"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67300A7" w14:textId="77777777" w:rsidR="00431A7F" w:rsidRDefault="00431A7F" w:rsidP="00F80DFC">
      <w:r>
        <w:separator/>
      </w:r>
    </w:p>
  </w:endnote>
  <w:endnote w:type="continuationSeparator" w:id="0">
    <w:p w14:paraId="0B2EF247" w14:textId="77777777" w:rsidR="00431A7F" w:rsidRDefault="00431A7F" w:rsidP="00F80DFC">
      <w:r>
        <w:continuationSeparator/>
      </w:r>
    </w:p>
  </w:endnote>
  <w:endnote w:type="continuationNotice" w:id="1">
    <w:p w14:paraId="6832A38A" w14:textId="77777777" w:rsidR="00431A7F" w:rsidRDefault="00431A7F" w:rsidP="00F80DF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BC Sans">
    <w:altName w:val="Gadugi"/>
    <w:panose1 w:val="00000000000000000000"/>
    <w:charset w:val="00"/>
    <w:family w:val="auto"/>
    <w:pitch w:val="variable"/>
    <w:sig w:usb0="E00002FF" w:usb1="4000001B" w:usb2="08002021"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w:panose1 w:val="020F0502020204030204"/>
    <w:charset w:val="00"/>
    <w:family w:val="swiss"/>
    <w:pitch w:val="variable"/>
    <w:sig w:usb0="E4002EFF" w:usb1="C000247B" w:usb2="00000009" w:usb3="00000000" w:csb0="000001FF" w:csb1="00000000"/>
  </w:font>
  <w:font w:name="MS PGothic">
    <w:panose1 w:val="020B0600070205080204"/>
    <w:charset w:val="80"/>
    <w:family w:val="swiss"/>
    <w:pitch w:val="variable"/>
    <w:sig w:usb0="E00002FF" w:usb1="6AC7FDFB" w:usb2="08000012" w:usb3="00000000" w:csb0="0002009F" w:csb1="00000000"/>
  </w:font>
  <w:font w:name="Yu Mincho">
    <w:altName w:val="游明朝"/>
    <w:charset w:val="80"/>
    <w:family w:val="roman"/>
    <w:pitch w:val="variable"/>
    <w:sig w:usb0="800002E7" w:usb1="2AC7FCFF" w:usb2="00000012" w:usb3="00000000" w:csb0="0002009F" w:csb1="00000000"/>
  </w:font>
  <w:font w:name="Times New Roman (Body CS)">
    <w:altName w:val="Times New Roman"/>
    <w:charset w:val="00"/>
    <w:family w:val="roman"/>
    <w:pitch w:val="default"/>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Times New Roman (Headings CS)">
    <w:altName w:val="Times New Roman"/>
    <w:panose1 w:val="00000000000000000000"/>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1021048420"/>
      <w:docPartObj>
        <w:docPartGallery w:val="Page Numbers (Bottom of Page)"/>
        <w:docPartUnique/>
      </w:docPartObj>
    </w:sdtPr>
    <w:sdtEndPr>
      <w:rPr>
        <w:rStyle w:val="PageNumber"/>
      </w:rPr>
    </w:sdtEndPr>
    <w:sdtContent>
      <w:p w14:paraId="5B4D9B5E" w14:textId="77777777" w:rsidR="00F80DFC" w:rsidRDefault="00F80DFC" w:rsidP="001842A8">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sidR="00F67B93">
          <w:rPr>
            <w:rStyle w:val="PageNumber"/>
          </w:rPr>
          <w:t>2</w:t>
        </w:r>
        <w:r>
          <w:rPr>
            <w:rStyle w:val="PageNumber"/>
          </w:rPr>
          <w:fldChar w:fldCharType="end"/>
        </w:r>
      </w:p>
    </w:sdtContent>
  </w:sdt>
  <w:p w14:paraId="4B4E48BA" w14:textId="77777777" w:rsidR="00F80DFC" w:rsidRDefault="00F80DFC" w:rsidP="00F80DFC">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513B68" w14:textId="5A8E7523" w:rsidR="006D29BD" w:rsidRDefault="006D29BD">
    <w:pPr>
      <w:pStyle w:val="Footer"/>
      <w:jc w:val="right"/>
    </w:pPr>
  </w:p>
  <w:p w14:paraId="36571F4B" w14:textId="67FB53FF" w:rsidR="0004479D" w:rsidRDefault="0004479D" w:rsidP="006D29BD">
    <w:pPr>
      <w:pStyle w:val="Foote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68F3A0" w14:textId="08DAC6EA" w:rsidR="00523871" w:rsidRPr="00B168F9" w:rsidRDefault="00523871" w:rsidP="00523871">
    <w:pPr>
      <w:pStyle w:val="Footer"/>
      <w:jc w:val="right"/>
      <w:rPr>
        <w:color w:val="0E2841" w:themeColor="text2"/>
        <w:sz w:val="36"/>
        <w:szCs w:val="36"/>
      </w:rPr>
    </w:pPr>
    <w:r w:rsidRPr="00B168F9">
      <w:rPr>
        <w:color w:val="0E2841" w:themeColor="text2"/>
        <w:sz w:val="36"/>
        <w:szCs w:val="36"/>
      </w:rPr>
      <w:t>Fall 2025</w:t>
    </w:r>
  </w:p>
  <w:p w14:paraId="778B41D1" w14:textId="77777777" w:rsidR="00523871" w:rsidRDefault="00523871">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B6711B" w14:textId="77777777" w:rsidR="00523871" w:rsidRDefault="00523871">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14308443"/>
      <w:docPartObj>
        <w:docPartGallery w:val="Page Numbers (Bottom of Page)"/>
        <w:docPartUnique/>
      </w:docPartObj>
    </w:sdtPr>
    <w:sdtEndPr/>
    <w:sdtContent>
      <w:p w14:paraId="5F3CF152" w14:textId="5F6F2BE1" w:rsidR="006D29BD" w:rsidRDefault="006D29BD">
        <w:pPr>
          <w:pStyle w:val="Footer"/>
          <w:jc w:val="right"/>
        </w:pPr>
        <w:r>
          <w:fldChar w:fldCharType="begin"/>
        </w:r>
        <w:r>
          <w:instrText xml:space="preserve"> PAGE   \* MERGEFORMAT </w:instrText>
        </w:r>
        <w:r>
          <w:fldChar w:fldCharType="separate"/>
        </w:r>
        <w:r>
          <w:t>2</w:t>
        </w:r>
        <w:r>
          <w:fldChar w:fldCharType="end"/>
        </w:r>
      </w:p>
    </w:sdtContent>
  </w:sdt>
  <w:p w14:paraId="113B789A" w14:textId="77777777" w:rsidR="006D29BD" w:rsidRDefault="006D29BD" w:rsidP="006D29BD">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602D4E" w14:textId="140DA171" w:rsidR="00342330" w:rsidRPr="009B2E36" w:rsidRDefault="00DD0B9A" w:rsidP="00342330">
    <w:pPr>
      <w:tabs>
        <w:tab w:val="center" w:pos="4680"/>
        <w:tab w:val="right" w:pos="9360"/>
      </w:tabs>
      <w:spacing w:after="0"/>
      <w:rPr>
        <w:rFonts w:ascii="Calibri" w:eastAsia="Yu Mincho" w:hAnsi="Calibri"/>
        <w:color w:val="auto"/>
        <w:sz w:val="20"/>
        <w:szCs w:val="20"/>
        <w14:ligatures w14:val="standardContextual"/>
      </w:rPr>
    </w:pPr>
    <w:r>
      <w:rPr>
        <w:rFonts w:ascii="Calibri" w:eastAsia="Yu Mincho" w:hAnsi="Calibri"/>
        <w:color w:val="auto"/>
        <w:sz w:val="20"/>
        <w:szCs w:val="20"/>
        <w14:ligatures w14:val="standardContextual"/>
      </w:rPr>
      <w:pict w14:anchorId="07434F7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27" type="#_x0000_t136" style="position:absolute;margin-left:-754.7pt;margin-top:331.7pt;width:647.15pt;height:114.2pt;rotation:315;z-index:-251653632;mso-position-horizontal-relative:margin;mso-position-vertical-relative:margin" o:allowincell="f" fillcolor="silver" stroked="f">
          <v:fill opacity=".5"/>
          <v:textpath style="font-family:&quot;Calibri&quot;;font-size:1pt" string="CONFIDENTIAL DRAFT"/>
          <w10:wrap anchorx="margin" anchory="margin"/>
        </v:shape>
      </w:pict>
    </w:r>
    <w:r w:rsidR="00342330" w:rsidRPr="009B2E36">
      <w:rPr>
        <w:rFonts w:ascii="Calibri" w:eastAsia="Yu Mincho" w:hAnsi="Calibri"/>
        <w:noProof/>
        <w:color w:val="auto"/>
        <w:sz w:val="20"/>
        <w:szCs w:val="20"/>
        <w14:ligatures w14:val="standardContextual"/>
      </w:rPr>
      <mc:AlternateContent>
        <mc:Choice Requires="wps">
          <w:drawing>
            <wp:anchor distT="0" distB="0" distL="114300" distR="114300" simplePos="0" relativeHeight="251661824" behindDoc="0" locked="0" layoutInCell="1" allowOverlap="1" wp14:anchorId="34DC118E" wp14:editId="4BFEBBB9">
              <wp:simplePos x="0" y="0"/>
              <wp:positionH relativeFrom="column">
                <wp:posOffset>-621665</wp:posOffset>
              </wp:positionH>
              <wp:positionV relativeFrom="paragraph">
                <wp:posOffset>96520</wp:posOffset>
              </wp:positionV>
              <wp:extent cx="8032750" cy="0"/>
              <wp:effectExtent l="0" t="0" r="0" b="0"/>
              <wp:wrapNone/>
              <wp:docPr id="1641367344" name="Straight Connector 2"/>
              <wp:cNvGraphicFramePr/>
              <a:graphic xmlns:a="http://schemas.openxmlformats.org/drawingml/2006/main">
                <a:graphicData uri="http://schemas.microsoft.com/office/word/2010/wordprocessingShape">
                  <wps:wsp>
                    <wps:cNvCnPr/>
                    <wps:spPr>
                      <a:xfrm flipV="1">
                        <a:off x="0" y="0"/>
                        <a:ext cx="8032750" cy="0"/>
                      </a:xfrm>
                      <a:prstGeom prst="line">
                        <a:avLst/>
                      </a:prstGeom>
                      <a:noFill/>
                      <a:ln w="12700" cap="flat" cmpd="sng" algn="ctr">
                        <a:solidFill>
                          <a:srgbClr val="4472C4"/>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5518C238" id="Straight Connector 2" o:spid="_x0000_s1026" style="position:absolute;flip:y;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8.95pt,7.6pt" to="583.55pt,7.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" strokecolor="#4472c4" strokeweight="1pt">
              <v:stroke joinstyle="miter"/>
            </v:line>
          </w:pict>
        </mc:Fallback>
      </mc:AlternateContent>
    </w:r>
  </w:p>
  <w:p w14:paraId="26DE65BA" w14:textId="5A62070E" w:rsidR="00342330" w:rsidRPr="00342330" w:rsidRDefault="00342330" w:rsidP="00342330">
    <w:pPr>
      <w:tabs>
        <w:tab w:val="center" w:pos="4680"/>
        <w:tab w:val="right" w:pos="10773"/>
        <w:tab w:val="right" w:pos="14175"/>
      </w:tabs>
      <w:spacing w:after="0"/>
    </w:pPr>
    <w:r w:rsidRPr="009B2E36">
      <w:rPr>
        <w:rFonts w:ascii="Calibri" w:eastAsia="Yu Mincho" w:hAnsi="Calibri"/>
        <w:color w:val="auto"/>
        <w:sz w:val="20"/>
        <w:szCs w:val="20"/>
        <w14:ligatures w14:val="standardContextual"/>
      </w:rPr>
      <w:t>Last Revised: [date]</w:t>
    </w:r>
    <w:r w:rsidRPr="009B2E36">
      <w:rPr>
        <w:rFonts w:ascii="Calibri" w:eastAsia="Yu Mincho" w:hAnsi="Calibri"/>
        <w:color w:val="auto"/>
        <w:sz w:val="20"/>
        <w:szCs w:val="20"/>
        <w14:ligatures w14:val="standardContextual"/>
      </w:rPr>
      <w:tab/>
    </w:r>
    <w:r w:rsidRPr="009B2E36">
      <w:rPr>
        <w:rFonts w:ascii="Calibri" w:eastAsia="Yu Mincho" w:hAnsi="Calibri"/>
        <w:color w:val="auto"/>
        <w:sz w:val="20"/>
        <w:szCs w:val="20"/>
        <w14:ligatures w14:val="standardContextual"/>
      </w:rPr>
      <w:tab/>
    </w:r>
    <w:r w:rsidRPr="009B2E36">
      <w:rPr>
        <w:rFonts w:ascii="Calibri" w:eastAsia="Yu Mincho" w:hAnsi="Calibri"/>
        <w:color w:val="auto"/>
        <w:sz w:val="20"/>
        <w:szCs w:val="20"/>
        <w14:ligatures w14:val="standardContextual"/>
      </w:rPr>
      <w:tab/>
      <w:t xml:space="preserve">Page </w:t>
    </w:r>
    <w:r w:rsidRPr="009B2E36">
      <w:rPr>
        <w:rFonts w:ascii="Calibri" w:eastAsia="Yu Mincho" w:hAnsi="Calibri"/>
        <w:color w:val="auto"/>
        <w:sz w:val="20"/>
        <w:szCs w:val="20"/>
        <w14:ligatures w14:val="standardContextual"/>
      </w:rPr>
      <w:fldChar w:fldCharType="begin"/>
    </w:r>
    <w:r w:rsidRPr="009B2E36">
      <w:rPr>
        <w:rFonts w:ascii="Calibri" w:eastAsia="Yu Mincho" w:hAnsi="Calibri"/>
        <w:color w:val="auto"/>
        <w:sz w:val="20"/>
        <w:szCs w:val="20"/>
        <w14:ligatures w14:val="standardContextual"/>
      </w:rPr>
      <w:instrText xml:space="preserve"> PAGE  \* Arabic  \* MERGEFORMAT </w:instrText>
    </w:r>
    <w:r w:rsidRPr="009B2E36">
      <w:rPr>
        <w:rFonts w:ascii="Calibri" w:eastAsia="Yu Mincho" w:hAnsi="Calibri"/>
        <w:color w:val="auto"/>
        <w:sz w:val="20"/>
        <w:szCs w:val="20"/>
        <w14:ligatures w14:val="standardContextual"/>
      </w:rPr>
      <w:fldChar w:fldCharType="separate"/>
    </w:r>
    <w:r>
      <w:rPr>
        <w:rFonts w:ascii="Calibri" w:eastAsia="Yu Mincho" w:hAnsi="Calibri"/>
        <w:color w:val="auto"/>
        <w:sz w:val="20"/>
        <w:szCs w:val="20"/>
        <w14:ligatures w14:val="standardContextual"/>
      </w:rPr>
      <w:t>1</w:t>
    </w:r>
    <w:r w:rsidRPr="009B2E36">
      <w:rPr>
        <w:rFonts w:ascii="Calibri" w:eastAsia="Yu Mincho" w:hAnsi="Calibri"/>
        <w:color w:val="auto"/>
        <w:sz w:val="20"/>
        <w:szCs w:val="20"/>
        <w14:ligatures w14:val="standardContextual"/>
      </w:rPr>
      <w:fldChar w:fldCharType="end"/>
    </w:r>
    <w:r w:rsidRPr="009B2E36">
      <w:rPr>
        <w:rFonts w:ascii="Calibri" w:eastAsia="Yu Mincho" w:hAnsi="Calibri"/>
        <w:color w:val="auto"/>
        <w:sz w:val="20"/>
        <w:szCs w:val="20"/>
        <w14:ligatures w14:val="standardContextual"/>
      </w:rPr>
      <w:t xml:space="preserve"> of </w:t>
    </w:r>
    <w:r w:rsidRPr="009B2E36">
      <w:rPr>
        <w:rFonts w:ascii="Calibri" w:eastAsia="Yu Mincho" w:hAnsi="Calibri"/>
        <w:color w:val="auto"/>
        <w:sz w:val="20"/>
        <w:szCs w:val="20"/>
        <w14:ligatures w14:val="standardContextual"/>
      </w:rPr>
      <w:fldChar w:fldCharType="begin"/>
    </w:r>
    <w:r w:rsidRPr="009B2E36">
      <w:rPr>
        <w:rFonts w:ascii="Calibri" w:eastAsia="Yu Mincho" w:hAnsi="Calibri"/>
        <w:color w:val="auto"/>
        <w:sz w:val="20"/>
        <w:szCs w:val="20"/>
        <w14:ligatures w14:val="standardContextual"/>
      </w:rPr>
      <w:instrText xml:space="preserve"> SECTIONPAGES  \* Arabic  \* MERGEFORMAT </w:instrText>
    </w:r>
    <w:r w:rsidRPr="009B2E36">
      <w:rPr>
        <w:rFonts w:ascii="Calibri" w:eastAsia="Yu Mincho" w:hAnsi="Calibri"/>
        <w:color w:val="auto"/>
        <w:sz w:val="20"/>
        <w:szCs w:val="20"/>
        <w14:ligatures w14:val="standardContextual"/>
      </w:rPr>
      <w:fldChar w:fldCharType="separate"/>
    </w:r>
    <w:r w:rsidR="00DD0B9A">
      <w:rPr>
        <w:rFonts w:ascii="Calibri" w:eastAsia="Yu Mincho" w:hAnsi="Calibri"/>
        <w:noProof/>
        <w:color w:val="auto"/>
        <w:sz w:val="20"/>
        <w:szCs w:val="20"/>
        <w14:ligatures w14:val="standardContextual"/>
      </w:rPr>
      <w:t>32</w:t>
    </w:r>
    <w:r w:rsidRPr="009B2E36">
      <w:rPr>
        <w:rFonts w:ascii="Calibri" w:eastAsia="Yu Mincho" w:hAnsi="Calibri"/>
        <w:color w:val="auto"/>
        <w:sz w:val="20"/>
        <w:szCs w:val="20"/>
        <w14:ligatures w14:val="standardContextual"/>
      </w:rPr>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ED68FC" w14:textId="77777777" w:rsidR="009B2E36" w:rsidRPr="009B2E36" w:rsidRDefault="009B2E36" w:rsidP="009B2E36">
    <w:pPr>
      <w:tabs>
        <w:tab w:val="center" w:pos="4680"/>
        <w:tab w:val="right" w:pos="9360"/>
      </w:tabs>
      <w:spacing w:after="0"/>
      <w:rPr>
        <w:rFonts w:ascii="Calibri" w:eastAsia="Yu Mincho" w:hAnsi="Calibri"/>
        <w:color w:val="auto"/>
        <w:sz w:val="20"/>
        <w:szCs w:val="20"/>
        <w14:ligatures w14:val="standardContextual"/>
      </w:rPr>
    </w:pPr>
    <w:r w:rsidRPr="009B2E36">
      <w:rPr>
        <w:rFonts w:ascii="Calibri" w:eastAsia="Yu Mincho" w:hAnsi="Calibri"/>
        <w:noProof/>
        <w:color w:val="auto"/>
        <w:sz w:val="20"/>
        <w:szCs w:val="20"/>
        <w14:ligatures w14:val="standardContextual"/>
      </w:rPr>
      <mc:AlternateContent>
        <mc:Choice Requires="wps">
          <w:drawing>
            <wp:anchor distT="0" distB="0" distL="114300" distR="114300" simplePos="0" relativeHeight="251660800" behindDoc="0" locked="0" layoutInCell="1" allowOverlap="1" wp14:anchorId="7CC594A4" wp14:editId="42E45156">
              <wp:simplePos x="0" y="0"/>
              <wp:positionH relativeFrom="column">
                <wp:posOffset>6824</wp:posOffset>
              </wp:positionH>
              <wp:positionV relativeFrom="paragraph">
                <wp:posOffset>105002</wp:posOffset>
              </wp:positionV>
              <wp:extent cx="9123519" cy="0"/>
              <wp:effectExtent l="0" t="0" r="0" b="0"/>
              <wp:wrapNone/>
              <wp:docPr id="406241799" name="Straight Connector 2"/>
              <wp:cNvGraphicFramePr/>
              <a:graphic xmlns:a="http://schemas.openxmlformats.org/drawingml/2006/main">
                <a:graphicData uri="http://schemas.microsoft.com/office/word/2010/wordprocessingShape">
                  <wps:wsp>
                    <wps:cNvCnPr/>
                    <wps:spPr>
                      <a:xfrm flipV="1">
                        <a:off x="0" y="0"/>
                        <a:ext cx="9123519" cy="0"/>
                      </a:xfrm>
                      <a:prstGeom prst="line">
                        <a:avLst/>
                      </a:prstGeom>
                      <a:noFill/>
                      <a:ln w="12700" cap="flat" cmpd="sng" algn="ctr">
                        <a:solidFill>
                          <a:srgbClr val="4472C4"/>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469C8B75" id="Straight Connector 2" o:spid="_x0000_s1026" style="position:absolute;flip:y;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5pt,8.25pt" to="718.95pt,8.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" strokecolor="#4472c4" strokeweight="1pt">
              <v:stroke joinstyle="miter"/>
            </v:line>
          </w:pict>
        </mc:Fallback>
      </mc:AlternateContent>
    </w:r>
  </w:p>
  <w:p w14:paraId="7D83F111" w14:textId="3EA343FB" w:rsidR="00D234A6" w:rsidRDefault="009B2E36" w:rsidP="009B2E36">
    <w:pPr>
      <w:tabs>
        <w:tab w:val="center" w:pos="4680"/>
        <w:tab w:val="right" w:pos="10773"/>
        <w:tab w:val="right" w:pos="14175"/>
      </w:tabs>
      <w:spacing w:after="0"/>
    </w:pPr>
    <w:r w:rsidRPr="009B2E36">
      <w:rPr>
        <w:rFonts w:ascii="Calibri" w:eastAsia="Yu Mincho" w:hAnsi="Calibri"/>
        <w:color w:val="auto"/>
        <w:sz w:val="20"/>
        <w:szCs w:val="20"/>
        <w14:ligatures w14:val="standardContextual"/>
      </w:rPr>
      <w:t>Last Revised: [date]</w:t>
    </w:r>
    <w:r w:rsidRPr="009B2E36">
      <w:rPr>
        <w:rFonts w:ascii="Calibri" w:eastAsia="Yu Mincho" w:hAnsi="Calibri"/>
        <w:color w:val="auto"/>
        <w:sz w:val="20"/>
        <w:szCs w:val="20"/>
        <w14:ligatures w14:val="standardContextual"/>
      </w:rPr>
      <w:tab/>
    </w:r>
    <w:r w:rsidRPr="009B2E36">
      <w:rPr>
        <w:rFonts w:ascii="Calibri" w:eastAsia="Yu Mincho" w:hAnsi="Calibri"/>
        <w:color w:val="auto"/>
        <w:sz w:val="20"/>
        <w:szCs w:val="20"/>
        <w14:ligatures w14:val="standardContextual"/>
      </w:rPr>
      <w:tab/>
      <w:t xml:space="preserve">Page </w:t>
    </w:r>
    <w:r w:rsidRPr="009B2E36">
      <w:rPr>
        <w:rFonts w:ascii="Calibri" w:eastAsia="Yu Mincho" w:hAnsi="Calibri"/>
        <w:color w:val="auto"/>
        <w:sz w:val="20"/>
        <w:szCs w:val="20"/>
        <w14:ligatures w14:val="standardContextual"/>
      </w:rPr>
      <w:fldChar w:fldCharType="begin"/>
    </w:r>
    <w:r w:rsidRPr="009B2E36">
      <w:rPr>
        <w:rFonts w:ascii="Calibri" w:eastAsia="Yu Mincho" w:hAnsi="Calibri"/>
        <w:color w:val="auto"/>
        <w:sz w:val="20"/>
        <w:szCs w:val="20"/>
        <w14:ligatures w14:val="standardContextual"/>
      </w:rPr>
      <w:instrText xml:space="preserve"> PAGE  \* Arabic  \* MERGEFORMAT </w:instrText>
    </w:r>
    <w:r w:rsidRPr="009B2E36">
      <w:rPr>
        <w:rFonts w:ascii="Calibri" w:eastAsia="Yu Mincho" w:hAnsi="Calibri"/>
        <w:color w:val="auto"/>
        <w:sz w:val="20"/>
        <w:szCs w:val="20"/>
        <w14:ligatures w14:val="standardContextual"/>
      </w:rPr>
      <w:fldChar w:fldCharType="separate"/>
    </w:r>
    <w:r w:rsidRPr="009B2E36">
      <w:rPr>
        <w:rFonts w:ascii="Calibri" w:eastAsia="Yu Mincho" w:hAnsi="Calibri"/>
        <w:color w:val="auto"/>
        <w:sz w:val="20"/>
        <w:szCs w:val="20"/>
        <w14:ligatures w14:val="standardContextual"/>
      </w:rPr>
      <w:t>2</w:t>
    </w:r>
    <w:r w:rsidRPr="009B2E36">
      <w:rPr>
        <w:rFonts w:ascii="Calibri" w:eastAsia="Yu Mincho" w:hAnsi="Calibri"/>
        <w:color w:val="auto"/>
        <w:sz w:val="20"/>
        <w:szCs w:val="20"/>
        <w14:ligatures w14:val="standardContextual"/>
      </w:rPr>
      <w:fldChar w:fldCharType="end"/>
    </w:r>
    <w:r w:rsidRPr="009B2E36">
      <w:rPr>
        <w:rFonts w:ascii="Calibri" w:eastAsia="Yu Mincho" w:hAnsi="Calibri"/>
        <w:color w:val="auto"/>
        <w:sz w:val="20"/>
        <w:szCs w:val="20"/>
        <w14:ligatures w14:val="standardContextual"/>
      </w:rPr>
      <w:t xml:space="preserve"> of </w:t>
    </w:r>
    <w:r w:rsidRPr="009B2E36">
      <w:rPr>
        <w:rFonts w:ascii="Calibri" w:eastAsia="Yu Mincho" w:hAnsi="Calibri"/>
        <w:color w:val="auto"/>
        <w:sz w:val="20"/>
        <w:szCs w:val="20"/>
        <w14:ligatures w14:val="standardContextual"/>
      </w:rPr>
      <w:fldChar w:fldCharType="begin"/>
    </w:r>
    <w:r w:rsidRPr="009B2E36">
      <w:rPr>
        <w:rFonts w:ascii="Calibri" w:eastAsia="Yu Mincho" w:hAnsi="Calibri"/>
        <w:color w:val="auto"/>
        <w:sz w:val="20"/>
        <w:szCs w:val="20"/>
        <w14:ligatures w14:val="standardContextual"/>
      </w:rPr>
      <w:instrText xml:space="preserve"> SECTIONPAGES  \* Arabic  \* MERGEFORMAT </w:instrText>
    </w:r>
    <w:r w:rsidRPr="009B2E36">
      <w:rPr>
        <w:rFonts w:ascii="Calibri" w:eastAsia="Yu Mincho" w:hAnsi="Calibri"/>
        <w:color w:val="auto"/>
        <w:sz w:val="20"/>
        <w:szCs w:val="20"/>
        <w14:ligatures w14:val="standardContextual"/>
      </w:rPr>
      <w:fldChar w:fldCharType="separate"/>
    </w:r>
    <w:r w:rsidR="00DD0B9A">
      <w:rPr>
        <w:rFonts w:ascii="Calibri" w:eastAsia="Yu Mincho" w:hAnsi="Calibri"/>
        <w:noProof/>
        <w:color w:val="auto"/>
        <w:sz w:val="20"/>
        <w:szCs w:val="20"/>
        <w14:ligatures w14:val="standardContextual"/>
      </w:rPr>
      <w:t>1</w:t>
    </w:r>
    <w:r w:rsidRPr="009B2E36">
      <w:rPr>
        <w:rFonts w:ascii="Calibri" w:eastAsia="Yu Mincho" w:hAnsi="Calibri"/>
        <w:color w:val="auto"/>
        <w:sz w:val="20"/>
        <w:szCs w:val="20"/>
        <w14:ligatures w14:val="standardContextu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D094235" w14:textId="77777777" w:rsidR="00431A7F" w:rsidRDefault="00431A7F" w:rsidP="00F80DFC">
      <w:r>
        <w:separator/>
      </w:r>
    </w:p>
  </w:footnote>
  <w:footnote w:type="continuationSeparator" w:id="0">
    <w:p w14:paraId="75A57392" w14:textId="77777777" w:rsidR="00431A7F" w:rsidRDefault="00431A7F" w:rsidP="00F80DFC">
      <w:r>
        <w:continuationSeparator/>
      </w:r>
    </w:p>
  </w:footnote>
  <w:footnote w:type="continuationNotice" w:id="1">
    <w:p w14:paraId="76663F4C" w14:textId="77777777" w:rsidR="00431A7F" w:rsidRDefault="00431A7F" w:rsidP="00F80DFC"/>
  </w:footnote>
  <w:footnote w:id="2">
    <w:p w14:paraId="71A59926" w14:textId="6C0FBA12" w:rsidR="007034DA" w:rsidRPr="00D7157D" w:rsidRDefault="007034DA" w:rsidP="007034DA">
      <w:pPr>
        <w:pStyle w:val="FootnoteText"/>
      </w:pPr>
      <w:r w:rsidRPr="00D7157D">
        <w:rPr>
          <w:rStyle w:val="FootnoteReference"/>
        </w:rPr>
        <w:footnoteRef/>
      </w:r>
      <w:r w:rsidRPr="00D7157D">
        <w:t xml:space="preserve"> Wet </w:t>
      </w:r>
      <w:r w:rsidR="007C1C38">
        <w:t xml:space="preserve">supportive </w:t>
      </w:r>
      <w:r w:rsidRPr="00D7157D">
        <w:t xml:space="preserve">housing - </w:t>
      </w:r>
      <w:r w:rsidRPr="007D7BDA">
        <w:rPr>
          <w:rFonts w:cs="Segoe UI"/>
        </w:rPr>
        <w:t>supportive housing or shelters where tenants are not expected to abstain from using alcohol and other drugs, and where entering a rehabilitation program is not a requirement</w:t>
      </w:r>
      <w:r>
        <w:rPr>
          <w:rFonts w:cs="Segoe UI"/>
        </w:rPr>
        <w:t>.</w:t>
      </w:r>
    </w:p>
  </w:footnote>
  <w:footnote w:id="3">
    <w:p w14:paraId="0C3EE369" w14:textId="1BE8989F" w:rsidR="00CD4CB3" w:rsidRPr="00D7157D" w:rsidRDefault="00CD4CB3" w:rsidP="00CD4CB3">
      <w:pPr>
        <w:pStyle w:val="FootnoteText"/>
      </w:pPr>
      <w:r w:rsidRPr="00D7157D">
        <w:rPr>
          <w:rStyle w:val="FootnoteReference"/>
        </w:rPr>
        <w:footnoteRef/>
      </w:r>
      <w:r w:rsidRPr="00D7157D">
        <w:t xml:space="preserve"> Psychosocial supportive housing - </w:t>
      </w:r>
      <w:r w:rsidRPr="007D7BDA">
        <w:rPr>
          <w:rFonts w:cs="Segoe UI"/>
        </w:rPr>
        <w:t>psychosocial support staff living within</w:t>
      </w:r>
      <w:r>
        <w:rPr>
          <w:rFonts w:cs="Segoe UI"/>
        </w:rPr>
        <w:t xml:space="preserve"> or </w:t>
      </w:r>
      <w:r w:rsidRPr="007D7BDA">
        <w:rPr>
          <w:rFonts w:cs="Segoe UI"/>
        </w:rPr>
        <w:t>nearby the facility</w:t>
      </w:r>
      <w:r w:rsidR="00F8012B">
        <w:rPr>
          <w:rFonts w:cs="Segoe UI"/>
        </w:rPr>
        <w:t>.</w:t>
      </w:r>
    </w:p>
  </w:footnote>
  <w:footnote w:id="4">
    <w:p w14:paraId="592D0145" w14:textId="11B528C5" w:rsidR="007034DA" w:rsidRPr="00D7157D" w:rsidRDefault="007034DA" w:rsidP="007034DA">
      <w:pPr>
        <w:pStyle w:val="FootnoteText"/>
      </w:pPr>
      <w:r w:rsidRPr="00D7157D">
        <w:rPr>
          <w:rStyle w:val="FootnoteReference"/>
        </w:rPr>
        <w:footnoteRef/>
      </w:r>
      <w:r w:rsidRPr="00D7157D">
        <w:t xml:space="preserve"> Supportive housing for </w:t>
      </w:r>
      <w:r w:rsidRPr="007D7BDA">
        <w:rPr>
          <w:rFonts w:cs="Segoe UI"/>
        </w:rPr>
        <w:t>victims of domestic abuse, emergency shelters, transitional housing</w:t>
      </w:r>
      <w:r w:rsidR="00F8012B">
        <w:rPr>
          <w:rFonts w:cs="Segoe UI"/>
        </w:rPr>
        <w:t>.</w:t>
      </w:r>
    </w:p>
  </w:footnote>
  <w:footnote w:id="5">
    <w:p w14:paraId="2E968B82" w14:textId="14D53ED4" w:rsidR="007034DA" w:rsidRDefault="007034DA" w:rsidP="007034DA">
      <w:pPr>
        <w:pStyle w:val="FootnoteText"/>
      </w:pPr>
      <w:r w:rsidRPr="00D7157D">
        <w:rPr>
          <w:rStyle w:val="FootnoteReference"/>
        </w:rPr>
        <w:footnoteRef/>
      </w:r>
      <w:r w:rsidRPr="00D7157D">
        <w:t xml:space="preserve"> Assisted living housing for those with complex needs</w:t>
      </w:r>
      <w:r w:rsidR="00F8012B">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9476A8" w14:textId="1014DB90" w:rsidR="00387EB8" w:rsidRDefault="00387EB8" w:rsidP="00F80DFC">
    <w:pPr>
      <w:pStyle w:val="Header"/>
    </w:pPr>
    <w:r>
      <w:rPr>
        <w:b/>
        <w:noProof/>
        <w:color w:val="595959" w:themeColor="text1" w:themeTint="A6"/>
        <w:sz w:val="20"/>
        <w:szCs w:val="18"/>
      </w:rPr>
      <w:drawing>
        <wp:anchor distT="0" distB="0" distL="114300" distR="114300" simplePos="0" relativeHeight="251657728" behindDoc="1" locked="0" layoutInCell="1" allowOverlap="1" wp14:anchorId="7C2FA39E" wp14:editId="35CB60CC">
          <wp:simplePos x="0" y="0"/>
          <wp:positionH relativeFrom="column">
            <wp:posOffset>4369435</wp:posOffset>
          </wp:positionH>
          <wp:positionV relativeFrom="paragraph">
            <wp:posOffset>68936</wp:posOffset>
          </wp:positionV>
          <wp:extent cx="2310514" cy="828675"/>
          <wp:effectExtent l="0" t="0" r="0" b="0"/>
          <wp:wrapNone/>
          <wp:docPr id="1796535983" name="Graphic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0668536" name="Graphic 430668536"/>
                  <pic:cNvPicPr/>
                </pic:nvPicPr>
                <pic:blipFill>
                  <a:blip r:embed="rId1">
                    <a:extLst>
                      <a:ext uri="{96DAC541-7B7A-43D3-8B79-37D633B846F1}">
                        <asvg:svgBlip xmlns:asvg="http://schemas.microsoft.com/office/drawing/2016/SVG/main" r:embed="rId2"/>
                      </a:ext>
                    </a:extLst>
                  </a:blip>
                  <a:stretch>
                    <a:fillRect/>
                  </a:stretch>
                </pic:blipFill>
                <pic:spPr>
                  <a:xfrm>
                    <a:off x="0" y="0"/>
                    <a:ext cx="2310514" cy="828675"/>
                  </a:xfrm>
                  <a:prstGeom prst="rect">
                    <a:avLst/>
                  </a:prstGeom>
                </pic:spPr>
              </pic:pic>
            </a:graphicData>
          </a:graphic>
          <wp14:sizeRelH relativeFrom="page">
            <wp14:pctWidth>0</wp14:pctWidth>
          </wp14:sizeRelH>
          <wp14:sizeRelV relativeFrom="page">
            <wp14:pctHeight>0</wp14:pctHeight>
          </wp14:sizeRelV>
        </wp:anchor>
      </w:drawing>
    </w:r>
  </w:p>
  <w:p w14:paraId="365AD927" w14:textId="287AF4FA" w:rsidR="002575DF" w:rsidRDefault="002575DF" w:rsidP="00F80DFC">
    <w:pPr>
      <w:pStyle w:val="Header"/>
    </w:pPr>
    <w:r w:rsidRPr="00EA0DE0">
      <w:rPr>
        <w:noProof/>
      </w:rPr>
      <w:drawing>
        <wp:anchor distT="0" distB="0" distL="114300" distR="114300" simplePos="0" relativeHeight="251656704" behindDoc="1" locked="0" layoutInCell="1" allowOverlap="1" wp14:anchorId="12477AC9" wp14:editId="49E73FEF">
          <wp:simplePos x="0" y="0"/>
          <wp:positionH relativeFrom="column">
            <wp:posOffset>-1536700</wp:posOffset>
          </wp:positionH>
          <wp:positionV relativeFrom="paragraph">
            <wp:posOffset>-15037</wp:posOffset>
          </wp:positionV>
          <wp:extent cx="5405718" cy="2079473"/>
          <wp:effectExtent l="0" t="0" r="0" b="3810"/>
          <wp:wrapNone/>
          <wp:docPr id="1132687447" name="Picture 1" descr="A blue and black backgroun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6427895" name="Picture 1" descr="A blue and black background&#10;&#10;AI-generated content may be incorrect."/>
                  <pic:cNvPicPr/>
                </pic:nvPicPr>
                <pic:blipFill>
                  <a:blip r:embed="rId3" r:link="rId4">
                    <a:alphaModFix amt="60000"/>
                  </a:blip>
                  <a:stretch>
                    <a:fillRect/>
                  </a:stretch>
                </pic:blipFill>
                <pic:spPr>
                  <a:xfrm>
                    <a:off x="0" y="0"/>
                    <a:ext cx="5405718" cy="2079473"/>
                  </a:xfrm>
                  <a:prstGeom prst="rect">
                    <a:avLst/>
                  </a:prstGeom>
                </pic:spPr>
              </pic:pic>
            </a:graphicData>
          </a:graphic>
          <wp14:sizeRelH relativeFrom="page">
            <wp14:pctWidth>0</wp14:pctWidth>
          </wp14:sizeRelH>
          <wp14:sizeRelV relativeFrom="page">
            <wp14:pctHeight>0</wp14:pctHeight>
          </wp14:sizeRelV>
        </wp:anchor>
      </w:drawing>
    </w:r>
  </w:p>
  <w:p w14:paraId="12CF9930" w14:textId="12FF97AA" w:rsidR="005A0B2D" w:rsidRPr="00EA0DE0" w:rsidRDefault="005A0B2D" w:rsidP="00A70DE3">
    <w:pPr>
      <w:pStyle w:val="Header"/>
      <w:jc w:val="center"/>
    </w:pPr>
  </w:p>
  <w:p w14:paraId="41347E2F" w14:textId="67C99CFC" w:rsidR="005A0B2D" w:rsidRDefault="005A0B2D" w:rsidP="00F80DF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9F5308" w14:textId="23DE791C" w:rsidR="005A0B2D" w:rsidRDefault="00653B84" w:rsidP="00F80DFC">
    <w:pPr>
      <w:pStyle w:val="Header"/>
    </w:pPr>
    <w:r>
      <w:rPr>
        <w:noProof/>
      </w:rPr>
      <w:drawing>
        <wp:anchor distT="0" distB="0" distL="114300" distR="114300" simplePos="0" relativeHeight="251653632" behindDoc="1" locked="0" layoutInCell="1" allowOverlap="1" wp14:anchorId="590C6F06" wp14:editId="14AE2F44">
          <wp:simplePos x="0" y="0"/>
          <wp:positionH relativeFrom="column">
            <wp:posOffset>-5308600</wp:posOffset>
          </wp:positionH>
          <wp:positionV relativeFrom="paragraph">
            <wp:posOffset>4244264</wp:posOffset>
          </wp:positionV>
          <wp:extent cx="16692030" cy="7436514"/>
          <wp:effectExtent l="0" t="0" r="0" b="0"/>
          <wp:wrapNone/>
          <wp:docPr id="293569401" name="Graphic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6470045" name="Graphic 1726470045"/>
                  <pic:cNvPicPr/>
                </pic:nvPicPr>
                <pic:blipFill>
                  <a:blip r:embed="rId1">
                    <a:extLst>
                      <a:ext uri="{96DAC541-7B7A-43D3-8B79-37D633B846F1}">
                        <asvg:svgBlip xmlns:asvg="http://schemas.microsoft.com/office/drawing/2016/SVG/main" r:embed="rId2"/>
                      </a:ext>
                    </a:extLst>
                  </a:blip>
                  <a:stretch>
                    <a:fillRect/>
                  </a:stretch>
                </pic:blipFill>
                <pic:spPr>
                  <a:xfrm>
                    <a:off x="0" y="0"/>
                    <a:ext cx="16692030" cy="7436514"/>
                  </a:xfrm>
                  <a:prstGeom prst="rect">
                    <a:avLst/>
                  </a:prstGeom>
                </pic:spPr>
              </pic:pic>
            </a:graphicData>
          </a:graphic>
          <wp14:sizeRelH relativeFrom="margin">
            <wp14:pctWidth>0</wp14:pctWidth>
          </wp14:sizeRelH>
          <wp14:sizeRelV relativeFrom="margin">
            <wp14:pctHeight>0</wp14:pctHeight>
          </wp14:sizeRelV>
        </wp:anchor>
      </w:drawing>
    </w:r>
    <w:r w:rsidR="00F80DFC" w:rsidRPr="00CB599A">
      <w:rPr>
        <w:noProof/>
      </w:rPr>
      <w:drawing>
        <wp:anchor distT="0" distB="0" distL="114300" distR="114300" simplePos="0" relativeHeight="251652608" behindDoc="1" locked="0" layoutInCell="1" allowOverlap="1" wp14:anchorId="44640DAA" wp14:editId="28CA8CE5">
          <wp:simplePos x="0" y="0"/>
          <wp:positionH relativeFrom="column">
            <wp:posOffset>3767240</wp:posOffset>
          </wp:positionH>
          <wp:positionV relativeFrom="paragraph">
            <wp:posOffset>3810</wp:posOffset>
          </wp:positionV>
          <wp:extent cx="3043506" cy="1091565"/>
          <wp:effectExtent l="0" t="0" r="0" b="0"/>
          <wp:wrapNone/>
          <wp:docPr id="1294884767" name="Graphic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0668536" name="Graphic 430668536"/>
                  <pic:cNvPicPr/>
                </pic:nvPicPr>
                <pic:blipFill>
                  <a:blip r:embed="rId3">
                    <a:extLst>
                      <a:ext uri="{96DAC541-7B7A-43D3-8B79-37D633B846F1}">
                        <asvg:svgBlip xmlns:asvg="http://schemas.microsoft.com/office/drawing/2016/SVG/main" r:embed="rId4"/>
                      </a:ext>
                    </a:extLst>
                  </a:blip>
                  <a:stretch>
                    <a:fillRect/>
                  </a:stretch>
                </pic:blipFill>
                <pic:spPr>
                  <a:xfrm>
                    <a:off x="0" y="0"/>
                    <a:ext cx="3043506" cy="1091565"/>
                  </a:xfrm>
                  <a:prstGeom prst="rect">
                    <a:avLst/>
                  </a:prstGeom>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5F8D0F" w14:textId="523DCB47" w:rsidR="00B2537A" w:rsidRDefault="00F33B58" w:rsidP="00642CDD">
    <w:pPr>
      <w:pStyle w:val="Header"/>
      <w:jc w:val="center"/>
    </w:pPr>
    <w:r>
      <w:rPr>
        <w:b/>
        <w:noProof/>
        <w:color w:val="595959" w:themeColor="text1" w:themeTint="A6"/>
        <w:sz w:val="20"/>
        <w:szCs w:val="18"/>
      </w:rPr>
      <w:drawing>
        <wp:anchor distT="0" distB="0" distL="114300" distR="114300" simplePos="0" relativeHeight="251659776" behindDoc="1" locked="0" layoutInCell="1" allowOverlap="1" wp14:anchorId="529A55AF" wp14:editId="5D6FE6F2">
          <wp:simplePos x="0" y="0"/>
          <wp:positionH relativeFrom="column">
            <wp:posOffset>4374490</wp:posOffset>
          </wp:positionH>
          <wp:positionV relativeFrom="paragraph">
            <wp:posOffset>72009</wp:posOffset>
          </wp:positionV>
          <wp:extent cx="2310514" cy="828675"/>
          <wp:effectExtent l="0" t="0" r="0" b="0"/>
          <wp:wrapNone/>
          <wp:docPr id="1980423611" name="Graphic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0668536" name="Graphic 430668536"/>
                  <pic:cNvPicPr/>
                </pic:nvPicPr>
                <pic:blipFill>
                  <a:blip r:embed="rId1">
                    <a:extLst>
                      <a:ext uri="{96DAC541-7B7A-43D3-8B79-37D633B846F1}">
                        <asvg:svgBlip xmlns:asvg="http://schemas.microsoft.com/office/drawing/2016/SVG/main" r:embed="rId2"/>
                      </a:ext>
                    </a:extLst>
                  </a:blip>
                  <a:stretch>
                    <a:fillRect/>
                  </a:stretch>
                </pic:blipFill>
                <pic:spPr>
                  <a:xfrm>
                    <a:off x="0" y="0"/>
                    <a:ext cx="2310514" cy="828675"/>
                  </a:xfrm>
                  <a:prstGeom prst="rect">
                    <a:avLst/>
                  </a:prstGeom>
                </pic:spPr>
              </pic:pic>
            </a:graphicData>
          </a:graphic>
          <wp14:sizeRelH relativeFrom="page">
            <wp14:pctWidth>0</wp14:pctWidth>
          </wp14:sizeRelH>
          <wp14:sizeRelV relativeFrom="page">
            <wp14:pctHeight>0</wp14:pctHeight>
          </wp14:sizeRelV>
        </wp:anchor>
      </w:drawing>
    </w:r>
    <w:r w:rsidR="001B064E" w:rsidRPr="00EA0DE0">
      <w:rPr>
        <w:noProof/>
      </w:rPr>
      <w:drawing>
        <wp:anchor distT="0" distB="0" distL="114300" distR="114300" simplePos="0" relativeHeight="251658752" behindDoc="1" locked="0" layoutInCell="1" allowOverlap="1" wp14:anchorId="23B48F51" wp14:editId="78BEC38D">
          <wp:simplePos x="0" y="0"/>
          <wp:positionH relativeFrom="column">
            <wp:posOffset>-1456690</wp:posOffset>
          </wp:positionH>
          <wp:positionV relativeFrom="paragraph">
            <wp:posOffset>-22225</wp:posOffset>
          </wp:positionV>
          <wp:extent cx="5405120" cy="2078990"/>
          <wp:effectExtent l="0" t="0" r="0" b="0"/>
          <wp:wrapNone/>
          <wp:docPr id="1542076561" name="Picture 1" descr="A blue and black backgroun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6427895" name="Picture 1" descr="A blue and black background&#10;&#10;AI-generated content may be incorrect."/>
                  <pic:cNvPicPr/>
                </pic:nvPicPr>
                <pic:blipFill>
                  <a:blip r:embed="rId3" r:link="rId4">
                    <a:alphaModFix amt="60000"/>
                  </a:blip>
                  <a:stretch>
                    <a:fillRect/>
                  </a:stretch>
                </pic:blipFill>
                <pic:spPr>
                  <a:xfrm>
                    <a:off x="0" y="0"/>
                    <a:ext cx="5405120" cy="2078990"/>
                  </a:xfrm>
                  <a:prstGeom prst="rect">
                    <a:avLst/>
                  </a:prstGeom>
                </pic:spPr>
              </pic:pic>
            </a:graphicData>
          </a:graphic>
          <wp14:sizeRelH relativeFrom="page">
            <wp14:pctWidth>0</wp14:pctWidth>
          </wp14:sizeRelH>
          <wp14:sizeRelV relativeFrom="page">
            <wp14:pctHeight>0</wp14:pctHeight>
          </wp14:sizeRelV>
        </wp:anchor>
      </w:drawing>
    </w:r>
  </w:p>
  <w:p w14:paraId="070A3D96" w14:textId="222DCDD3" w:rsidR="00242287" w:rsidRPr="00242287" w:rsidRDefault="00242287" w:rsidP="00242287">
    <w:pPr>
      <w:tabs>
        <w:tab w:val="center" w:pos="4680"/>
        <w:tab w:val="right" w:pos="9360"/>
      </w:tabs>
      <w:spacing w:after="0"/>
      <w:rPr>
        <w:rFonts w:ascii="Calibri" w:eastAsia="Yu Mincho" w:hAnsi="Calibri"/>
        <w:color w:val="auto"/>
        <w:sz w:val="20"/>
        <w:szCs w:val="20"/>
        <w14:ligatures w14:val="standardContextual"/>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5734DE" w14:textId="77777777" w:rsidR="0011658D" w:rsidRDefault="0011658D" w:rsidP="0011658D">
    <w:pPr>
      <w:tabs>
        <w:tab w:val="center" w:pos="4680"/>
        <w:tab w:val="right" w:pos="9360"/>
      </w:tabs>
      <w:spacing w:after="0"/>
      <w:jc w:val="center"/>
      <w:rPr>
        <w:rFonts w:ascii="Calibri" w:eastAsia="Yu Mincho" w:hAnsi="Calibri"/>
        <w:color w:val="auto"/>
        <w:sz w:val="20"/>
        <w:szCs w:val="20"/>
        <w14:ligatures w14:val="standardContextual"/>
      </w:rPr>
    </w:pPr>
  </w:p>
  <w:p w14:paraId="3C4C9A6B" w14:textId="529E0AB5" w:rsidR="0011658D" w:rsidRDefault="0011658D" w:rsidP="0011658D">
    <w:pPr>
      <w:tabs>
        <w:tab w:val="center" w:pos="4680"/>
        <w:tab w:val="right" w:pos="9360"/>
      </w:tabs>
      <w:spacing w:after="0"/>
      <w:jc w:val="center"/>
      <w:rPr>
        <w:rFonts w:ascii="Calibri" w:eastAsia="Yu Mincho" w:hAnsi="Calibri"/>
        <w:color w:val="auto"/>
        <w:sz w:val="20"/>
        <w:szCs w:val="20"/>
        <w14:ligatures w14:val="standardContextual"/>
      </w:rPr>
    </w:pPr>
    <w:r w:rsidRPr="003C2E42">
      <w:rPr>
        <w:rFonts w:ascii="Calibri" w:eastAsia="Yu Mincho" w:hAnsi="Calibri"/>
        <w:color w:val="auto"/>
        <w:sz w:val="20"/>
        <w:szCs w:val="20"/>
        <w14:ligatures w14:val="standardContextual"/>
      </w:rPr>
      <w:t>[Community Name] – [Event] Recovery Plan (example:  Anytown – 2023 Wildfire Recovery Plan)</w:t>
    </w:r>
  </w:p>
  <w:p w14:paraId="3DF1E202" w14:textId="5FCEB235" w:rsidR="0011658D" w:rsidRDefault="00CF13BD" w:rsidP="0011658D">
    <w:pPr>
      <w:tabs>
        <w:tab w:val="center" w:pos="4680"/>
        <w:tab w:val="right" w:pos="9360"/>
      </w:tabs>
      <w:spacing w:after="0"/>
      <w:jc w:val="center"/>
      <w:rPr>
        <w:rFonts w:ascii="Calibri" w:eastAsia="Yu Mincho" w:hAnsi="Calibri"/>
        <w:color w:val="auto"/>
        <w:sz w:val="20"/>
        <w:szCs w:val="20"/>
        <w14:ligatures w14:val="standardContextual"/>
      </w:rPr>
    </w:pPr>
    <w:r w:rsidRPr="003C2E42">
      <w:rPr>
        <w:rFonts w:ascii="Calibri" w:eastAsia="Yu Mincho" w:hAnsi="Calibri"/>
        <w:noProof/>
        <w:color w:val="auto"/>
        <w:sz w:val="20"/>
        <w:szCs w:val="20"/>
        <w14:ligatures w14:val="standardContextual"/>
      </w:rPr>
      <mc:AlternateContent>
        <mc:Choice Requires="wps">
          <w:drawing>
            <wp:anchor distT="0" distB="0" distL="114300" distR="114300" simplePos="0" relativeHeight="251655680" behindDoc="0" locked="0" layoutInCell="1" allowOverlap="1" wp14:anchorId="25691C64" wp14:editId="3A9CD729">
              <wp:simplePos x="0" y="0"/>
              <wp:positionH relativeFrom="column">
                <wp:posOffset>-520700</wp:posOffset>
              </wp:positionH>
              <wp:positionV relativeFrom="paragraph">
                <wp:posOffset>116840</wp:posOffset>
              </wp:positionV>
              <wp:extent cx="7893050" cy="0"/>
              <wp:effectExtent l="0" t="0" r="0" b="0"/>
              <wp:wrapNone/>
              <wp:docPr id="1745251512" name="Straight Connector 2"/>
              <wp:cNvGraphicFramePr/>
              <a:graphic xmlns:a="http://schemas.openxmlformats.org/drawingml/2006/main">
                <a:graphicData uri="http://schemas.microsoft.com/office/word/2010/wordprocessingShape">
                  <wps:wsp>
                    <wps:cNvCnPr/>
                    <wps:spPr>
                      <a:xfrm flipV="1">
                        <a:off x="0" y="0"/>
                        <a:ext cx="7893050" cy="0"/>
                      </a:xfrm>
                      <a:prstGeom prst="line">
                        <a:avLst/>
                      </a:prstGeom>
                      <a:noFill/>
                      <a:ln w="12700" cap="flat" cmpd="sng" algn="ctr">
                        <a:solidFill>
                          <a:srgbClr val="4472C4"/>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3A87ABF4" id="Straight Connector 2" o:spid="_x0000_s1026" style="position:absolute;flip:y;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1pt,9.2pt" to="580.5pt,9.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" strokecolor="#4472c4" strokeweight="1pt">
              <v:stroke joinstyle="miter"/>
            </v:line>
          </w:pict>
        </mc:Fallback>
      </mc:AlternateContent>
    </w:r>
  </w:p>
  <w:p w14:paraId="6246BB40" w14:textId="456571E2" w:rsidR="00A70A17" w:rsidRPr="001040DC" w:rsidRDefault="00A70A17" w:rsidP="001040DC">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82A545" w14:textId="77777777" w:rsidR="003C2E42" w:rsidRDefault="003C2E42" w:rsidP="003C2E42">
    <w:pPr>
      <w:tabs>
        <w:tab w:val="center" w:pos="4680"/>
        <w:tab w:val="right" w:pos="9360"/>
      </w:tabs>
      <w:spacing w:after="0"/>
      <w:jc w:val="center"/>
      <w:rPr>
        <w:rFonts w:ascii="Calibri" w:eastAsia="Yu Mincho" w:hAnsi="Calibri"/>
        <w:color w:val="auto"/>
        <w:sz w:val="20"/>
        <w:szCs w:val="20"/>
        <w14:ligatures w14:val="standardContextual"/>
      </w:rPr>
    </w:pPr>
  </w:p>
  <w:p w14:paraId="6E55DEC9" w14:textId="4EF863DC" w:rsidR="003C2E42" w:rsidRPr="003C2E42" w:rsidRDefault="003C2E42" w:rsidP="003C2E42">
    <w:pPr>
      <w:tabs>
        <w:tab w:val="center" w:pos="4680"/>
        <w:tab w:val="right" w:pos="9360"/>
      </w:tabs>
      <w:spacing w:after="0"/>
      <w:jc w:val="center"/>
      <w:rPr>
        <w:rFonts w:ascii="Calibri" w:eastAsia="Yu Mincho" w:hAnsi="Calibri"/>
        <w:color w:val="auto"/>
        <w:sz w:val="20"/>
        <w:szCs w:val="20"/>
        <w14:ligatures w14:val="standardContextual"/>
      </w:rPr>
    </w:pPr>
    <w:r w:rsidRPr="003C2E42">
      <w:rPr>
        <w:rFonts w:ascii="Calibri" w:eastAsia="Yu Mincho" w:hAnsi="Calibri"/>
        <w:color w:val="auto"/>
        <w:sz w:val="20"/>
        <w:szCs w:val="20"/>
        <w14:ligatures w14:val="standardContextual"/>
      </w:rPr>
      <w:t xml:space="preserve">[Community Name] – [Event] </w:t>
    </w:r>
    <w:r w:rsidR="00BF608C">
      <w:rPr>
        <w:rFonts w:ascii="Calibri" w:eastAsia="Yu Mincho" w:hAnsi="Calibri"/>
        <w:color w:val="auto"/>
        <w:sz w:val="20"/>
        <w:szCs w:val="20"/>
        <w14:ligatures w14:val="standardContextual"/>
      </w:rPr>
      <w:t>PDNA</w:t>
    </w:r>
    <w:r w:rsidRPr="003C2E42">
      <w:rPr>
        <w:rFonts w:ascii="Calibri" w:eastAsia="Yu Mincho" w:hAnsi="Calibri"/>
        <w:color w:val="auto"/>
        <w:sz w:val="20"/>
        <w:szCs w:val="20"/>
        <w14:ligatures w14:val="standardContextual"/>
      </w:rPr>
      <w:t xml:space="preserve"> (example:  Anytown – 2023 Wildfire </w:t>
    </w:r>
    <w:r w:rsidR="00B15215">
      <w:rPr>
        <w:rFonts w:ascii="Calibri" w:eastAsia="Yu Mincho" w:hAnsi="Calibri"/>
        <w:color w:val="auto"/>
        <w:sz w:val="20"/>
        <w:szCs w:val="20"/>
        <w14:ligatures w14:val="standardContextual"/>
      </w:rPr>
      <w:t>PDNA</w:t>
    </w:r>
    <w:r w:rsidRPr="003C2E42">
      <w:rPr>
        <w:rFonts w:ascii="Calibri" w:eastAsia="Yu Mincho" w:hAnsi="Calibri"/>
        <w:color w:val="auto"/>
        <w:sz w:val="20"/>
        <w:szCs w:val="20"/>
        <w14:ligatures w14:val="standardContextual"/>
      </w:rPr>
      <w:t>)</w:t>
    </w:r>
  </w:p>
  <w:p w14:paraId="7A7E5438" w14:textId="36EA9D73" w:rsidR="00AB1452" w:rsidRDefault="003C2E42" w:rsidP="003C2E42">
    <w:pPr>
      <w:tabs>
        <w:tab w:val="center" w:pos="4680"/>
        <w:tab w:val="right" w:pos="9360"/>
      </w:tabs>
      <w:spacing w:after="0"/>
    </w:pPr>
    <w:r w:rsidRPr="003C2E42">
      <w:rPr>
        <w:rFonts w:ascii="Calibri" w:eastAsia="Yu Mincho" w:hAnsi="Calibri"/>
        <w:noProof/>
        <w:color w:val="auto"/>
        <w:sz w:val="20"/>
        <w:szCs w:val="20"/>
        <w14:ligatures w14:val="standardContextual"/>
      </w:rPr>
      <mc:AlternateContent>
        <mc:Choice Requires="wps">
          <w:drawing>
            <wp:anchor distT="0" distB="0" distL="114300" distR="114300" simplePos="0" relativeHeight="251654656" behindDoc="0" locked="0" layoutInCell="1" allowOverlap="1" wp14:anchorId="055813BD" wp14:editId="1EF9EBF0">
              <wp:simplePos x="0" y="0"/>
              <wp:positionH relativeFrom="column">
                <wp:posOffset>10972</wp:posOffset>
              </wp:positionH>
              <wp:positionV relativeFrom="paragraph">
                <wp:posOffset>155626</wp:posOffset>
              </wp:positionV>
              <wp:extent cx="8990381" cy="0"/>
              <wp:effectExtent l="0" t="0" r="0" b="0"/>
              <wp:wrapNone/>
              <wp:docPr id="364871823" name="Straight Connector 2"/>
              <wp:cNvGraphicFramePr/>
              <a:graphic xmlns:a="http://schemas.openxmlformats.org/drawingml/2006/main">
                <a:graphicData uri="http://schemas.microsoft.com/office/word/2010/wordprocessingShape">
                  <wps:wsp>
                    <wps:cNvCnPr/>
                    <wps:spPr>
                      <a:xfrm flipV="1">
                        <a:off x="0" y="0"/>
                        <a:ext cx="8990381" cy="0"/>
                      </a:xfrm>
                      <a:prstGeom prst="line">
                        <a:avLst/>
                      </a:prstGeom>
                      <a:noFill/>
                      <a:ln w="12700" cap="flat" cmpd="sng" algn="ctr">
                        <a:solidFill>
                          <a:srgbClr val="4472C4"/>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079DF670" id="Straight Connector 2" o:spid="_x0000_s1026" style="position:absolute;flip:y;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85pt,12.25pt" to="708.75pt,1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" strokecolor="#4472c4" strokeweight="1pt">
              <v:stroke joinstyle="miter"/>
            </v:line>
          </w:pict>
        </mc:Fallback>
      </mc:AlternateContent>
    </w:r>
  </w:p>
  <w:p w14:paraId="5B71E399" w14:textId="77777777" w:rsidR="00AB1452" w:rsidRPr="00242287" w:rsidRDefault="00AB1452" w:rsidP="00242287">
    <w:pPr>
      <w:tabs>
        <w:tab w:val="center" w:pos="4680"/>
        <w:tab w:val="right" w:pos="9360"/>
      </w:tabs>
      <w:spacing w:after="0"/>
      <w:rPr>
        <w:rFonts w:ascii="Calibri" w:eastAsia="Yu Mincho" w:hAnsi="Calibri"/>
        <w:color w:val="auto"/>
        <w:sz w:val="20"/>
        <w:szCs w:val="20"/>
        <w14:ligatures w14:val="standardContextual"/>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8D5092" w14:textId="77777777" w:rsidR="001F7A68" w:rsidRDefault="001F7A68" w:rsidP="00F80DFC">
    <w:pPr>
      <w:pStyle w:val="Header"/>
    </w:pPr>
  </w:p>
  <w:p w14:paraId="6958AF4D" w14:textId="77777777" w:rsidR="001F7A68" w:rsidRDefault="001F7A68" w:rsidP="00F80DF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3"/>
    <w:multiLevelType w:val="singleLevel"/>
    <w:tmpl w:val="5DAE73C0"/>
    <w:lvl w:ilvl="0">
      <w:start w:val="1"/>
      <w:numFmt w:val="bullet"/>
      <w:pStyle w:val="ListBullet2"/>
      <w:lvlText w:val=""/>
      <w:lvlJc w:val="left"/>
      <w:pPr>
        <w:tabs>
          <w:tab w:val="num" w:pos="643"/>
        </w:tabs>
        <w:ind w:left="643" w:hanging="360"/>
      </w:pPr>
      <w:rPr>
        <w:rFonts w:ascii="Symbol" w:hAnsi="Symbol" w:hint="default"/>
      </w:rPr>
    </w:lvl>
  </w:abstractNum>
  <w:abstractNum w:abstractNumId="1" w15:restartNumberingAfterBreak="0">
    <w:nsid w:val="FFFFFF89"/>
    <w:multiLevelType w:val="singleLevel"/>
    <w:tmpl w:val="F89C2440"/>
    <w:lvl w:ilvl="0">
      <w:start w:val="1"/>
      <w:numFmt w:val="bullet"/>
      <w:pStyle w:val="ListBullet"/>
      <w:lvlText w:val=""/>
      <w:lvlJc w:val="left"/>
      <w:pPr>
        <w:tabs>
          <w:tab w:val="num" w:pos="360"/>
        </w:tabs>
        <w:ind w:left="360" w:hanging="360"/>
      </w:pPr>
      <w:rPr>
        <w:rFonts w:ascii="Symbol" w:hAnsi="Symbol" w:hint="default"/>
      </w:rPr>
    </w:lvl>
  </w:abstractNum>
  <w:abstractNum w:abstractNumId="2" w15:restartNumberingAfterBreak="0">
    <w:nsid w:val="3DDF6514"/>
    <w:multiLevelType w:val="hybridMultilevel"/>
    <w:tmpl w:val="E1D446A8"/>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 w15:restartNumberingAfterBreak="0">
    <w:nsid w:val="3ED12214"/>
    <w:multiLevelType w:val="hybridMultilevel"/>
    <w:tmpl w:val="48B6DC2A"/>
    <w:lvl w:ilvl="0" w:tplc="F63059C6">
      <w:start w:val="1"/>
      <w:numFmt w:val="bullet"/>
      <w:lvlText w:val=""/>
      <w:lvlJc w:val="left"/>
      <w:pPr>
        <w:ind w:left="720" w:hanging="360"/>
      </w:pPr>
      <w:rPr>
        <w:rFonts w:ascii="Wingdings" w:hAnsi="Wingdings" w:hint="default"/>
        <w:b w:val="0"/>
        <w:bCs w:val="0"/>
        <w:i w:val="0"/>
        <w:iCs w:val="0"/>
        <w:color w:val="000000" w:themeColor="text1"/>
        <w:spacing w:val="-1"/>
        <w:w w:val="98"/>
        <w:sz w:val="20"/>
        <w:szCs w:val="20"/>
        <w:lang w:val="en-US" w:eastAsia="en-US" w:bidi="ar-SA"/>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15:restartNumberingAfterBreak="0">
    <w:nsid w:val="411F01A8"/>
    <w:multiLevelType w:val="multilevel"/>
    <w:tmpl w:val="711E27BC"/>
    <w:lvl w:ilvl="0">
      <w:start w:val="1"/>
      <w:numFmt w:val="decimal"/>
      <w:lvlText w:val="%1.0"/>
      <w:lvlJc w:val="left"/>
      <w:pPr>
        <w:ind w:left="600" w:hanging="600"/>
      </w:pPr>
      <w:rPr>
        <w:rFonts w:hint="default"/>
      </w:rPr>
    </w:lvl>
    <w:lvl w:ilvl="1">
      <w:start w:val="1"/>
      <w:numFmt w:val="decimal"/>
      <w:lvlText w:val="%1.%2"/>
      <w:lvlJc w:val="left"/>
      <w:pPr>
        <w:ind w:left="1320" w:hanging="60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5" w15:restartNumberingAfterBreak="0">
    <w:nsid w:val="4C645ED5"/>
    <w:multiLevelType w:val="hybridMultilevel"/>
    <w:tmpl w:val="D0284466"/>
    <w:lvl w:ilvl="0" w:tplc="B388DBCE">
      <w:start w:val="1"/>
      <w:numFmt w:val="bullet"/>
      <w:lvlText w:val=""/>
      <w:lvlJc w:val="left"/>
      <w:pPr>
        <w:ind w:left="1508" w:hanging="360"/>
      </w:pPr>
      <w:rPr>
        <w:rFonts w:ascii="Symbol" w:hAnsi="Symbol" w:hint="default"/>
      </w:rPr>
    </w:lvl>
    <w:lvl w:ilvl="1" w:tplc="FFFFFFFF">
      <w:start w:val="1"/>
      <w:numFmt w:val="bullet"/>
      <w:lvlText w:val="o"/>
      <w:lvlJc w:val="left"/>
      <w:pPr>
        <w:ind w:left="2228" w:hanging="360"/>
      </w:pPr>
      <w:rPr>
        <w:rFonts w:ascii="Courier New" w:hAnsi="Courier New" w:cs="Courier New" w:hint="default"/>
      </w:rPr>
    </w:lvl>
    <w:lvl w:ilvl="2" w:tplc="FFFFFFFF" w:tentative="1">
      <w:start w:val="1"/>
      <w:numFmt w:val="bullet"/>
      <w:lvlText w:val=""/>
      <w:lvlJc w:val="left"/>
      <w:pPr>
        <w:ind w:left="2948" w:hanging="360"/>
      </w:pPr>
      <w:rPr>
        <w:rFonts w:ascii="Wingdings" w:hAnsi="Wingdings" w:hint="default"/>
      </w:rPr>
    </w:lvl>
    <w:lvl w:ilvl="3" w:tplc="FFFFFFFF" w:tentative="1">
      <w:start w:val="1"/>
      <w:numFmt w:val="bullet"/>
      <w:lvlText w:val=""/>
      <w:lvlJc w:val="left"/>
      <w:pPr>
        <w:ind w:left="3668" w:hanging="360"/>
      </w:pPr>
      <w:rPr>
        <w:rFonts w:ascii="Symbol" w:hAnsi="Symbol" w:hint="default"/>
      </w:rPr>
    </w:lvl>
    <w:lvl w:ilvl="4" w:tplc="FFFFFFFF" w:tentative="1">
      <w:start w:val="1"/>
      <w:numFmt w:val="bullet"/>
      <w:lvlText w:val="o"/>
      <w:lvlJc w:val="left"/>
      <w:pPr>
        <w:ind w:left="4388" w:hanging="360"/>
      </w:pPr>
      <w:rPr>
        <w:rFonts w:ascii="Courier New" w:hAnsi="Courier New" w:cs="Courier New" w:hint="default"/>
      </w:rPr>
    </w:lvl>
    <w:lvl w:ilvl="5" w:tplc="FFFFFFFF" w:tentative="1">
      <w:start w:val="1"/>
      <w:numFmt w:val="bullet"/>
      <w:lvlText w:val=""/>
      <w:lvlJc w:val="left"/>
      <w:pPr>
        <w:ind w:left="5108" w:hanging="360"/>
      </w:pPr>
      <w:rPr>
        <w:rFonts w:ascii="Wingdings" w:hAnsi="Wingdings" w:hint="default"/>
      </w:rPr>
    </w:lvl>
    <w:lvl w:ilvl="6" w:tplc="FFFFFFFF" w:tentative="1">
      <w:start w:val="1"/>
      <w:numFmt w:val="bullet"/>
      <w:lvlText w:val=""/>
      <w:lvlJc w:val="left"/>
      <w:pPr>
        <w:ind w:left="5828" w:hanging="360"/>
      </w:pPr>
      <w:rPr>
        <w:rFonts w:ascii="Symbol" w:hAnsi="Symbol" w:hint="default"/>
      </w:rPr>
    </w:lvl>
    <w:lvl w:ilvl="7" w:tplc="FFFFFFFF" w:tentative="1">
      <w:start w:val="1"/>
      <w:numFmt w:val="bullet"/>
      <w:lvlText w:val="o"/>
      <w:lvlJc w:val="left"/>
      <w:pPr>
        <w:ind w:left="6548" w:hanging="360"/>
      </w:pPr>
      <w:rPr>
        <w:rFonts w:ascii="Courier New" w:hAnsi="Courier New" w:cs="Courier New" w:hint="default"/>
      </w:rPr>
    </w:lvl>
    <w:lvl w:ilvl="8" w:tplc="FFFFFFFF" w:tentative="1">
      <w:start w:val="1"/>
      <w:numFmt w:val="bullet"/>
      <w:lvlText w:val=""/>
      <w:lvlJc w:val="left"/>
      <w:pPr>
        <w:ind w:left="7268" w:hanging="360"/>
      </w:pPr>
      <w:rPr>
        <w:rFonts w:ascii="Wingdings" w:hAnsi="Wingdings" w:hint="default"/>
      </w:rPr>
    </w:lvl>
  </w:abstractNum>
  <w:abstractNum w:abstractNumId="6" w15:restartNumberingAfterBreak="0">
    <w:nsid w:val="585F08D2"/>
    <w:multiLevelType w:val="hybridMultilevel"/>
    <w:tmpl w:val="467C5068"/>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7" w15:restartNumberingAfterBreak="0">
    <w:nsid w:val="6D8D1900"/>
    <w:multiLevelType w:val="hybridMultilevel"/>
    <w:tmpl w:val="D85616E6"/>
    <w:lvl w:ilvl="0" w:tplc="BAFCDE68">
      <w:start w:val="1"/>
      <w:numFmt w:val="decimal"/>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 w15:restartNumberingAfterBreak="0">
    <w:nsid w:val="7B6D62CE"/>
    <w:multiLevelType w:val="hybridMultilevel"/>
    <w:tmpl w:val="7416EFB4"/>
    <w:lvl w:ilvl="0" w:tplc="10090001">
      <w:start w:val="1"/>
      <w:numFmt w:val="bullet"/>
      <w:lvlText w:val=""/>
      <w:lvlJc w:val="left"/>
      <w:pPr>
        <w:ind w:left="780" w:hanging="360"/>
      </w:pPr>
      <w:rPr>
        <w:rFonts w:ascii="Symbol" w:hAnsi="Symbol" w:hint="default"/>
      </w:rPr>
    </w:lvl>
    <w:lvl w:ilvl="1" w:tplc="10090003" w:tentative="1">
      <w:start w:val="1"/>
      <w:numFmt w:val="bullet"/>
      <w:lvlText w:val="o"/>
      <w:lvlJc w:val="left"/>
      <w:pPr>
        <w:ind w:left="1500" w:hanging="360"/>
      </w:pPr>
      <w:rPr>
        <w:rFonts w:ascii="Courier New" w:hAnsi="Courier New" w:cs="Courier New" w:hint="default"/>
      </w:rPr>
    </w:lvl>
    <w:lvl w:ilvl="2" w:tplc="10090005" w:tentative="1">
      <w:start w:val="1"/>
      <w:numFmt w:val="bullet"/>
      <w:lvlText w:val=""/>
      <w:lvlJc w:val="left"/>
      <w:pPr>
        <w:ind w:left="2220" w:hanging="360"/>
      </w:pPr>
      <w:rPr>
        <w:rFonts w:ascii="Wingdings" w:hAnsi="Wingdings" w:hint="default"/>
      </w:rPr>
    </w:lvl>
    <w:lvl w:ilvl="3" w:tplc="10090001" w:tentative="1">
      <w:start w:val="1"/>
      <w:numFmt w:val="bullet"/>
      <w:lvlText w:val=""/>
      <w:lvlJc w:val="left"/>
      <w:pPr>
        <w:ind w:left="2940" w:hanging="360"/>
      </w:pPr>
      <w:rPr>
        <w:rFonts w:ascii="Symbol" w:hAnsi="Symbol" w:hint="default"/>
      </w:rPr>
    </w:lvl>
    <w:lvl w:ilvl="4" w:tplc="10090003" w:tentative="1">
      <w:start w:val="1"/>
      <w:numFmt w:val="bullet"/>
      <w:lvlText w:val="o"/>
      <w:lvlJc w:val="left"/>
      <w:pPr>
        <w:ind w:left="3660" w:hanging="360"/>
      </w:pPr>
      <w:rPr>
        <w:rFonts w:ascii="Courier New" w:hAnsi="Courier New" w:cs="Courier New" w:hint="default"/>
      </w:rPr>
    </w:lvl>
    <w:lvl w:ilvl="5" w:tplc="10090005" w:tentative="1">
      <w:start w:val="1"/>
      <w:numFmt w:val="bullet"/>
      <w:lvlText w:val=""/>
      <w:lvlJc w:val="left"/>
      <w:pPr>
        <w:ind w:left="4380" w:hanging="360"/>
      </w:pPr>
      <w:rPr>
        <w:rFonts w:ascii="Wingdings" w:hAnsi="Wingdings" w:hint="default"/>
      </w:rPr>
    </w:lvl>
    <w:lvl w:ilvl="6" w:tplc="10090001" w:tentative="1">
      <w:start w:val="1"/>
      <w:numFmt w:val="bullet"/>
      <w:lvlText w:val=""/>
      <w:lvlJc w:val="left"/>
      <w:pPr>
        <w:ind w:left="5100" w:hanging="360"/>
      </w:pPr>
      <w:rPr>
        <w:rFonts w:ascii="Symbol" w:hAnsi="Symbol" w:hint="default"/>
      </w:rPr>
    </w:lvl>
    <w:lvl w:ilvl="7" w:tplc="10090003" w:tentative="1">
      <w:start w:val="1"/>
      <w:numFmt w:val="bullet"/>
      <w:lvlText w:val="o"/>
      <w:lvlJc w:val="left"/>
      <w:pPr>
        <w:ind w:left="5820" w:hanging="360"/>
      </w:pPr>
      <w:rPr>
        <w:rFonts w:ascii="Courier New" w:hAnsi="Courier New" w:cs="Courier New" w:hint="default"/>
      </w:rPr>
    </w:lvl>
    <w:lvl w:ilvl="8" w:tplc="10090005" w:tentative="1">
      <w:start w:val="1"/>
      <w:numFmt w:val="bullet"/>
      <w:lvlText w:val=""/>
      <w:lvlJc w:val="left"/>
      <w:pPr>
        <w:ind w:left="6540" w:hanging="360"/>
      </w:pPr>
      <w:rPr>
        <w:rFonts w:ascii="Wingdings" w:hAnsi="Wingdings" w:hint="default"/>
      </w:rPr>
    </w:lvl>
  </w:abstractNum>
  <w:num w:numId="1" w16cid:durableId="72553434">
    <w:abstractNumId w:val="1"/>
  </w:num>
  <w:num w:numId="2" w16cid:durableId="789475593">
    <w:abstractNumId w:val="0"/>
  </w:num>
  <w:num w:numId="3" w16cid:durableId="344941676">
    <w:abstractNumId w:val="3"/>
  </w:num>
  <w:num w:numId="4" w16cid:durableId="1244993953">
    <w:abstractNumId w:val="7"/>
  </w:num>
  <w:num w:numId="5" w16cid:durableId="1834641697">
    <w:abstractNumId w:val="5"/>
  </w:num>
  <w:num w:numId="6" w16cid:durableId="991062634">
    <w:abstractNumId w:val="2"/>
  </w:num>
  <w:num w:numId="7" w16cid:durableId="1434935423">
    <w:abstractNumId w:val="4"/>
  </w:num>
  <w:num w:numId="8" w16cid:durableId="1771006258">
    <w:abstractNumId w:val="8"/>
  </w:num>
  <w:num w:numId="9" w16cid:durableId="720520805">
    <w:abstractNumId w:val="6"/>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20"/>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178DF"/>
    <w:rsid w:val="00002F91"/>
    <w:rsid w:val="000066C3"/>
    <w:rsid w:val="000069A1"/>
    <w:rsid w:val="0000762A"/>
    <w:rsid w:val="00007F25"/>
    <w:rsid w:val="00013F55"/>
    <w:rsid w:val="0001607E"/>
    <w:rsid w:val="00016FFD"/>
    <w:rsid w:val="00022B75"/>
    <w:rsid w:val="00027F67"/>
    <w:rsid w:val="00040F24"/>
    <w:rsid w:val="0004479D"/>
    <w:rsid w:val="00044D61"/>
    <w:rsid w:val="00045D6F"/>
    <w:rsid w:val="00046745"/>
    <w:rsid w:val="00051BDB"/>
    <w:rsid w:val="0005246F"/>
    <w:rsid w:val="00054A1F"/>
    <w:rsid w:val="00060FCE"/>
    <w:rsid w:val="00061CCF"/>
    <w:rsid w:val="00062AE9"/>
    <w:rsid w:val="00070EE9"/>
    <w:rsid w:val="000761A4"/>
    <w:rsid w:val="0007676B"/>
    <w:rsid w:val="00076B5E"/>
    <w:rsid w:val="00093471"/>
    <w:rsid w:val="000A0687"/>
    <w:rsid w:val="000A0B3F"/>
    <w:rsid w:val="000A35EB"/>
    <w:rsid w:val="000A4B0C"/>
    <w:rsid w:val="000A4B89"/>
    <w:rsid w:val="000A4D39"/>
    <w:rsid w:val="000B2AAD"/>
    <w:rsid w:val="000B4BFA"/>
    <w:rsid w:val="000B5F3F"/>
    <w:rsid w:val="000B6F8D"/>
    <w:rsid w:val="000B7EA4"/>
    <w:rsid w:val="000C0C77"/>
    <w:rsid w:val="000C0DC6"/>
    <w:rsid w:val="000C1B2B"/>
    <w:rsid w:val="000C326D"/>
    <w:rsid w:val="000D1480"/>
    <w:rsid w:val="000D196B"/>
    <w:rsid w:val="000D35BD"/>
    <w:rsid w:val="000D3E10"/>
    <w:rsid w:val="000D3EE5"/>
    <w:rsid w:val="000D41DE"/>
    <w:rsid w:val="000D5CEE"/>
    <w:rsid w:val="000D693D"/>
    <w:rsid w:val="000D69A4"/>
    <w:rsid w:val="000E1632"/>
    <w:rsid w:val="000E1948"/>
    <w:rsid w:val="000E4701"/>
    <w:rsid w:val="000F2A7D"/>
    <w:rsid w:val="000F564D"/>
    <w:rsid w:val="00102887"/>
    <w:rsid w:val="001040DC"/>
    <w:rsid w:val="00106DE8"/>
    <w:rsid w:val="001103FE"/>
    <w:rsid w:val="001146CE"/>
    <w:rsid w:val="0011658D"/>
    <w:rsid w:val="00123D54"/>
    <w:rsid w:val="00124BA6"/>
    <w:rsid w:val="00124BFD"/>
    <w:rsid w:val="00135750"/>
    <w:rsid w:val="0014411A"/>
    <w:rsid w:val="00145791"/>
    <w:rsid w:val="00147356"/>
    <w:rsid w:val="00150224"/>
    <w:rsid w:val="00150FBA"/>
    <w:rsid w:val="00154BB4"/>
    <w:rsid w:val="001553FC"/>
    <w:rsid w:val="00157DE4"/>
    <w:rsid w:val="00164A16"/>
    <w:rsid w:val="00167F4A"/>
    <w:rsid w:val="00171470"/>
    <w:rsid w:val="0017277B"/>
    <w:rsid w:val="001737A9"/>
    <w:rsid w:val="00173ACD"/>
    <w:rsid w:val="00176AF0"/>
    <w:rsid w:val="00180527"/>
    <w:rsid w:val="00181072"/>
    <w:rsid w:val="00181607"/>
    <w:rsid w:val="00181C03"/>
    <w:rsid w:val="00181E72"/>
    <w:rsid w:val="0018399C"/>
    <w:rsid w:val="001842A8"/>
    <w:rsid w:val="00186526"/>
    <w:rsid w:val="00186AAD"/>
    <w:rsid w:val="00190BD1"/>
    <w:rsid w:val="00192275"/>
    <w:rsid w:val="00194AFC"/>
    <w:rsid w:val="00195BA3"/>
    <w:rsid w:val="001A4AEB"/>
    <w:rsid w:val="001B064E"/>
    <w:rsid w:val="001B73EB"/>
    <w:rsid w:val="001C249E"/>
    <w:rsid w:val="001C4BB7"/>
    <w:rsid w:val="001C5450"/>
    <w:rsid w:val="001D3AC6"/>
    <w:rsid w:val="001D6729"/>
    <w:rsid w:val="001E12AF"/>
    <w:rsid w:val="001E3F12"/>
    <w:rsid w:val="001E6C19"/>
    <w:rsid w:val="001E7120"/>
    <w:rsid w:val="001E72B1"/>
    <w:rsid w:val="001F004B"/>
    <w:rsid w:val="001F1F9D"/>
    <w:rsid w:val="001F36B6"/>
    <w:rsid w:val="001F5791"/>
    <w:rsid w:val="001F6253"/>
    <w:rsid w:val="001F7640"/>
    <w:rsid w:val="001F7A68"/>
    <w:rsid w:val="001F7BCE"/>
    <w:rsid w:val="002000D2"/>
    <w:rsid w:val="00203232"/>
    <w:rsid w:val="00204697"/>
    <w:rsid w:val="00204FFB"/>
    <w:rsid w:val="00206076"/>
    <w:rsid w:val="00215BB0"/>
    <w:rsid w:val="002163C6"/>
    <w:rsid w:val="00220304"/>
    <w:rsid w:val="00221AE3"/>
    <w:rsid w:val="00222FF4"/>
    <w:rsid w:val="002230D9"/>
    <w:rsid w:val="002235D7"/>
    <w:rsid w:val="00230075"/>
    <w:rsid w:val="002303F1"/>
    <w:rsid w:val="0023131D"/>
    <w:rsid w:val="00234E7F"/>
    <w:rsid w:val="002359D7"/>
    <w:rsid w:val="00236F7F"/>
    <w:rsid w:val="00241275"/>
    <w:rsid w:val="00242287"/>
    <w:rsid w:val="00242B39"/>
    <w:rsid w:val="00247B79"/>
    <w:rsid w:val="002502CC"/>
    <w:rsid w:val="00250A7B"/>
    <w:rsid w:val="00250B16"/>
    <w:rsid w:val="00250EBC"/>
    <w:rsid w:val="0025180A"/>
    <w:rsid w:val="00255A56"/>
    <w:rsid w:val="00257458"/>
    <w:rsid w:val="002575DF"/>
    <w:rsid w:val="00260E50"/>
    <w:rsid w:val="002614F0"/>
    <w:rsid w:val="00262616"/>
    <w:rsid w:val="00263588"/>
    <w:rsid w:val="0026799D"/>
    <w:rsid w:val="00267B26"/>
    <w:rsid w:val="00267DD6"/>
    <w:rsid w:val="00271E69"/>
    <w:rsid w:val="0027286E"/>
    <w:rsid w:val="00281181"/>
    <w:rsid w:val="00287063"/>
    <w:rsid w:val="0029419C"/>
    <w:rsid w:val="00294D8C"/>
    <w:rsid w:val="002A2DF5"/>
    <w:rsid w:val="002B098E"/>
    <w:rsid w:val="002B1731"/>
    <w:rsid w:val="002B1DAD"/>
    <w:rsid w:val="002B38F5"/>
    <w:rsid w:val="002B5A2A"/>
    <w:rsid w:val="002C0A48"/>
    <w:rsid w:val="002C490C"/>
    <w:rsid w:val="002C628B"/>
    <w:rsid w:val="002C7984"/>
    <w:rsid w:val="002D0313"/>
    <w:rsid w:val="002D0C0A"/>
    <w:rsid w:val="002D127E"/>
    <w:rsid w:val="002D6D75"/>
    <w:rsid w:val="002D746D"/>
    <w:rsid w:val="002D79E6"/>
    <w:rsid w:val="002E0D1F"/>
    <w:rsid w:val="002E1F72"/>
    <w:rsid w:val="002E2C95"/>
    <w:rsid w:val="002E3F8E"/>
    <w:rsid w:val="002E51C0"/>
    <w:rsid w:val="002E61C1"/>
    <w:rsid w:val="002F51C2"/>
    <w:rsid w:val="002F724F"/>
    <w:rsid w:val="003009D0"/>
    <w:rsid w:val="003018A9"/>
    <w:rsid w:val="00304421"/>
    <w:rsid w:val="00310FBF"/>
    <w:rsid w:val="00311D42"/>
    <w:rsid w:val="00315A2E"/>
    <w:rsid w:val="00316224"/>
    <w:rsid w:val="0032402B"/>
    <w:rsid w:val="00324F68"/>
    <w:rsid w:val="00326047"/>
    <w:rsid w:val="003301BB"/>
    <w:rsid w:val="0033659F"/>
    <w:rsid w:val="0033732E"/>
    <w:rsid w:val="00340BC8"/>
    <w:rsid w:val="00342330"/>
    <w:rsid w:val="00355787"/>
    <w:rsid w:val="003615DB"/>
    <w:rsid w:val="0036437D"/>
    <w:rsid w:val="00365F0A"/>
    <w:rsid w:val="00374E5F"/>
    <w:rsid w:val="00377523"/>
    <w:rsid w:val="00380E02"/>
    <w:rsid w:val="003820F2"/>
    <w:rsid w:val="00387EB8"/>
    <w:rsid w:val="00391B4B"/>
    <w:rsid w:val="00392F05"/>
    <w:rsid w:val="00396F84"/>
    <w:rsid w:val="0039741D"/>
    <w:rsid w:val="00397547"/>
    <w:rsid w:val="003A1AB5"/>
    <w:rsid w:val="003A475C"/>
    <w:rsid w:val="003B1300"/>
    <w:rsid w:val="003B7E4C"/>
    <w:rsid w:val="003C133C"/>
    <w:rsid w:val="003C2463"/>
    <w:rsid w:val="003C2AA2"/>
    <w:rsid w:val="003C2E42"/>
    <w:rsid w:val="003C33D6"/>
    <w:rsid w:val="003C3A8F"/>
    <w:rsid w:val="003C3D60"/>
    <w:rsid w:val="003C3F84"/>
    <w:rsid w:val="003C4333"/>
    <w:rsid w:val="003C6C50"/>
    <w:rsid w:val="003D1C84"/>
    <w:rsid w:val="003D2785"/>
    <w:rsid w:val="003D6142"/>
    <w:rsid w:val="003D746D"/>
    <w:rsid w:val="003E4873"/>
    <w:rsid w:val="003F0300"/>
    <w:rsid w:val="003F69DC"/>
    <w:rsid w:val="003F715C"/>
    <w:rsid w:val="00410287"/>
    <w:rsid w:val="00410EC6"/>
    <w:rsid w:val="00411417"/>
    <w:rsid w:val="004162CC"/>
    <w:rsid w:val="0042016F"/>
    <w:rsid w:val="00421060"/>
    <w:rsid w:val="00421FC7"/>
    <w:rsid w:val="00423B0C"/>
    <w:rsid w:val="004247B5"/>
    <w:rsid w:val="00425B1E"/>
    <w:rsid w:val="004274E1"/>
    <w:rsid w:val="00427AC1"/>
    <w:rsid w:val="00431381"/>
    <w:rsid w:val="00431A7F"/>
    <w:rsid w:val="00432B09"/>
    <w:rsid w:val="00433B25"/>
    <w:rsid w:val="00436655"/>
    <w:rsid w:val="004412B3"/>
    <w:rsid w:val="004412C8"/>
    <w:rsid w:val="00441B7E"/>
    <w:rsid w:val="004448A5"/>
    <w:rsid w:val="00450A3A"/>
    <w:rsid w:val="00460352"/>
    <w:rsid w:val="00460BEE"/>
    <w:rsid w:val="00467C75"/>
    <w:rsid w:val="00471E4B"/>
    <w:rsid w:val="00477EDA"/>
    <w:rsid w:val="004800EB"/>
    <w:rsid w:val="004834FF"/>
    <w:rsid w:val="00483B91"/>
    <w:rsid w:val="00487442"/>
    <w:rsid w:val="004930A4"/>
    <w:rsid w:val="004968C0"/>
    <w:rsid w:val="00497D3F"/>
    <w:rsid w:val="004A17F6"/>
    <w:rsid w:val="004A4019"/>
    <w:rsid w:val="004A401E"/>
    <w:rsid w:val="004A4360"/>
    <w:rsid w:val="004A5577"/>
    <w:rsid w:val="004A6527"/>
    <w:rsid w:val="004D0DDE"/>
    <w:rsid w:val="004D0FBE"/>
    <w:rsid w:val="004D2298"/>
    <w:rsid w:val="004D35A0"/>
    <w:rsid w:val="004D3858"/>
    <w:rsid w:val="004D4121"/>
    <w:rsid w:val="004D5F27"/>
    <w:rsid w:val="004D7E0D"/>
    <w:rsid w:val="004E0DA5"/>
    <w:rsid w:val="004E2C34"/>
    <w:rsid w:val="004F5B5C"/>
    <w:rsid w:val="004F658E"/>
    <w:rsid w:val="004F667F"/>
    <w:rsid w:val="005001A8"/>
    <w:rsid w:val="00502B02"/>
    <w:rsid w:val="0050359B"/>
    <w:rsid w:val="00505E02"/>
    <w:rsid w:val="005065DB"/>
    <w:rsid w:val="00507810"/>
    <w:rsid w:val="0051381F"/>
    <w:rsid w:val="00517C51"/>
    <w:rsid w:val="00523871"/>
    <w:rsid w:val="00531590"/>
    <w:rsid w:val="00533C9C"/>
    <w:rsid w:val="00534E18"/>
    <w:rsid w:val="0054001E"/>
    <w:rsid w:val="0054058D"/>
    <w:rsid w:val="005417E0"/>
    <w:rsid w:val="00541AC5"/>
    <w:rsid w:val="005432D7"/>
    <w:rsid w:val="00547393"/>
    <w:rsid w:val="0055051D"/>
    <w:rsid w:val="00551030"/>
    <w:rsid w:val="00551B7D"/>
    <w:rsid w:val="005556E6"/>
    <w:rsid w:val="00557200"/>
    <w:rsid w:val="00557AEF"/>
    <w:rsid w:val="00570695"/>
    <w:rsid w:val="00571935"/>
    <w:rsid w:val="0057453D"/>
    <w:rsid w:val="0057653F"/>
    <w:rsid w:val="00576F46"/>
    <w:rsid w:val="00577E51"/>
    <w:rsid w:val="0058182D"/>
    <w:rsid w:val="00582CD0"/>
    <w:rsid w:val="005835D6"/>
    <w:rsid w:val="00585461"/>
    <w:rsid w:val="00586380"/>
    <w:rsid w:val="00587500"/>
    <w:rsid w:val="0059016C"/>
    <w:rsid w:val="00590361"/>
    <w:rsid w:val="00592BA8"/>
    <w:rsid w:val="00595462"/>
    <w:rsid w:val="005A0B2D"/>
    <w:rsid w:val="005A7F88"/>
    <w:rsid w:val="005B722C"/>
    <w:rsid w:val="005C0247"/>
    <w:rsid w:val="005C1AE8"/>
    <w:rsid w:val="005C3BE0"/>
    <w:rsid w:val="005C3EDC"/>
    <w:rsid w:val="005C4870"/>
    <w:rsid w:val="005C55E1"/>
    <w:rsid w:val="005D400B"/>
    <w:rsid w:val="005E2EA2"/>
    <w:rsid w:val="005E483F"/>
    <w:rsid w:val="005F6C70"/>
    <w:rsid w:val="005F7AD8"/>
    <w:rsid w:val="005F7D80"/>
    <w:rsid w:val="00600F78"/>
    <w:rsid w:val="006142E8"/>
    <w:rsid w:val="006178DF"/>
    <w:rsid w:val="00623B1F"/>
    <w:rsid w:val="0062503F"/>
    <w:rsid w:val="00625DC3"/>
    <w:rsid w:val="00626834"/>
    <w:rsid w:val="0063077C"/>
    <w:rsid w:val="00632585"/>
    <w:rsid w:val="00632FDD"/>
    <w:rsid w:val="00635993"/>
    <w:rsid w:val="00635AAF"/>
    <w:rsid w:val="00635DBD"/>
    <w:rsid w:val="00642CDD"/>
    <w:rsid w:val="00644150"/>
    <w:rsid w:val="00645BF1"/>
    <w:rsid w:val="00647EE6"/>
    <w:rsid w:val="00650204"/>
    <w:rsid w:val="00652BB3"/>
    <w:rsid w:val="00653B84"/>
    <w:rsid w:val="00655642"/>
    <w:rsid w:val="00656CD7"/>
    <w:rsid w:val="006574BA"/>
    <w:rsid w:val="00661877"/>
    <w:rsid w:val="00661CEC"/>
    <w:rsid w:val="00662CFA"/>
    <w:rsid w:val="006649A7"/>
    <w:rsid w:val="00665D6B"/>
    <w:rsid w:val="00666B5F"/>
    <w:rsid w:val="00667CFA"/>
    <w:rsid w:val="00681272"/>
    <w:rsid w:val="006812A6"/>
    <w:rsid w:val="00681512"/>
    <w:rsid w:val="00683732"/>
    <w:rsid w:val="006901AA"/>
    <w:rsid w:val="006935D6"/>
    <w:rsid w:val="00694414"/>
    <w:rsid w:val="00697FC4"/>
    <w:rsid w:val="006A1039"/>
    <w:rsid w:val="006A2E37"/>
    <w:rsid w:val="006A624B"/>
    <w:rsid w:val="006B0CAC"/>
    <w:rsid w:val="006B2386"/>
    <w:rsid w:val="006B2BA5"/>
    <w:rsid w:val="006B4225"/>
    <w:rsid w:val="006B6E68"/>
    <w:rsid w:val="006C109F"/>
    <w:rsid w:val="006C4BE2"/>
    <w:rsid w:val="006D0C6C"/>
    <w:rsid w:val="006D29BD"/>
    <w:rsid w:val="006D3F60"/>
    <w:rsid w:val="006D41A9"/>
    <w:rsid w:val="006D6F05"/>
    <w:rsid w:val="006E0F6A"/>
    <w:rsid w:val="006E22F9"/>
    <w:rsid w:val="006F15A7"/>
    <w:rsid w:val="006F1B93"/>
    <w:rsid w:val="006F2A92"/>
    <w:rsid w:val="006F35A6"/>
    <w:rsid w:val="006F53CE"/>
    <w:rsid w:val="007034DA"/>
    <w:rsid w:val="00703ED3"/>
    <w:rsid w:val="00705184"/>
    <w:rsid w:val="007054E1"/>
    <w:rsid w:val="007060F0"/>
    <w:rsid w:val="00706B06"/>
    <w:rsid w:val="007076E9"/>
    <w:rsid w:val="007114D6"/>
    <w:rsid w:val="007203AE"/>
    <w:rsid w:val="0072109A"/>
    <w:rsid w:val="007263CA"/>
    <w:rsid w:val="007334D8"/>
    <w:rsid w:val="00735633"/>
    <w:rsid w:val="00740C63"/>
    <w:rsid w:val="00741049"/>
    <w:rsid w:val="0074520B"/>
    <w:rsid w:val="00747000"/>
    <w:rsid w:val="00751DB7"/>
    <w:rsid w:val="00753C90"/>
    <w:rsid w:val="007542BB"/>
    <w:rsid w:val="00761B8A"/>
    <w:rsid w:val="00765DD2"/>
    <w:rsid w:val="00771042"/>
    <w:rsid w:val="00772B1B"/>
    <w:rsid w:val="00774336"/>
    <w:rsid w:val="007768EF"/>
    <w:rsid w:val="00780591"/>
    <w:rsid w:val="00782C73"/>
    <w:rsid w:val="00784CF7"/>
    <w:rsid w:val="00790C56"/>
    <w:rsid w:val="00791A1F"/>
    <w:rsid w:val="00794345"/>
    <w:rsid w:val="0079490D"/>
    <w:rsid w:val="007A681C"/>
    <w:rsid w:val="007A74C0"/>
    <w:rsid w:val="007B06CD"/>
    <w:rsid w:val="007B1C2E"/>
    <w:rsid w:val="007B5B24"/>
    <w:rsid w:val="007B652F"/>
    <w:rsid w:val="007B668F"/>
    <w:rsid w:val="007B781C"/>
    <w:rsid w:val="007C1B49"/>
    <w:rsid w:val="007C1C38"/>
    <w:rsid w:val="007C6BDE"/>
    <w:rsid w:val="007D0675"/>
    <w:rsid w:val="007D0D2B"/>
    <w:rsid w:val="007D1C5B"/>
    <w:rsid w:val="007D2869"/>
    <w:rsid w:val="007D6ED2"/>
    <w:rsid w:val="007F051B"/>
    <w:rsid w:val="007F0890"/>
    <w:rsid w:val="007F18D6"/>
    <w:rsid w:val="007F4C04"/>
    <w:rsid w:val="008010D7"/>
    <w:rsid w:val="00805144"/>
    <w:rsid w:val="008051CC"/>
    <w:rsid w:val="00810A8E"/>
    <w:rsid w:val="008114F9"/>
    <w:rsid w:val="0081305D"/>
    <w:rsid w:val="00817641"/>
    <w:rsid w:val="00821DDC"/>
    <w:rsid w:val="0082221C"/>
    <w:rsid w:val="00823142"/>
    <w:rsid w:val="00833016"/>
    <w:rsid w:val="00833F6F"/>
    <w:rsid w:val="0083464C"/>
    <w:rsid w:val="00837F1D"/>
    <w:rsid w:val="008413FB"/>
    <w:rsid w:val="00842877"/>
    <w:rsid w:val="0084306A"/>
    <w:rsid w:val="00846369"/>
    <w:rsid w:val="00847D7C"/>
    <w:rsid w:val="00850C36"/>
    <w:rsid w:val="00856044"/>
    <w:rsid w:val="00856E17"/>
    <w:rsid w:val="00860C3E"/>
    <w:rsid w:val="00865287"/>
    <w:rsid w:val="0086556C"/>
    <w:rsid w:val="00866391"/>
    <w:rsid w:val="00867534"/>
    <w:rsid w:val="00874FA9"/>
    <w:rsid w:val="00877EF2"/>
    <w:rsid w:val="008821EE"/>
    <w:rsid w:val="008867AF"/>
    <w:rsid w:val="00890223"/>
    <w:rsid w:val="00892DFB"/>
    <w:rsid w:val="00895812"/>
    <w:rsid w:val="008A2536"/>
    <w:rsid w:val="008A29D4"/>
    <w:rsid w:val="008A6F97"/>
    <w:rsid w:val="008A7CE4"/>
    <w:rsid w:val="008B18E2"/>
    <w:rsid w:val="008B2063"/>
    <w:rsid w:val="008B7ABC"/>
    <w:rsid w:val="008C0172"/>
    <w:rsid w:val="008C4CF7"/>
    <w:rsid w:val="008C70D7"/>
    <w:rsid w:val="008D0B22"/>
    <w:rsid w:val="008D3079"/>
    <w:rsid w:val="008E0000"/>
    <w:rsid w:val="008E218C"/>
    <w:rsid w:val="008E6F97"/>
    <w:rsid w:val="008F0A31"/>
    <w:rsid w:val="008F1AB4"/>
    <w:rsid w:val="008F2E45"/>
    <w:rsid w:val="008F4F81"/>
    <w:rsid w:val="008F5C52"/>
    <w:rsid w:val="008F5E1F"/>
    <w:rsid w:val="008F5E2E"/>
    <w:rsid w:val="0090039B"/>
    <w:rsid w:val="00900D86"/>
    <w:rsid w:val="00903E71"/>
    <w:rsid w:val="009044A1"/>
    <w:rsid w:val="009131D1"/>
    <w:rsid w:val="00913B0E"/>
    <w:rsid w:val="00915EE1"/>
    <w:rsid w:val="00922438"/>
    <w:rsid w:val="00922E7B"/>
    <w:rsid w:val="00924757"/>
    <w:rsid w:val="00926022"/>
    <w:rsid w:val="00930725"/>
    <w:rsid w:val="00934972"/>
    <w:rsid w:val="00941045"/>
    <w:rsid w:val="00944A38"/>
    <w:rsid w:val="009600B7"/>
    <w:rsid w:val="009601AF"/>
    <w:rsid w:val="00961A96"/>
    <w:rsid w:val="00962C3C"/>
    <w:rsid w:val="0097011D"/>
    <w:rsid w:val="009767D0"/>
    <w:rsid w:val="00976935"/>
    <w:rsid w:val="009811DE"/>
    <w:rsid w:val="00985B85"/>
    <w:rsid w:val="00987500"/>
    <w:rsid w:val="00992CD3"/>
    <w:rsid w:val="00993154"/>
    <w:rsid w:val="00994052"/>
    <w:rsid w:val="00996599"/>
    <w:rsid w:val="009A344E"/>
    <w:rsid w:val="009A4569"/>
    <w:rsid w:val="009A61E5"/>
    <w:rsid w:val="009B08C1"/>
    <w:rsid w:val="009B23E6"/>
    <w:rsid w:val="009B2E36"/>
    <w:rsid w:val="009B78B1"/>
    <w:rsid w:val="009B7940"/>
    <w:rsid w:val="009C0850"/>
    <w:rsid w:val="009C08A2"/>
    <w:rsid w:val="009C4C7A"/>
    <w:rsid w:val="009D17EE"/>
    <w:rsid w:val="009D2627"/>
    <w:rsid w:val="009E000F"/>
    <w:rsid w:val="009E0235"/>
    <w:rsid w:val="009E549B"/>
    <w:rsid w:val="009E5611"/>
    <w:rsid w:val="009F5AC6"/>
    <w:rsid w:val="00A03F56"/>
    <w:rsid w:val="00A04697"/>
    <w:rsid w:val="00A05CBA"/>
    <w:rsid w:val="00A10ED2"/>
    <w:rsid w:val="00A13443"/>
    <w:rsid w:val="00A17744"/>
    <w:rsid w:val="00A21963"/>
    <w:rsid w:val="00A23768"/>
    <w:rsid w:val="00A2498A"/>
    <w:rsid w:val="00A31C1A"/>
    <w:rsid w:val="00A33F6D"/>
    <w:rsid w:val="00A364C5"/>
    <w:rsid w:val="00A37372"/>
    <w:rsid w:val="00A40BAC"/>
    <w:rsid w:val="00A417FE"/>
    <w:rsid w:val="00A443C5"/>
    <w:rsid w:val="00A509B2"/>
    <w:rsid w:val="00A50A17"/>
    <w:rsid w:val="00A51051"/>
    <w:rsid w:val="00A565EE"/>
    <w:rsid w:val="00A6204D"/>
    <w:rsid w:val="00A67131"/>
    <w:rsid w:val="00A67909"/>
    <w:rsid w:val="00A67DBB"/>
    <w:rsid w:val="00A70729"/>
    <w:rsid w:val="00A70A17"/>
    <w:rsid w:val="00A70DE3"/>
    <w:rsid w:val="00A71ABE"/>
    <w:rsid w:val="00A73F2B"/>
    <w:rsid w:val="00A75686"/>
    <w:rsid w:val="00A82B39"/>
    <w:rsid w:val="00A84959"/>
    <w:rsid w:val="00A8710E"/>
    <w:rsid w:val="00A87F3D"/>
    <w:rsid w:val="00A87FC5"/>
    <w:rsid w:val="00A90623"/>
    <w:rsid w:val="00A93B73"/>
    <w:rsid w:val="00A9490F"/>
    <w:rsid w:val="00A95396"/>
    <w:rsid w:val="00A95A15"/>
    <w:rsid w:val="00A964ED"/>
    <w:rsid w:val="00AA564D"/>
    <w:rsid w:val="00AA7F6E"/>
    <w:rsid w:val="00AB1452"/>
    <w:rsid w:val="00AB18B4"/>
    <w:rsid w:val="00AB1C89"/>
    <w:rsid w:val="00AB4AB6"/>
    <w:rsid w:val="00AC5490"/>
    <w:rsid w:val="00AC581F"/>
    <w:rsid w:val="00AD35FF"/>
    <w:rsid w:val="00AE151E"/>
    <w:rsid w:val="00AE25D6"/>
    <w:rsid w:val="00AE3CC0"/>
    <w:rsid w:val="00AE44E6"/>
    <w:rsid w:val="00AE4B47"/>
    <w:rsid w:val="00AF1CB2"/>
    <w:rsid w:val="00B03121"/>
    <w:rsid w:val="00B05017"/>
    <w:rsid w:val="00B05455"/>
    <w:rsid w:val="00B105E6"/>
    <w:rsid w:val="00B15215"/>
    <w:rsid w:val="00B168F9"/>
    <w:rsid w:val="00B22F22"/>
    <w:rsid w:val="00B232C6"/>
    <w:rsid w:val="00B2537A"/>
    <w:rsid w:val="00B254EF"/>
    <w:rsid w:val="00B34210"/>
    <w:rsid w:val="00B343A1"/>
    <w:rsid w:val="00B346A2"/>
    <w:rsid w:val="00B466C5"/>
    <w:rsid w:val="00B46C77"/>
    <w:rsid w:val="00B46E7B"/>
    <w:rsid w:val="00B50D83"/>
    <w:rsid w:val="00B53035"/>
    <w:rsid w:val="00B53881"/>
    <w:rsid w:val="00B6788E"/>
    <w:rsid w:val="00B73E33"/>
    <w:rsid w:val="00B76C69"/>
    <w:rsid w:val="00B773A1"/>
    <w:rsid w:val="00B776EA"/>
    <w:rsid w:val="00B77975"/>
    <w:rsid w:val="00B83220"/>
    <w:rsid w:val="00B8448E"/>
    <w:rsid w:val="00B844BA"/>
    <w:rsid w:val="00B86F3B"/>
    <w:rsid w:val="00B910B3"/>
    <w:rsid w:val="00B914BC"/>
    <w:rsid w:val="00B91F04"/>
    <w:rsid w:val="00B94C67"/>
    <w:rsid w:val="00BA5D99"/>
    <w:rsid w:val="00BA701C"/>
    <w:rsid w:val="00BB4A87"/>
    <w:rsid w:val="00BC1F0E"/>
    <w:rsid w:val="00BC423D"/>
    <w:rsid w:val="00BC6A15"/>
    <w:rsid w:val="00BC70A1"/>
    <w:rsid w:val="00BD09CC"/>
    <w:rsid w:val="00BD4C20"/>
    <w:rsid w:val="00BE2885"/>
    <w:rsid w:val="00BE2BDE"/>
    <w:rsid w:val="00BE3F80"/>
    <w:rsid w:val="00BE6DA4"/>
    <w:rsid w:val="00BF006E"/>
    <w:rsid w:val="00BF1ACC"/>
    <w:rsid w:val="00BF2858"/>
    <w:rsid w:val="00BF286D"/>
    <w:rsid w:val="00BF39AA"/>
    <w:rsid w:val="00BF4F04"/>
    <w:rsid w:val="00BF56CC"/>
    <w:rsid w:val="00BF608C"/>
    <w:rsid w:val="00BF6BBA"/>
    <w:rsid w:val="00BF7287"/>
    <w:rsid w:val="00BF75D3"/>
    <w:rsid w:val="00C00A9F"/>
    <w:rsid w:val="00C02EBC"/>
    <w:rsid w:val="00C04D20"/>
    <w:rsid w:val="00C21BC6"/>
    <w:rsid w:val="00C227DD"/>
    <w:rsid w:val="00C25D31"/>
    <w:rsid w:val="00C26F29"/>
    <w:rsid w:val="00C30CE6"/>
    <w:rsid w:val="00C32757"/>
    <w:rsid w:val="00C376BB"/>
    <w:rsid w:val="00C42D9D"/>
    <w:rsid w:val="00C45C1B"/>
    <w:rsid w:val="00C46F21"/>
    <w:rsid w:val="00C473D8"/>
    <w:rsid w:val="00C549A0"/>
    <w:rsid w:val="00C551E3"/>
    <w:rsid w:val="00C576A6"/>
    <w:rsid w:val="00C62844"/>
    <w:rsid w:val="00C63E8D"/>
    <w:rsid w:val="00C6553C"/>
    <w:rsid w:val="00C82B8F"/>
    <w:rsid w:val="00C83021"/>
    <w:rsid w:val="00C84C2F"/>
    <w:rsid w:val="00C85685"/>
    <w:rsid w:val="00C85CFD"/>
    <w:rsid w:val="00C85E4E"/>
    <w:rsid w:val="00C9388E"/>
    <w:rsid w:val="00C95E4F"/>
    <w:rsid w:val="00C97796"/>
    <w:rsid w:val="00CA004F"/>
    <w:rsid w:val="00CA30D6"/>
    <w:rsid w:val="00CA3139"/>
    <w:rsid w:val="00CA3446"/>
    <w:rsid w:val="00CB079D"/>
    <w:rsid w:val="00CB56E7"/>
    <w:rsid w:val="00CB6F03"/>
    <w:rsid w:val="00CC0BBB"/>
    <w:rsid w:val="00CC2560"/>
    <w:rsid w:val="00CC2F1F"/>
    <w:rsid w:val="00CC3297"/>
    <w:rsid w:val="00CD4CB3"/>
    <w:rsid w:val="00CD5E3A"/>
    <w:rsid w:val="00CD654B"/>
    <w:rsid w:val="00CD6F54"/>
    <w:rsid w:val="00CD7569"/>
    <w:rsid w:val="00CD78F8"/>
    <w:rsid w:val="00CD7F61"/>
    <w:rsid w:val="00CE545E"/>
    <w:rsid w:val="00CE79BD"/>
    <w:rsid w:val="00CE7D33"/>
    <w:rsid w:val="00CF13BD"/>
    <w:rsid w:val="00CF28D8"/>
    <w:rsid w:val="00CF2F12"/>
    <w:rsid w:val="00CF3167"/>
    <w:rsid w:val="00CF7CF9"/>
    <w:rsid w:val="00CF7E33"/>
    <w:rsid w:val="00D00437"/>
    <w:rsid w:val="00D009AB"/>
    <w:rsid w:val="00D02384"/>
    <w:rsid w:val="00D04978"/>
    <w:rsid w:val="00D05518"/>
    <w:rsid w:val="00D05A0B"/>
    <w:rsid w:val="00D06467"/>
    <w:rsid w:val="00D069AE"/>
    <w:rsid w:val="00D123D9"/>
    <w:rsid w:val="00D13ED5"/>
    <w:rsid w:val="00D14650"/>
    <w:rsid w:val="00D15BBC"/>
    <w:rsid w:val="00D16475"/>
    <w:rsid w:val="00D203F2"/>
    <w:rsid w:val="00D206B3"/>
    <w:rsid w:val="00D215D1"/>
    <w:rsid w:val="00D228E6"/>
    <w:rsid w:val="00D234A6"/>
    <w:rsid w:val="00D340CA"/>
    <w:rsid w:val="00D37E29"/>
    <w:rsid w:val="00D43F18"/>
    <w:rsid w:val="00D44A0D"/>
    <w:rsid w:val="00D45E35"/>
    <w:rsid w:val="00D46448"/>
    <w:rsid w:val="00D518F7"/>
    <w:rsid w:val="00D52080"/>
    <w:rsid w:val="00D5272F"/>
    <w:rsid w:val="00D57D40"/>
    <w:rsid w:val="00D62318"/>
    <w:rsid w:val="00D63F78"/>
    <w:rsid w:val="00D65A09"/>
    <w:rsid w:val="00D670B2"/>
    <w:rsid w:val="00D71337"/>
    <w:rsid w:val="00D7394D"/>
    <w:rsid w:val="00D83968"/>
    <w:rsid w:val="00D8421F"/>
    <w:rsid w:val="00D87767"/>
    <w:rsid w:val="00D92DEE"/>
    <w:rsid w:val="00D94402"/>
    <w:rsid w:val="00DA3723"/>
    <w:rsid w:val="00DA4308"/>
    <w:rsid w:val="00DA569A"/>
    <w:rsid w:val="00DA6C45"/>
    <w:rsid w:val="00DB10EE"/>
    <w:rsid w:val="00DB1612"/>
    <w:rsid w:val="00DC1036"/>
    <w:rsid w:val="00DC2657"/>
    <w:rsid w:val="00DC6300"/>
    <w:rsid w:val="00DC6676"/>
    <w:rsid w:val="00DC6A46"/>
    <w:rsid w:val="00DD0B9A"/>
    <w:rsid w:val="00DD5D61"/>
    <w:rsid w:val="00DD7542"/>
    <w:rsid w:val="00DE03AF"/>
    <w:rsid w:val="00DE3686"/>
    <w:rsid w:val="00DE5DC8"/>
    <w:rsid w:val="00DE5E4E"/>
    <w:rsid w:val="00DE7630"/>
    <w:rsid w:val="00DE7A1E"/>
    <w:rsid w:val="00DF3864"/>
    <w:rsid w:val="00DF695D"/>
    <w:rsid w:val="00DF70EF"/>
    <w:rsid w:val="00DF74B4"/>
    <w:rsid w:val="00E03726"/>
    <w:rsid w:val="00E05A63"/>
    <w:rsid w:val="00E06D1B"/>
    <w:rsid w:val="00E07591"/>
    <w:rsid w:val="00E10B40"/>
    <w:rsid w:val="00E145BA"/>
    <w:rsid w:val="00E149A9"/>
    <w:rsid w:val="00E15BF1"/>
    <w:rsid w:val="00E21F1E"/>
    <w:rsid w:val="00E220AC"/>
    <w:rsid w:val="00E22F03"/>
    <w:rsid w:val="00E24087"/>
    <w:rsid w:val="00E26887"/>
    <w:rsid w:val="00E27D7C"/>
    <w:rsid w:val="00E32EEE"/>
    <w:rsid w:val="00E33497"/>
    <w:rsid w:val="00E36FAC"/>
    <w:rsid w:val="00E427AE"/>
    <w:rsid w:val="00E430A1"/>
    <w:rsid w:val="00E437A6"/>
    <w:rsid w:val="00E44041"/>
    <w:rsid w:val="00E47E0B"/>
    <w:rsid w:val="00E50382"/>
    <w:rsid w:val="00E5252F"/>
    <w:rsid w:val="00E53DAE"/>
    <w:rsid w:val="00E54EC9"/>
    <w:rsid w:val="00E57733"/>
    <w:rsid w:val="00E606EA"/>
    <w:rsid w:val="00E61BEB"/>
    <w:rsid w:val="00E7335E"/>
    <w:rsid w:val="00E76E56"/>
    <w:rsid w:val="00E773D9"/>
    <w:rsid w:val="00E84BB7"/>
    <w:rsid w:val="00E867E5"/>
    <w:rsid w:val="00E86995"/>
    <w:rsid w:val="00E91468"/>
    <w:rsid w:val="00E91CF9"/>
    <w:rsid w:val="00E92C78"/>
    <w:rsid w:val="00E9339B"/>
    <w:rsid w:val="00E9770C"/>
    <w:rsid w:val="00E979DE"/>
    <w:rsid w:val="00EA569F"/>
    <w:rsid w:val="00EA59FB"/>
    <w:rsid w:val="00EB0394"/>
    <w:rsid w:val="00EB2DCD"/>
    <w:rsid w:val="00EB66C8"/>
    <w:rsid w:val="00EB74D6"/>
    <w:rsid w:val="00EC0736"/>
    <w:rsid w:val="00EC58D7"/>
    <w:rsid w:val="00ED37EA"/>
    <w:rsid w:val="00EF1173"/>
    <w:rsid w:val="00EF2A32"/>
    <w:rsid w:val="00EF4321"/>
    <w:rsid w:val="00EF537E"/>
    <w:rsid w:val="00EF5807"/>
    <w:rsid w:val="00EF68D9"/>
    <w:rsid w:val="00EF7250"/>
    <w:rsid w:val="00F05BB8"/>
    <w:rsid w:val="00F06C5F"/>
    <w:rsid w:val="00F103F7"/>
    <w:rsid w:val="00F11957"/>
    <w:rsid w:val="00F1198F"/>
    <w:rsid w:val="00F11FD9"/>
    <w:rsid w:val="00F1393E"/>
    <w:rsid w:val="00F14617"/>
    <w:rsid w:val="00F169A4"/>
    <w:rsid w:val="00F17C00"/>
    <w:rsid w:val="00F220D2"/>
    <w:rsid w:val="00F23981"/>
    <w:rsid w:val="00F25DE2"/>
    <w:rsid w:val="00F279B4"/>
    <w:rsid w:val="00F27AD2"/>
    <w:rsid w:val="00F33B58"/>
    <w:rsid w:val="00F34683"/>
    <w:rsid w:val="00F43E72"/>
    <w:rsid w:val="00F45D7C"/>
    <w:rsid w:val="00F4628D"/>
    <w:rsid w:val="00F566B5"/>
    <w:rsid w:val="00F60DAD"/>
    <w:rsid w:val="00F65155"/>
    <w:rsid w:val="00F65F24"/>
    <w:rsid w:val="00F66EC5"/>
    <w:rsid w:val="00F67B93"/>
    <w:rsid w:val="00F72676"/>
    <w:rsid w:val="00F732E1"/>
    <w:rsid w:val="00F8012B"/>
    <w:rsid w:val="00F80DFC"/>
    <w:rsid w:val="00F9455F"/>
    <w:rsid w:val="00FA057A"/>
    <w:rsid w:val="00FA08E1"/>
    <w:rsid w:val="00FA12B5"/>
    <w:rsid w:val="00FA158A"/>
    <w:rsid w:val="00FA2809"/>
    <w:rsid w:val="00FA703E"/>
    <w:rsid w:val="00FB336E"/>
    <w:rsid w:val="00FC149A"/>
    <w:rsid w:val="00FC756F"/>
    <w:rsid w:val="00FD1F63"/>
    <w:rsid w:val="00FD25D7"/>
    <w:rsid w:val="00FD3138"/>
    <w:rsid w:val="00FD4A43"/>
    <w:rsid w:val="00FD7783"/>
    <w:rsid w:val="00FE0091"/>
    <w:rsid w:val="00FF119A"/>
    <w:rsid w:val="00FF194E"/>
    <w:rsid w:val="00FF2609"/>
    <w:rsid w:val="00FF3F9B"/>
  </w:rsids>
  <m:mathPr>
    <m:mathFont m:val="Cambria Math"/>
    <m:brkBin m:val="before"/>
    <m:brkBinSub m:val="--"/>
    <m:smallFrac m:val="0"/>
    <m:dispDef/>
    <m:lMargin m:val="0"/>
    <m:rMargin m:val="0"/>
    <m:defJc m:val="centerGroup"/>
    <m:wrapIndent m:val="1440"/>
    <m:intLim m:val="subSup"/>
    <m:naryLim m:val="undOvr"/>
  </m:mathPr>
  <w:themeFontLang w:val="en-CA"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5E8BF18E"/>
  <w15:docId w15:val="{F6406F2E-2282-44CA-9AFD-7FF7F95F7C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lang w:val="en-CA"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10" w:unhideWhenUsed="1" w:qFormat="1"/>
    <w:lsdException w:name="List Number" w:semiHidden="1" w:uiPriority="10" w:unhideWhenUsed="1"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qFormat="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qFormat="1"/>
    <w:lsdException w:name="Hyperlink" w:semiHidden="1" w:unhideWhenUsed="1" w:qFormat="1"/>
    <w:lsdException w:name="FollowedHyperlink" w:semiHidden="1" w:unhideWhenUsed="1"/>
    <w:lsdException w:name="Strong" w:uiPriority="22" w:qFormat="1"/>
    <w:lsdException w:name="Emphasis" w:semiHidden="1" w:uiPriority="20" w:unhideWhenUs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unhideWhenUsed="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unhideWhenUsed="1" w:qFormat="1"/>
    <w:lsdException w:name="Quote" w:semiHidden="1" w:uiPriority="29" w:unhideWhenUsed="1" w:qFormat="1"/>
    <w:lsdException w:name="Intense Quote" w:semiHidden="1" w:uiPriority="30" w:unhideWhenUsed="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unhideWhenUsed="1" w:qFormat="1"/>
    <w:lsdException w:name="Intense Emphasis" w:semiHidden="1" w:uiPriority="21" w:unhideWhenUsed="1" w:qFormat="1"/>
    <w:lsdException w:name="Subtle Reference" w:semiHidden="1" w:uiPriority="31" w:unhideWhenUsed="1" w:qFormat="1"/>
    <w:lsdException w:name="Intense Reference" w:semiHidden="1" w:uiPriority="32" w:unhideWhenUsed="1" w:qFormat="1"/>
    <w:lsdException w:name="Book Title" w:semiHidden="1" w:uiPriority="33" w:unhideWhenUsed="1"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C5450"/>
    <w:pPr>
      <w:spacing w:after="160"/>
    </w:pPr>
    <w:rPr>
      <w:rFonts w:ascii="BC Sans" w:hAnsi="BC Sans"/>
      <w:color w:val="000000"/>
      <w:sz w:val="22"/>
      <w:szCs w:val="22"/>
      <w:lang w:val="en-US"/>
    </w:rPr>
  </w:style>
  <w:style w:type="paragraph" w:styleId="Heading1">
    <w:name w:val="heading 1"/>
    <w:basedOn w:val="Normal"/>
    <w:link w:val="Heading1Char"/>
    <w:autoRedefine/>
    <w:uiPriority w:val="9"/>
    <w:qFormat/>
    <w:rsid w:val="00F566B5"/>
    <w:pPr>
      <w:keepNext/>
      <w:keepLines/>
      <w:spacing w:before="240" w:after="240"/>
      <w:outlineLvl w:val="0"/>
    </w:pPr>
    <w:rPr>
      <w:rFonts w:eastAsia="Yu Gothic Light" w:cs="Calibri"/>
      <w:color w:val="234075"/>
      <w:sz w:val="40"/>
      <w:szCs w:val="32"/>
      <w:lang w:val="en-CA"/>
    </w:rPr>
  </w:style>
  <w:style w:type="paragraph" w:styleId="Heading2">
    <w:name w:val="heading 2"/>
    <w:basedOn w:val="Normal"/>
    <w:next w:val="Normal"/>
    <w:link w:val="Heading2Char"/>
    <w:autoRedefine/>
    <w:uiPriority w:val="9"/>
    <w:unhideWhenUsed/>
    <w:qFormat/>
    <w:rsid w:val="007F18D6"/>
    <w:pPr>
      <w:keepNext/>
      <w:keepLines/>
      <w:spacing w:before="240" w:after="240"/>
      <w:outlineLvl w:val="1"/>
    </w:pPr>
    <w:rPr>
      <w:rFonts w:eastAsia="Yu Gothic Light" w:cs="Calibri"/>
      <w:bCs/>
      <w:color w:val="71A3BA" w:themeColor="accent3" w:themeTint="99"/>
      <w:sz w:val="36"/>
      <w:szCs w:val="36"/>
    </w:rPr>
  </w:style>
  <w:style w:type="paragraph" w:styleId="Heading3">
    <w:name w:val="heading 3"/>
    <w:basedOn w:val="Normal"/>
    <w:link w:val="Heading3Char"/>
    <w:autoRedefine/>
    <w:uiPriority w:val="9"/>
    <w:unhideWhenUsed/>
    <w:qFormat/>
    <w:rsid w:val="004D2298"/>
    <w:pPr>
      <w:keepNext/>
      <w:keepLines/>
      <w:spacing w:before="480" w:after="360"/>
      <w:outlineLvl w:val="2"/>
    </w:pPr>
    <w:rPr>
      <w:rFonts w:eastAsia="MS PGothic"/>
      <w:color w:val="234075"/>
      <w:sz w:val="26"/>
      <w:szCs w:val="24"/>
    </w:rPr>
  </w:style>
  <w:style w:type="paragraph" w:styleId="Heading4">
    <w:name w:val="heading 4"/>
    <w:basedOn w:val="Normal"/>
    <w:next w:val="Normal"/>
    <w:link w:val="Heading4Char"/>
    <w:uiPriority w:val="9"/>
    <w:unhideWhenUsed/>
    <w:qFormat/>
    <w:rsid w:val="00247B79"/>
    <w:pPr>
      <w:keepNext/>
      <w:keepLines/>
      <w:spacing w:before="40" w:after="0"/>
      <w:outlineLvl w:val="3"/>
    </w:pPr>
    <w:rPr>
      <w:rFonts w:eastAsia="MS PGothic"/>
      <w:i/>
      <w:iCs/>
      <w:color w:val="2E74B5"/>
    </w:rPr>
  </w:style>
  <w:style w:type="paragraph" w:styleId="Heading5">
    <w:name w:val="heading 5"/>
    <w:basedOn w:val="Normal"/>
    <w:next w:val="Normal"/>
    <w:link w:val="Heading5Char"/>
    <w:uiPriority w:val="9"/>
    <w:semiHidden/>
    <w:unhideWhenUsed/>
    <w:qFormat/>
    <w:rsid w:val="00247B79"/>
    <w:pPr>
      <w:keepNext/>
      <w:keepLines/>
      <w:spacing w:before="40" w:after="0"/>
      <w:outlineLvl w:val="4"/>
    </w:pPr>
    <w:rPr>
      <w:rFonts w:eastAsia="MS PGothic"/>
      <w:color w:val="2E74B5"/>
    </w:rPr>
  </w:style>
  <w:style w:type="paragraph" w:styleId="Heading6">
    <w:name w:val="heading 6"/>
    <w:basedOn w:val="Normal"/>
    <w:next w:val="Normal"/>
    <w:link w:val="Heading6Char"/>
    <w:uiPriority w:val="9"/>
    <w:semiHidden/>
    <w:unhideWhenUsed/>
    <w:qFormat/>
    <w:rsid w:val="00247B79"/>
    <w:pPr>
      <w:keepNext/>
      <w:keepLines/>
      <w:spacing w:before="40" w:after="0"/>
      <w:outlineLvl w:val="5"/>
    </w:pPr>
    <w:rPr>
      <w:rFonts w:eastAsia="MS PGothic"/>
      <w:color w:val="1F4D78"/>
    </w:rPr>
  </w:style>
  <w:style w:type="paragraph" w:styleId="Heading7">
    <w:name w:val="heading 7"/>
    <w:basedOn w:val="Normal"/>
    <w:next w:val="Normal"/>
    <w:link w:val="Heading7Char"/>
    <w:uiPriority w:val="9"/>
    <w:semiHidden/>
    <w:unhideWhenUsed/>
    <w:qFormat/>
    <w:rsid w:val="00247B79"/>
    <w:pPr>
      <w:keepNext/>
      <w:keepLines/>
      <w:spacing w:before="40" w:after="0"/>
      <w:outlineLvl w:val="6"/>
    </w:pPr>
    <w:rPr>
      <w:rFonts w:eastAsia="MS PGothic"/>
      <w:i/>
      <w:iCs/>
      <w:color w:val="1F4D78"/>
    </w:rPr>
  </w:style>
  <w:style w:type="paragraph" w:styleId="Heading8">
    <w:name w:val="heading 8"/>
    <w:basedOn w:val="Normal"/>
    <w:next w:val="Normal"/>
    <w:link w:val="Heading8Char"/>
    <w:uiPriority w:val="9"/>
    <w:semiHidden/>
    <w:unhideWhenUsed/>
    <w:qFormat/>
    <w:rsid w:val="00247B79"/>
    <w:pPr>
      <w:keepNext/>
      <w:keepLines/>
      <w:spacing w:before="40" w:after="0"/>
      <w:outlineLvl w:val="7"/>
    </w:pPr>
    <w:rPr>
      <w:rFonts w:eastAsia="MS PGothic"/>
      <w:color w:val="272727"/>
      <w:sz w:val="21"/>
      <w:szCs w:val="21"/>
    </w:rPr>
  </w:style>
  <w:style w:type="paragraph" w:styleId="Heading9">
    <w:name w:val="heading 9"/>
    <w:basedOn w:val="Normal"/>
    <w:next w:val="Normal"/>
    <w:link w:val="Heading9Char"/>
    <w:uiPriority w:val="9"/>
    <w:semiHidden/>
    <w:unhideWhenUsed/>
    <w:qFormat/>
    <w:rsid w:val="00247B79"/>
    <w:pPr>
      <w:keepNext/>
      <w:keepLines/>
      <w:spacing w:before="40" w:after="0"/>
      <w:outlineLvl w:val="8"/>
    </w:pPr>
    <w:rPr>
      <w:rFonts w:eastAsia="MS PGothic"/>
      <w:i/>
      <w:iCs/>
      <w:color w:val="272727"/>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link w:val="Heading2"/>
    <w:uiPriority w:val="9"/>
    <w:rsid w:val="007F18D6"/>
    <w:rPr>
      <w:rFonts w:ascii="BC Sans" w:eastAsia="Yu Gothic Light" w:hAnsi="BC Sans" w:cs="Calibri"/>
      <w:bCs/>
      <w:noProof/>
      <w:color w:val="71A3BA" w:themeColor="accent3" w:themeTint="99"/>
      <w:sz w:val="36"/>
      <w:szCs w:val="36"/>
      <w:lang w:val="en-US"/>
    </w:rPr>
  </w:style>
  <w:style w:type="character" w:customStyle="1" w:styleId="Heading1Char">
    <w:name w:val="Heading 1 Char"/>
    <w:link w:val="Heading1"/>
    <w:uiPriority w:val="9"/>
    <w:rsid w:val="00F566B5"/>
    <w:rPr>
      <w:rFonts w:ascii="BC Sans" w:eastAsia="Yu Gothic Light" w:hAnsi="BC Sans" w:cs="Calibri"/>
      <w:color w:val="234075"/>
      <w:sz w:val="40"/>
      <w:szCs w:val="32"/>
    </w:rPr>
  </w:style>
  <w:style w:type="paragraph" w:styleId="Revision">
    <w:name w:val="Revision"/>
    <w:hidden/>
    <w:uiPriority w:val="99"/>
    <w:semiHidden/>
    <w:pPr>
      <w:ind w:left="720" w:right="720"/>
    </w:pPr>
    <w:rPr>
      <w:rFonts w:eastAsia="MS PGothic"/>
      <w:color w:val="404040"/>
      <w:sz w:val="24"/>
      <w:szCs w:val="24"/>
      <w:lang w:val="en-US"/>
    </w:rPr>
  </w:style>
  <w:style w:type="character" w:customStyle="1" w:styleId="Heading3Char">
    <w:name w:val="Heading 3 Char"/>
    <w:link w:val="Heading3"/>
    <w:uiPriority w:val="9"/>
    <w:rsid w:val="004D2298"/>
    <w:rPr>
      <w:rFonts w:ascii="BC Sans" w:eastAsia="MS PGothic" w:hAnsi="BC Sans"/>
      <w:noProof/>
      <w:color w:val="234075"/>
      <w:sz w:val="26"/>
      <w:szCs w:val="24"/>
      <w:lang w:val="en-US"/>
    </w:rPr>
  </w:style>
  <w:style w:type="character" w:customStyle="1" w:styleId="Heading4Char">
    <w:name w:val="Heading 4 Char"/>
    <w:link w:val="Heading4"/>
    <w:uiPriority w:val="9"/>
    <w:rsid w:val="00247B79"/>
    <w:rPr>
      <w:rFonts w:ascii="Arial" w:eastAsia="MS PGothic" w:hAnsi="Arial" w:cs="Arial"/>
      <w:i/>
      <w:iCs/>
      <w:color w:val="2E74B5"/>
    </w:rPr>
  </w:style>
  <w:style w:type="character" w:customStyle="1" w:styleId="Heading5Char">
    <w:name w:val="Heading 5 Char"/>
    <w:link w:val="Heading5"/>
    <w:uiPriority w:val="9"/>
    <w:semiHidden/>
    <w:rsid w:val="00247B79"/>
    <w:rPr>
      <w:rFonts w:ascii="Arial" w:eastAsia="MS PGothic" w:hAnsi="Arial" w:cs="Arial"/>
      <w:color w:val="2E74B5"/>
    </w:rPr>
  </w:style>
  <w:style w:type="character" w:customStyle="1" w:styleId="Heading6Char">
    <w:name w:val="Heading 6 Char"/>
    <w:link w:val="Heading6"/>
    <w:uiPriority w:val="9"/>
    <w:semiHidden/>
    <w:rsid w:val="00247B79"/>
    <w:rPr>
      <w:rFonts w:ascii="Arial" w:eastAsia="MS PGothic" w:hAnsi="Arial" w:cs="Arial"/>
      <w:color w:val="1F4D78"/>
    </w:rPr>
  </w:style>
  <w:style w:type="character" w:customStyle="1" w:styleId="Heading7Char">
    <w:name w:val="Heading 7 Char"/>
    <w:link w:val="Heading7"/>
    <w:uiPriority w:val="9"/>
    <w:semiHidden/>
    <w:rsid w:val="00247B79"/>
    <w:rPr>
      <w:rFonts w:ascii="Arial" w:eastAsia="MS PGothic" w:hAnsi="Arial" w:cs="Arial"/>
      <w:i/>
      <w:iCs/>
      <w:color w:val="1F4D78"/>
    </w:rPr>
  </w:style>
  <w:style w:type="character" w:customStyle="1" w:styleId="Heading8Char">
    <w:name w:val="Heading 8 Char"/>
    <w:link w:val="Heading8"/>
    <w:uiPriority w:val="9"/>
    <w:semiHidden/>
    <w:rsid w:val="00247B79"/>
    <w:rPr>
      <w:rFonts w:ascii="Arial" w:eastAsia="MS PGothic" w:hAnsi="Arial" w:cs="Arial"/>
      <w:color w:val="272727"/>
      <w:sz w:val="21"/>
      <w:szCs w:val="21"/>
    </w:rPr>
  </w:style>
  <w:style w:type="character" w:customStyle="1" w:styleId="Heading9Char">
    <w:name w:val="Heading 9 Char"/>
    <w:link w:val="Heading9"/>
    <w:uiPriority w:val="9"/>
    <w:semiHidden/>
    <w:rsid w:val="00247B79"/>
    <w:rPr>
      <w:rFonts w:ascii="Arial" w:eastAsia="MS PGothic" w:hAnsi="Arial" w:cs="Arial"/>
      <w:i/>
      <w:iCs/>
      <w:color w:val="272727"/>
      <w:sz w:val="21"/>
      <w:szCs w:val="21"/>
    </w:rPr>
  </w:style>
  <w:style w:type="paragraph" w:styleId="Header">
    <w:name w:val="header"/>
    <w:basedOn w:val="Normal"/>
    <w:link w:val="HeaderChar"/>
    <w:uiPriority w:val="99"/>
    <w:unhideWhenUsed/>
    <w:rsid w:val="00410EC6"/>
    <w:pPr>
      <w:tabs>
        <w:tab w:val="center" w:pos="4680"/>
        <w:tab w:val="right" w:pos="9360"/>
      </w:tabs>
    </w:pPr>
  </w:style>
  <w:style w:type="character" w:customStyle="1" w:styleId="HeaderChar">
    <w:name w:val="Header Char"/>
    <w:basedOn w:val="DefaultParagraphFont"/>
    <w:link w:val="Header"/>
    <w:uiPriority w:val="99"/>
    <w:rsid w:val="00410EC6"/>
    <w:rPr>
      <w:rFonts w:ascii="BC Sans" w:hAnsi="BC Sans"/>
      <w:color w:val="000000"/>
      <w:sz w:val="22"/>
      <w:szCs w:val="22"/>
      <w:lang w:val="en-US"/>
    </w:rPr>
  </w:style>
  <w:style w:type="paragraph" w:styleId="Footer">
    <w:name w:val="footer"/>
    <w:basedOn w:val="Normal"/>
    <w:link w:val="FooterChar"/>
    <w:uiPriority w:val="99"/>
    <w:unhideWhenUsed/>
    <w:rsid w:val="00410EC6"/>
    <w:pPr>
      <w:tabs>
        <w:tab w:val="center" w:pos="4680"/>
        <w:tab w:val="right" w:pos="9360"/>
      </w:tabs>
    </w:pPr>
  </w:style>
  <w:style w:type="character" w:customStyle="1" w:styleId="FooterChar">
    <w:name w:val="Footer Char"/>
    <w:basedOn w:val="DefaultParagraphFont"/>
    <w:link w:val="Footer"/>
    <w:uiPriority w:val="99"/>
    <w:rsid w:val="00410EC6"/>
    <w:rPr>
      <w:rFonts w:ascii="BC Sans" w:hAnsi="BC Sans"/>
      <w:color w:val="000000"/>
      <w:sz w:val="22"/>
      <w:szCs w:val="22"/>
      <w:lang w:val="en-US"/>
    </w:rPr>
  </w:style>
  <w:style w:type="paragraph" w:customStyle="1" w:styleId="DocumentTitle">
    <w:name w:val="Document Title"/>
    <w:basedOn w:val="NoSpacing"/>
    <w:autoRedefine/>
    <w:rsid w:val="00410EC6"/>
    <w:pPr>
      <w:spacing w:before="40" w:after="40"/>
      <w:ind w:right="0"/>
    </w:pPr>
    <w:rPr>
      <w:rFonts w:eastAsiaTheme="minorEastAsia" w:cstheme="minorBidi"/>
      <w:color w:val="234075"/>
      <w:sz w:val="48"/>
    </w:rPr>
  </w:style>
  <w:style w:type="paragraph" w:styleId="NoSpacing">
    <w:name w:val="No Spacing"/>
    <w:link w:val="NoSpacingChar"/>
    <w:uiPriority w:val="1"/>
    <w:unhideWhenUsed/>
    <w:qFormat/>
    <w:rsid w:val="00410EC6"/>
    <w:pPr>
      <w:ind w:right="720"/>
    </w:pPr>
    <w:rPr>
      <w:rFonts w:ascii="BC Sans" w:hAnsi="BC Sans"/>
      <w:color w:val="000000"/>
      <w:sz w:val="22"/>
      <w:szCs w:val="22"/>
      <w:lang w:val="en-US"/>
    </w:rPr>
  </w:style>
  <w:style w:type="paragraph" w:styleId="Title">
    <w:name w:val="Title"/>
    <w:basedOn w:val="Normal"/>
    <w:next w:val="Normal"/>
    <w:link w:val="TitleChar"/>
    <w:autoRedefine/>
    <w:uiPriority w:val="10"/>
    <w:qFormat/>
    <w:rsid w:val="005A0B2D"/>
    <w:pPr>
      <w:spacing w:after="0"/>
      <w:contextualSpacing/>
    </w:pPr>
    <w:rPr>
      <w:rFonts w:eastAsiaTheme="majorEastAsia" w:cstheme="majorBidi"/>
      <w:color w:val="234075"/>
      <w:spacing w:val="-10"/>
      <w:kern w:val="28"/>
      <w:sz w:val="48"/>
      <w:szCs w:val="56"/>
    </w:rPr>
  </w:style>
  <w:style w:type="character" w:customStyle="1" w:styleId="TitleChar">
    <w:name w:val="Title Char"/>
    <w:basedOn w:val="DefaultParagraphFont"/>
    <w:link w:val="Title"/>
    <w:uiPriority w:val="10"/>
    <w:rsid w:val="005A0B2D"/>
    <w:rPr>
      <w:rFonts w:ascii="BC Sans" w:eastAsiaTheme="majorEastAsia" w:hAnsi="BC Sans" w:cstheme="majorBidi"/>
      <w:color w:val="234075"/>
      <w:spacing w:val="-10"/>
      <w:kern w:val="28"/>
      <w:sz w:val="48"/>
      <w:szCs w:val="56"/>
      <w:lang w:val="en-US"/>
    </w:rPr>
  </w:style>
  <w:style w:type="character" w:customStyle="1" w:styleId="NoSpacingChar">
    <w:name w:val="No Spacing Char"/>
    <w:basedOn w:val="DefaultParagraphFont"/>
    <w:link w:val="NoSpacing"/>
    <w:uiPriority w:val="1"/>
    <w:rsid w:val="005A0B2D"/>
    <w:rPr>
      <w:rFonts w:ascii="BC Sans" w:hAnsi="BC Sans"/>
      <w:color w:val="000000"/>
      <w:sz w:val="22"/>
      <w:szCs w:val="22"/>
      <w:lang w:val="en-US"/>
    </w:rPr>
  </w:style>
  <w:style w:type="paragraph" w:styleId="Subtitle">
    <w:name w:val="Subtitle"/>
    <w:basedOn w:val="Normal"/>
    <w:link w:val="SubtitleChar"/>
    <w:autoRedefine/>
    <w:uiPriority w:val="11"/>
    <w:qFormat/>
    <w:rsid w:val="00062AE9"/>
    <w:pPr>
      <w:numPr>
        <w:ilvl w:val="1"/>
      </w:numPr>
      <w:spacing w:after="0"/>
    </w:pPr>
    <w:rPr>
      <w:rFonts w:eastAsiaTheme="minorEastAsia" w:cs="Times New Roman (Body CS)"/>
      <w:color w:val="7D669E"/>
      <w:sz w:val="48"/>
    </w:rPr>
  </w:style>
  <w:style w:type="character" w:customStyle="1" w:styleId="SubtitleChar">
    <w:name w:val="Subtitle Char"/>
    <w:basedOn w:val="DefaultParagraphFont"/>
    <w:link w:val="Subtitle"/>
    <w:uiPriority w:val="2"/>
    <w:rsid w:val="00062AE9"/>
    <w:rPr>
      <w:rFonts w:ascii="BC Sans" w:eastAsiaTheme="minorEastAsia" w:hAnsi="BC Sans" w:cs="Times New Roman (Body CS)"/>
      <w:color w:val="7D669E"/>
      <w:sz w:val="48"/>
      <w:szCs w:val="22"/>
      <w:lang w:val="en-US"/>
    </w:rPr>
  </w:style>
  <w:style w:type="paragraph" w:styleId="TOC1">
    <w:name w:val="toc 1"/>
    <w:basedOn w:val="Normal"/>
    <w:next w:val="Normal"/>
    <w:autoRedefine/>
    <w:uiPriority w:val="39"/>
    <w:unhideWhenUsed/>
    <w:qFormat/>
    <w:rsid w:val="00436655"/>
    <w:pPr>
      <w:spacing w:before="360" w:after="0"/>
    </w:pPr>
    <w:rPr>
      <w:bCs/>
      <w:color w:val="002060"/>
      <w:sz w:val="24"/>
      <w:szCs w:val="24"/>
    </w:rPr>
  </w:style>
  <w:style w:type="paragraph" w:styleId="TOC2">
    <w:name w:val="toc 2"/>
    <w:basedOn w:val="Normal"/>
    <w:next w:val="Normal"/>
    <w:autoRedefine/>
    <w:uiPriority w:val="39"/>
    <w:unhideWhenUsed/>
    <w:rsid w:val="005A0B2D"/>
    <w:pPr>
      <w:spacing w:before="240" w:after="0"/>
    </w:pPr>
    <w:rPr>
      <w:rFonts w:asciiTheme="minorHAnsi" w:hAnsiTheme="minorHAnsi"/>
      <w:b/>
      <w:bCs/>
      <w:sz w:val="20"/>
      <w:szCs w:val="20"/>
    </w:rPr>
  </w:style>
  <w:style w:type="paragraph" w:styleId="TOC3">
    <w:name w:val="toc 3"/>
    <w:basedOn w:val="Normal"/>
    <w:next w:val="Normal"/>
    <w:autoRedefine/>
    <w:uiPriority w:val="39"/>
    <w:unhideWhenUsed/>
    <w:rsid w:val="005A0B2D"/>
    <w:pPr>
      <w:spacing w:after="0"/>
      <w:ind w:left="220"/>
    </w:pPr>
    <w:rPr>
      <w:rFonts w:asciiTheme="minorHAnsi" w:hAnsiTheme="minorHAnsi"/>
      <w:sz w:val="20"/>
      <w:szCs w:val="20"/>
    </w:rPr>
  </w:style>
  <w:style w:type="paragraph" w:styleId="TOC4">
    <w:name w:val="toc 4"/>
    <w:basedOn w:val="Normal"/>
    <w:next w:val="Normal"/>
    <w:autoRedefine/>
    <w:uiPriority w:val="39"/>
    <w:unhideWhenUsed/>
    <w:rsid w:val="005A0B2D"/>
    <w:pPr>
      <w:spacing w:after="0"/>
      <w:ind w:left="440"/>
    </w:pPr>
    <w:rPr>
      <w:rFonts w:asciiTheme="minorHAnsi" w:hAnsiTheme="minorHAnsi"/>
      <w:sz w:val="20"/>
      <w:szCs w:val="20"/>
    </w:rPr>
  </w:style>
  <w:style w:type="paragraph" w:styleId="TOC5">
    <w:name w:val="toc 5"/>
    <w:basedOn w:val="Normal"/>
    <w:next w:val="Normal"/>
    <w:autoRedefine/>
    <w:uiPriority w:val="39"/>
    <w:unhideWhenUsed/>
    <w:rsid w:val="005A0B2D"/>
    <w:pPr>
      <w:spacing w:after="0"/>
      <w:ind w:left="660"/>
    </w:pPr>
    <w:rPr>
      <w:rFonts w:asciiTheme="minorHAnsi" w:hAnsiTheme="minorHAnsi"/>
      <w:sz w:val="20"/>
      <w:szCs w:val="20"/>
    </w:rPr>
  </w:style>
  <w:style w:type="paragraph" w:styleId="TOC6">
    <w:name w:val="toc 6"/>
    <w:basedOn w:val="Normal"/>
    <w:next w:val="Normal"/>
    <w:autoRedefine/>
    <w:uiPriority w:val="39"/>
    <w:unhideWhenUsed/>
    <w:rsid w:val="005A0B2D"/>
    <w:pPr>
      <w:spacing w:after="0"/>
      <w:ind w:left="880"/>
    </w:pPr>
    <w:rPr>
      <w:rFonts w:asciiTheme="minorHAnsi" w:hAnsiTheme="minorHAnsi"/>
      <w:sz w:val="20"/>
      <w:szCs w:val="20"/>
    </w:rPr>
  </w:style>
  <w:style w:type="paragraph" w:styleId="TOC7">
    <w:name w:val="toc 7"/>
    <w:basedOn w:val="Normal"/>
    <w:next w:val="Normal"/>
    <w:autoRedefine/>
    <w:uiPriority w:val="39"/>
    <w:unhideWhenUsed/>
    <w:rsid w:val="005A0B2D"/>
    <w:pPr>
      <w:spacing w:after="0"/>
      <w:ind w:left="1100"/>
    </w:pPr>
    <w:rPr>
      <w:rFonts w:asciiTheme="minorHAnsi" w:hAnsiTheme="minorHAnsi"/>
      <w:sz w:val="20"/>
      <w:szCs w:val="20"/>
    </w:rPr>
  </w:style>
  <w:style w:type="paragraph" w:styleId="TOC8">
    <w:name w:val="toc 8"/>
    <w:basedOn w:val="Normal"/>
    <w:next w:val="Normal"/>
    <w:autoRedefine/>
    <w:uiPriority w:val="39"/>
    <w:unhideWhenUsed/>
    <w:rsid w:val="005A0B2D"/>
    <w:pPr>
      <w:spacing w:after="0"/>
      <w:ind w:left="1320"/>
    </w:pPr>
    <w:rPr>
      <w:rFonts w:asciiTheme="minorHAnsi" w:hAnsiTheme="minorHAnsi"/>
      <w:sz w:val="20"/>
      <w:szCs w:val="20"/>
    </w:rPr>
  </w:style>
  <w:style w:type="paragraph" w:styleId="TOC9">
    <w:name w:val="toc 9"/>
    <w:basedOn w:val="Normal"/>
    <w:next w:val="Normal"/>
    <w:autoRedefine/>
    <w:uiPriority w:val="39"/>
    <w:unhideWhenUsed/>
    <w:rsid w:val="005A0B2D"/>
    <w:pPr>
      <w:spacing w:after="0"/>
      <w:ind w:left="1540"/>
    </w:pPr>
    <w:rPr>
      <w:rFonts w:asciiTheme="minorHAnsi" w:hAnsiTheme="minorHAnsi"/>
      <w:sz w:val="20"/>
      <w:szCs w:val="20"/>
    </w:rPr>
  </w:style>
  <w:style w:type="paragraph" w:styleId="BodyText">
    <w:name w:val="Body Text"/>
    <w:basedOn w:val="Normal"/>
    <w:link w:val="BodyTextChar"/>
    <w:uiPriority w:val="1"/>
    <w:qFormat/>
    <w:rsid w:val="0014411A"/>
    <w:pPr>
      <w:spacing w:after="120"/>
    </w:pPr>
    <w:rPr>
      <w:rFonts w:eastAsiaTheme="minorEastAsia" w:cstheme="minorBidi"/>
      <w:color w:val="595959" w:themeColor="text1" w:themeTint="A6"/>
      <w:kern w:val="2"/>
      <w:sz w:val="20"/>
      <w:szCs w:val="18"/>
      <w:lang w:val="en-CA"/>
      <w14:ligatures w14:val="standardContextual"/>
    </w:rPr>
  </w:style>
  <w:style w:type="character" w:customStyle="1" w:styleId="BodyTextChar">
    <w:name w:val="Body Text Char"/>
    <w:basedOn w:val="DefaultParagraphFont"/>
    <w:link w:val="BodyText"/>
    <w:uiPriority w:val="1"/>
    <w:rsid w:val="0014411A"/>
    <w:rPr>
      <w:rFonts w:ascii="BC Sans" w:eastAsiaTheme="minorEastAsia" w:hAnsi="BC Sans" w:cstheme="minorBidi"/>
      <w:noProof/>
      <w:color w:val="595959" w:themeColor="text1" w:themeTint="A6"/>
      <w:kern w:val="2"/>
      <w:szCs w:val="18"/>
      <w14:ligatures w14:val="standardContextual"/>
    </w:rPr>
  </w:style>
  <w:style w:type="character" w:styleId="PageNumber">
    <w:name w:val="page number"/>
    <w:basedOn w:val="DefaultParagraphFont"/>
    <w:uiPriority w:val="99"/>
    <w:semiHidden/>
    <w:unhideWhenUsed/>
    <w:rsid w:val="00F80DFC"/>
    <w:rPr>
      <w:color w:val="auto"/>
    </w:rPr>
  </w:style>
  <w:style w:type="paragraph" w:styleId="ListBullet">
    <w:name w:val="List Bullet"/>
    <w:basedOn w:val="Normal"/>
    <w:autoRedefine/>
    <w:uiPriority w:val="10"/>
    <w:unhideWhenUsed/>
    <w:qFormat/>
    <w:rsid w:val="00CD654B"/>
    <w:pPr>
      <w:numPr>
        <w:numId w:val="1"/>
      </w:numPr>
      <w:spacing w:before="120" w:after="240"/>
      <w:ind w:left="648"/>
    </w:pPr>
    <w:rPr>
      <w:color w:val="234075"/>
    </w:rPr>
  </w:style>
  <w:style w:type="paragraph" w:styleId="ListBullet2">
    <w:name w:val="List Bullet 2"/>
    <w:basedOn w:val="Normal"/>
    <w:autoRedefine/>
    <w:uiPriority w:val="99"/>
    <w:unhideWhenUsed/>
    <w:qFormat/>
    <w:rsid w:val="00A71ABE"/>
    <w:pPr>
      <w:numPr>
        <w:numId w:val="2"/>
      </w:numPr>
      <w:spacing w:before="120" w:after="240"/>
      <w:ind w:left="1080"/>
    </w:pPr>
    <w:rPr>
      <w:color w:val="503B72"/>
    </w:rPr>
  </w:style>
  <w:style w:type="character" w:styleId="Hyperlink">
    <w:name w:val="Hyperlink"/>
    <w:basedOn w:val="DefaultParagraphFont"/>
    <w:uiPriority w:val="99"/>
    <w:unhideWhenUsed/>
    <w:qFormat/>
    <w:rsid w:val="003009D0"/>
    <w:rPr>
      <w:rFonts w:ascii="BC Sans" w:hAnsi="BC Sans"/>
      <w:b w:val="0"/>
      <w:i w:val="0"/>
      <w:color w:val="234075"/>
      <w:sz w:val="22"/>
      <w:u w:val="single"/>
    </w:rPr>
  </w:style>
  <w:style w:type="character" w:styleId="UnresolvedMention">
    <w:name w:val="Unresolved Mention"/>
    <w:basedOn w:val="DefaultParagraphFont"/>
    <w:uiPriority w:val="99"/>
    <w:unhideWhenUsed/>
    <w:rsid w:val="00A9490F"/>
    <w:rPr>
      <w:color w:val="605E5C"/>
      <w:shd w:val="clear" w:color="auto" w:fill="E1DFDD"/>
    </w:rPr>
  </w:style>
  <w:style w:type="character" w:styleId="FollowedHyperlink">
    <w:name w:val="FollowedHyperlink"/>
    <w:basedOn w:val="DefaultParagraphFont"/>
    <w:uiPriority w:val="99"/>
    <w:semiHidden/>
    <w:unhideWhenUsed/>
    <w:rsid w:val="0023131D"/>
    <w:rPr>
      <w:color w:val="503B72" w:themeColor="followedHyperlink"/>
      <w:u w:val="single"/>
    </w:rPr>
  </w:style>
  <w:style w:type="paragraph" w:styleId="BlockText">
    <w:name w:val="Block Text"/>
    <w:aliases w:val="Callout"/>
    <w:basedOn w:val="Normal"/>
    <w:autoRedefine/>
    <w:uiPriority w:val="99"/>
    <w:unhideWhenUsed/>
    <w:qFormat/>
    <w:rsid w:val="00BF75D3"/>
    <w:pPr>
      <w:framePr w:w="5760" w:h="4685" w:hRule="exact" w:vSpace="144" w:wrap="around" w:vAnchor="text" w:hAnchor="page" w:x="5675" w:y="1124"/>
      <w:pBdr>
        <w:top w:val="single" w:sz="12" w:space="12" w:color="234075"/>
        <w:left w:val="single" w:sz="12" w:space="12" w:color="234075"/>
        <w:bottom w:val="single" w:sz="12" w:space="8" w:color="234075"/>
        <w:right w:val="single" w:sz="12" w:space="12" w:color="234075"/>
      </w:pBdr>
      <w:shd w:val="clear" w:color="auto" w:fill="DFEDF4"/>
      <w:spacing w:before="120" w:after="0"/>
      <w:ind w:left="720" w:right="1152"/>
    </w:pPr>
    <w:rPr>
      <w:rFonts w:eastAsiaTheme="minorEastAsia" w:cs="Times New Roman (Body CS)"/>
      <w:iCs/>
      <w:color w:val="000000" w:themeColor="text1"/>
    </w:rPr>
  </w:style>
  <w:style w:type="paragraph" w:styleId="MessageHeader">
    <w:name w:val="Message Header"/>
    <w:basedOn w:val="Normal"/>
    <w:link w:val="MessageHeaderChar"/>
    <w:uiPriority w:val="99"/>
    <w:unhideWhenUsed/>
    <w:rsid w:val="00805144"/>
    <w:pPr>
      <w:pBdr>
        <w:top w:val="single" w:sz="6" w:space="1" w:color="auto"/>
        <w:left w:val="single" w:sz="6" w:space="1" w:color="auto"/>
        <w:bottom w:val="single" w:sz="6" w:space="1" w:color="auto"/>
        <w:right w:val="single" w:sz="6" w:space="1" w:color="auto"/>
      </w:pBdr>
      <w:shd w:val="pct20" w:color="auto" w:fill="auto"/>
      <w:spacing w:after="0"/>
      <w:ind w:left="1134" w:hanging="1134"/>
    </w:pPr>
    <w:rPr>
      <w:rFonts w:asciiTheme="majorHAnsi" w:eastAsiaTheme="majorEastAsia" w:hAnsiTheme="majorHAnsi" w:cstheme="majorBidi"/>
      <w:sz w:val="24"/>
      <w:szCs w:val="24"/>
    </w:rPr>
  </w:style>
  <w:style w:type="character" w:customStyle="1" w:styleId="MessageHeaderChar">
    <w:name w:val="Message Header Char"/>
    <w:basedOn w:val="DefaultParagraphFont"/>
    <w:link w:val="MessageHeader"/>
    <w:uiPriority w:val="99"/>
    <w:rsid w:val="00805144"/>
    <w:rPr>
      <w:rFonts w:asciiTheme="majorHAnsi" w:eastAsiaTheme="majorEastAsia" w:hAnsiTheme="majorHAnsi" w:cstheme="majorBidi"/>
      <w:noProof/>
      <w:color w:val="000000"/>
      <w:sz w:val="24"/>
      <w:szCs w:val="24"/>
      <w:shd w:val="pct20" w:color="auto" w:fill="auto"/>
      <w:lang w:val="en-US"/>
    </w:rPr>
  </w:style>
  <w:style w:type="character" w:styleId="Strong">
    <w:name w:val="Strong"/>
    <w:aliases w:val="Callout Title"/>
    <w:basedOn w:val="TitleChar"/>
    <w:uiPriority w:val="22"/>
    <w:qFormat/>
    <w:rsid w:val="00805144"/>
    <w:rPr>
      <w:rFonts w:ascii="BC Sans" w:eastAsiaTheme="majorEastAsia" w:hAnsi="BC Sans" w:cstheme="majorBidi"/>
      <w:b/>
      <w:bCs/>
      <w:i w:val="0"/>
      <w:color w:val="234075"/>
      <w:spacing w:val="-10"/>
      <w:kern w:val="28"/>
      <w:sz w:val="24"/>
      <w:szCs w:val="56"/>
      <w:lang w:val="en-US"/>
    </w:rPr>
  </w:style>
  <w:style w:type="table" w:styleId="TableGrid">
    <w:name w:val="Table Grid"/>
    <w:basedOn w:val="TableNormal"/>
    <w:uiPriority w:val="39"/>
    <w:rsid w:val="00A2196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IntenseReference">
    <w:name w:val="Intense Reference"/>
    <w:aliases w:val="Table title"/>
    <w:basedOn w:val="DefaultParagraphFont"/>
    <w:uiPriority w:val="32"/>
    <w:unhideWhenUsed/>
    <w:qFormat/>
    <w:rsid w:val="004F658E"/>
    <w:rPr>
      <w:rFonts w:ascii="BC Sans" w:hAnsi="BC Sans"/>
      <w:b/>
      <w:bCs/>
      <w:i w:val="0"/>
      <w:caps w:val="0"/>
      <w:smallCaps w:val="0"/>
      <w:strike w:val="0"/>
      <w:dstrike w:val="0"/>
      <w:color w:val="FFFFFF" w:themeColor="background1"/>
      <w:spacing w:val="5"/>
      <w:sz w:val="24"/>
      <w:bdr w:val="none" w:sz="0" w:space="0" w:color="auto"/>
      <w:vertAlign w:val="baseline"/>
    </w:rPr>
  </w:style>
  <w:style w:type="paragraph" w:styleId="TOCHeading">
    <w:name w:val="TOC Heading"/>
    <w:basedOn w:val="Heading1"/>
    <w:next w:val="Normal"/>
    <w:autoRedefine/>
    <w:uiPriority w:val="39"/>
    <w:unhideWhenUsed/>
    <w:qFormat/>
    <w:rsid w:val="00431381"/>
    <w:pPr>
      <w:spacing w:before="120" w:line="276" w:lineRule="auto"/>
      <w:ind w:left="5040"/>
      <w:outlineLvl w:val="9"/>
    </w:pPr>
    <w:rPr>
      <w:rFonts w:eastAsiaTheme="majorEastAsia" w:cs="Times New Roman (Headings CS)"/>
      <w:bCs/>
      <w:sz w:val="28"/>
      <w:szCs w:val="28"/>
    </w:rPr>
  </w:style>
  <w:style w:type="paragraph" w:styleId="ListParagraph">
    <w:name w:val="List Paragraph"/>
    <w:basedOn w:val="Normal"/>
    <w:link w:val="ListParagraphChar"/>
    <w:uiPriority w:val="34"/>
    <w:qFormat/>
    <w:rsid w:val="00551030"/>
    <w:pPr>
      <w:spacing w:after="120" w:line="264" w:lineRule="auto"/>
      <w:ind w:left="720"/>
      <w:contextualSpacing/>
    </w:pPr>
    <w:rPr>
      <w:rFonts w:asciiTheme="minorHAnsi" w:eastAsiaTheme="minorEastAsia" w:hAnsiTheme="minorHAnsi" w:cstheme="minorBidi"/>
      <w:color w:val="auto"/>
      <w:sz w:val="20"/>
      <w:szCs w:val="20"/>
      <w14:ligatures w14:val="standardContextual"/>
    </w:rPr>
  </w:style>
  <w:style w:type="character" w:styleId="CommentReference">
    <w:name w:val="annotation reference"/>
    <w:basedOn w:val="DefaultParagraphFont"/>
    <w:unhideWhenUsed/>
    <w:rsid w:val="00551030"/>
    <w:rPr>
      <w:sz w:val="16"/>
      <w:szCs w:val="16"/>
    </w:rPr>
  </w:style>
  <w:style w:type="paragraph" w:styleId="CommentText">
    <w:name w:val="annotation text"/>
    <w:basedOn w:val="Normal"/>
    <w:link w:val="CommentTextChar"/>
    <w:unhideWhenUsed/>
    <w:rsid w:val="00551030"/>
    <w:pPr>
      <w:spacing w:after="120"/>
    </w:pPr>
    <w:rPr>
      <w:rFonts w:asciiTheme="minorHAnsi" w:eastAsiaTheme="minorEastAsia" w:hAnsiTheme="minorHAnsi" w:cstheme="minorBidi"/>
      <w:color w:val="auto"/>
      <w:sz w:val="20"/>
      <w:szCs w:val="20"/>
      <w14:ligatures w14:val="standardContextual"/>
    </w:rPr>
  </w:style>
  <w:style w:type="character" w:customStyle="1" w:styleId="CommentTextChar">
    <w:name w:val="Comment Text Char"/>
    <w:basedOn w:val="DefaultParagraphFont"/>
    <w:link w:val="CommentText"/>
    <w:rsid w:val="00551030"/>
    <w:rPr>
      <w:rFonts w:asciiTheme="minorHAnsi" w:eastAsiaTheme="minorEastAsia" w:hAnsiTheme="minorHAnsi" w:cstheme="minorBidi"/>
      <w:lang w:val="en-US"/>
      <w14:ligatures w14:val="standardContextual"/>
    </w:rPr>
  </w:style>
  <w:style w:type="character" w:customStyle="1" w:styleId="ListParagraphChar">
    <w:name w:val="List Paragraph Char"/>
    <w:basedOn w:val="DefaultParagraphFont"/>
    <w:link w:val="ListParagraph"/>
    <w:uiPriority w:val="34"/>
    <w:rsid w:val="00551030"/>
    <w:rPr>
      <w:rFonts w:asciiTheme="minorHAnsi" w:eastAsiaTheme="minorEastAsia" w:hAnsiTheme="minorHAnsi" w:cstheme="minorBidi"/>
      <w:lang w:val="en-US"/>
      <w14:ligatures w14:val="standardContextual"/>
    </w:rPr>
  </w:style>
  <w:style w:type="character" w:styleId="Mention">
    <w:name w:val="Mention"/>
    <w:basedOn w:val="DefaultParagraphFont"/>
    <w:uiPriority w:val="99"/>
    <w:unhideWhenUsed/>
    <w:rsid w:val="00551030"/>
    <w:rPr>
      <w:color w:val="2B579A"/>
      <w:shd w:val="clear" w:color="auto" w:fill="E1DFDD"/>
    </w:rPr>
  </w:style>
  <w:style w:type="paragraph" w:styleId="FootnoteText">
    <w:name w:val="footnote text"/>
    <w:basedOn w:val="Normal"/>
    <w:link w:val="FootnoteTextChar"/>
    <w:uiPriority w:val="99"/>
    <w:unhideWhenUsed/>
    <w:rsid w:val="00551030"/>
    <w:pPr>
      <w:spacing w:after="0"/>
    </w:pPr>
    <w:rPr>
      <w:rFonts w:eastAsiaTheme="minorEastAsia" w:cstheme="minorBidi"/>
      <w:color w:val="auto"/>
      <w:sz w:val="20"/>
      <w:szCs w:val="20"/>
      <w14:ligatures w14:val="standardContextual"/>
    </w:rPr>
  </w:style>
  <w:style w:type="character" w:customStyle="1" w:styleId="FootnoteTextChar">
    <w:name w:val="Footnote Text Char"/>
    <w:basedOn w:val="DefaultParagraphFont"/>
    <w:link w:val="FootnoteText"/>
    <w:uiPriority w:val="99"/>
    <w:rsid w:val="00551030"/>
    <w:rPr>
      <w:rFonts w:ascii="BC Sans" w:eastAsiaTheme="minorEastAsia" w:hAnsi="BC Sans" w:cstheme="minorBidi"/>
      <w:lang w:val="en-US"/>
      <w14:ligatures w14:val="standardContextual"/>
    </w:rPr>
  </w:style>
  <w:style w:type="character" w:styleId="FootnoteReference">
    <w:name w:val="footnote reference"/>
    <w:basedOn w:val="DefaultParagraphFont"/>
    <w:uiPriority w:val="99"/>
    <w:semiHidden/>
    <w:unhideWhenUsed/>
    <w:rsid w:val="00551030"/>
    <w:rPr>
      <w:vertAlign w:val="superscript"/>
    </w:rPr>
  </w:style>
  <w:style w:type="table" w:customStyle="1" w:styleId="ListTable4-Accent11">
    <w:name w:val="List Table 4 - Accent 11"/>
    <w:basedOn w:val="TableNormal"/>
    <w:next w:val="ListTable4-Accent1"/>
    <w:uiPriority w:val="49"/>
    <w:rsid w:val="00655642"/>
    <w:rPr>
      <w:rFonts w:ascii="Calibri" w:eastAsia="Yu Mincho" w:hAnsi="Calibri"/>
      <w:lang w:val="en-US"/>
      <w14:ligatures w14:val="standardContextual"/>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tblBorders>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tcBorders>
        <w:shd w:val="clear" w:color="auto" w:fill="4472C4"/>
      </w:tcPr>
    </w:tblStylePr>
    <w:tblStylePr w:type="lastRow">
      <w:rPr>
        <w:b/>
        <w:bCs/>
      </w:rPr>
      <w:tblPr/>
      <w:tcPr>
        <w:tcBorders>
          <w:top w:val="double" w:sz="4" w:space="0" w:color="8EAADB"/>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customStyle="1" w:styleId="GridTable1Light-Accent11">
    <w:name w:val="Grid Table 1 Light - Accent 11"/>
    <w:basedOn w:val="TableNormal"/>
    <w:next w:val="GridTable1Light-Accent1"/>
    <w:uiPriority w:val="46"/>
    <w:rsid w:val="00655642"/>
    <w:rPr>
      <w:rFonts w:ascii="Calibri" w:eastAsia="Calibri" w:hAnsi="Calibri"/>
      <w:sz w:val="22"/>
      <w:szCs w:val="22"/>
      <w:lang w:val="en-US"/>
    </w:rPr>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paragraph" w:customStyle="1" w:styleId="Caption1">
    <w:name w:val="Caption1"/>
    <w:basedOn w:val="Normal"/>
    <w:next w:val="Normal"/>
    <w:uiPriority w:val="35"/>
    <w:unhideWhenUsed/>
    <w:qFormat/>
    <w:rsid w:val="00655642"/>
    <w:pPr>
      <w:spacing w:after="200"/>
    </w:pPr>
    <w:rPr>
      <w:rFonts w:ascii="Calibri" w:eastAsia="Yu Mincho" w:hAnsi="Calibri"/>
      <w:i/>
      <w:iCs/>
      <w:color w:val="44546A"/>
      <w:sz w:val="18"/>
      <w:szCs w:val="18"/>
      <w14:ligatures w14:val="standardContextual"/>
    </w:rPr>
  </w:style>
  <w:style w:type="table" w:styleId="ListTable4-Accent1">
    <w:name w:val="List Table 4 Accent 1"/>
    <w:basedOn w:val="TableNormal"/>
    <w:uiPriority w:val="49"/>
    <w:rsid w:val="00655642"/>
    <w:tblPr>
      <w:tblStyleRowBandSize w:val="1"/>
      <w:tblStyleColBandSize w:val="1"/>
      <w:tblBorders>
        <w:top w:val="single" w:sz="4" w:space="0" w:color="BC7F7F" w:themeColor="accent1" w:themeTint="99"/>
        <w:left w:val="single" w:sz="4" w:space="0" w:color="BC7F7F" w:themeColor="accent1" w:themeTint="99"/>
        <w:bottom w:val="single" w:sz="4" w:space="0" w:color="BC7F7F" w:themeColor="accent1" w:themeTint="99"/>
        <w:right w:val="single" w:sz="4" w:space="0" w:color="BC7F7F" w:themeColor="accent1" w:themeTint="99"/>
        <w:insideH w:val="single" w:sz="4" w:space="0" w:color="BC7F7F" w:themeColor="accent1" w:themeTint="99"/>
      </w:tblBorders>
    </w:tblPr>
    <w:tblStylePr w:type="firstRow">
      <w:rPr>
        <w:b/>
        <w:bCs/>
        <w:color w:val="FFFFFF" w:themeColor="background1"/>
      </w:rPr>
      <w:tblPr/>
      <w:tcPr>
        <w:tcBorders>
          <w:top w:val="single" w:sz="4" w:space="0" w:color="7A4040" w:themeColor="accent1"/>
          <w:left w:val="single" w:sz="4" w:space="0" w:color="7A4040" w:themeColor="accent1"/>
          <w:bottom w:val="single" w:sz="4" w:space="0" w:color="7A4040" w:themeColor="accent1"/>
          <w:right w:val="single" w:sz="4" w:space="0" w:color="7A4040" w:themeColor="accent1"/>
          <w:insideH w:val="nil"/>
        </w:tcBorders>
        <w:shd w:val="clear" w:color="auto" w:fill="7A4040" w:themeFill="accent1"/>
      </w:tcPr>
    </w:tblStylePr>
    <w:tblStylePr w:type="lastRow">
      <w:rPr>
        <w:b/>
        <w:bCs/>
      </w:rPr>
      <w:tblPr/>
      <w:tcPr>
        <w:tcBorders>
          <w:top w:val="double" w:sz="4" w:space="0" w:color="BC7F7F" w:themeColor="accent1" w:themeTint="99"/>
        </w:tcBorders>
      </w:tcPr>
    </w:tblStylePr>
    <w:tblStylePr w:type="firstCol">
      <w:rPr>
        <w:b/>
        <w:bCs/>
      </w:rPr>
    </w:tblStylePr>
    <w:tblStylePr w:type="lastCol">
      <w:rPr>
        <w:b/>
        <w:bCs/>
      </w:rPr>
    </w:tblStylePr>
    <w:tblStylePr w:type="band1Vert">
      <w:tblPr/>
      <w:tcPr>
        <w:shd w:val="clear" w:color="auto" w:fill="E8D4D4" w:themeFill="accent1" w:themeFillTint="33"/>
      </w:tcPr>
    </w:tblStylePr>
    <w:tblStylePr w:type="band1Horz">
      <w:tblPr/>
      <w:tcPr>
        <w:shd w:val="clear" w:color="auto" w:fill="E8D4D4" w:themeFill="accent1" w:themeFillTint="33"/>
      </w:tcPr>
    </w:tblStylePr>
  </w:style>
  <w:style w:type="table" w:styleId="GridTable1Light-Accent1">
    <w:name w:val="Grid Table 1 Light Accent 1"/>
    <w:basedOn w:val="TableNormal"/>
    <w:uiPriority w:val="46"/>
    <w:rsid w:val="00655642"/>
    <w:tblPr>
      <w:tblStyleRowBandSize w:val="1"/>
      <w:tblStyleColBandSize w:val="1"/>
      <w:tblBorders>
        <w:top w:val="single" w:sz="4" w:space="0" w:color="D2A9A9" w:themeColor="accent1" w:themeTint="66"/>
        <w:left w:val="single" w:sz="4" w:space="0" w:color="D2A9A9" w:themeColor="accent1" w:themeTint="66"/>
        <w:bottom w:val="single" w:sz="4" w:space="0" w:color="D2A9A9" w:themeColor="accent1" w:themeTint="66"/>
        <w:right w:val="single" w:sz="4" w:space="0" w:color="D2A9A9" w:themeColor="accent1" w:themeTint="66"/>
        <w:insideH w:val="single" w:sz="4" w:space="0" w:color="D2A9A9" w:themeColor="accent1" w:themeTint="66"/>
        <w:insideV w:val="single" w:sz="4" w:space="0" w:color="D2A9A9" w:themeColor="accent1" w:themeTint="66"/>
      </w:tblBorders>
    </w:tblPr>
    <w:tblStylePr w:type="firstRow">
      <w:rPr>
        <w:b/>
        <w:bCs/>
      </w:rPr>
      <w:tblPr/>
      <w:tcPr>
        <w:tcBorders>
          <w:bottom w:val="single" w:sz="12" w:space="0" w:color="BC7F7F" w:themeColor="accent1" w:themeTint="99"/>
        </w:tcBorders>
      </w:tcPr>
    </w:tblStylePr>
    <w:tblStylePr w:type="lastRow">
      <w:rPr>
        <w:b/>
        <w:bCs/>
      </w:rPr>
      <w:tblPr/>
      <w:tcPr>
        <w:tcBorders>
          <w:top w:val="double" w:sz="2" w:space="0" w:color="BC7F7F" w:themeColor="accent1" w:themeTint="99"/>
        </w:tcBorders>
      </w:tcPr>
    </w:tblStylePr>
    <w:tblStylePr w:type="firstCol">
      <w:rPr>
        <w:b/>
        <w:bCs/>
      </w:rPr>
    </w:tblStylePr>
    <w:tblStylePr w:type="lastCol">
      <w:rPr>
        <w:b/>
        <w:bCs/>
      </w:rPr>
    </w:tblStylePr>
  </w:style>
  <w:style w:type="paragraph" w:styleId="Caption">
    <w:name w:val="caption"/>
    <w:basedOn w:val="Normal"/>
    <w:next w:val="Normal"/>
    <w:uiPriority w:val="35"/>
    <w:unhideWhenUsed/>
    <w:qFormat/>
    <w:rsid w:val="00D44A0D"/>
    <w:pPr>
      <w:spacing w:after="200"/>
    </w:pPr>
    <w:rPr>
      <w:i/>
      <w:iCs/>
      <w:color w:val="0E2841" w:themeColor="text2"/>
      <w:sz w:val="18"/>
      <w:szCs w:val="18"/>
    </w:rPr>
  </w:style>
  <w:style w:type="table" w:customStyle="1" w:styleId="ListTable4-Accent12">
    <w:name w:val="List Table 4 - Accent 12"/>
    <w:basedOn w:val="TableNormal"/>
    <w:next w:val="ListTable4-Accent1"/>
    <w:uiPriority w:val="49"/>
    <w:rsid w:val="00D44A0D"/>
    <w:rPr>
      <w:rFonts w:ascii="Calibri" w:eastAsia="Yu Mincho" w:hAnsi="Calibri"/>
      <w:lang w:val="en-US"/>
      <w14:ligatures w14:val="standardContextual"/>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tblBorders>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tcBorders>
        <w:shd w:val="clear" w:color="auto" w:fill="4472C4"/>
      </w:tcPr>
    </w:tblStylePr>
    <w:tblStylePr w:type="lastRow">
      <w:rPr>
        <w:b/>
        <w:bCs/>
      </w:rPr>
      <w:tblPr/>
      <w:tcPr>
        <w:tcBorders>
          <w:top w:val="double" w:sz="4" w:space="0" w:color="8EAADB"/>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customStyle="1" w:styleId="ListTable4-Accent13">
    <w:name w:val="List Table 4 - Accent 13"/>
    <w:basedOn w:val="TableNormal"/>
    <w:next w:val="ListTable4-Accent1"/>
    <w:uiPriority w:val="49"/>
    <w:rsid w:val="00002F91"/>
    <w:rPr>
      <w:rFonts w:ascii="Calibri" w:eastAsia="Yu Mincho" w:hAnsi="Calibri"/>
      <w:lang w:val="en-US"/>
      <w14:ligatures w14:val="standardContextual"/>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tblBorders>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tcBorders>
        <w:shd w:val="clear" w:color="auto" w:fill="4472C4"/>
      </w:tcPr>
    </w:tblStylePr>
    <w:tblStylePr w:type="lastRow">
      <w:rPr>
        <w:b/>
        <w:bCs/>
      </w:rPr>
      <w:tblPr/>
      <w:tcPr>
        <w:tcBorders>
          <w:top w:val="double" w:sz="4" w:space="0" w:color="8EAADB"/>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customStyle="1" w:styleId="ListTable4-Accent14">
    <w:name w:val="List Table 4 - Accent 14"/>
    <w:basedOn w:val="TableNormal"/>
    <w:next w:val="ListTable4-Accent1"/>
    <w:uiPriority w:val="49"/>
    <w:rsid w:val="00365F0A"/>
    <w:rPr>
      <w:rFonts w:ascii="Calibri" w:eastAsia="Yu Mincho" w:hAnsi="Calibri"/>
      <w:lang w:val="en-US"/>
      <w14:ligatures w14:val="standardContextual"/>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tblBorders>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tcBorders>
        <w:shd w:val="clear" w:color="auto" w:fill="4472C4"/>
      </w:tcPr>
    </w:tblStylePr>
    <w:tblStylePr w:type="lastRow">
      <w:rPr>
        <w:b/>
        <w:bCs/>
      </w:rPr>
      <w:tblPr/>
      <w:tcPr>
        <w:tcBorders>
          <w:top w:val="double" w:sz="4" w:space="0" w:color="8EAADB"/>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customStyle="1" w:styleId="ListTable4-Accent15">
    <w:name w:val="List Table 4 - Accent 15"/>
    <w:basedOn w:val="TableNormal"/>
    <w:next w:val="ListTable4-Accent1"/>
    <w:uiPriority w:val="49"/>
    <w:rsid w:val="00045D6F"/>
    <w:rPr>
      <w:rFonts w:ascii="Calibri" w:eastAsia="Yu Mincho" w:hAnsi="Calibri"/>
      <w:lang w:val="en-US"/>
      <w14:ligatures w14:val="standardContextual"/>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tblBorders>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tcBorders>
        <w:shd w:val="clear" w:color="auto" w:fill="4472C4"/>
      </w:tcPr>
    </w:tblStylePr>
    <w:tblStylePr w:type="lastRow">
      <w:rPr>
        <w:b/>
        <w:bCs/>
      </w:rPr>
      <w:tblPr/>
      <w:tcPr>
        <w:tcBorders>
          <w:top w:val="double" w:sz="4" w:space="0" w:color="8EAADB"/>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customStyle="1" w:styleId="ListTable4-Accent16">
    <w:name w:val="List Table 4 - Accent 16"/>
    <w:basedOn w:val="TableNormal"/>
    <w:next w:val="ListTable4-Accent1"/>
    <w:uiPriority w:val="49"/>
    <w:rsid w:val="00045D6F"/>
    <w:rPr>
      <w:rFonts w:ascii="Calibri" w:eastAsia="Yu Mincho" w:hAnsi="Calibri"/>
      <w:lang w:val="en-US"/>
      <w14:ligatures w14:val="standardContextual"/>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tblBorders>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tcBorders>
        <w:shd w:val="clear" w:color="auto" w:fill="4472C4"/>
      </w:tcPr>
    </w:tblStylePr>
    <w:tblStylePr w:type="lastRow">
      <w:rPr>
        <w:b/>
        <w:bCs/>
      </w:rPr>
      <w:tblPr/>
      <w:tcPr>
        <w:tcBorders>
          <w:top w:val="double" w:sz="4" w:space="0" w:color="8EAADB"/>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customStyle="1" w:styleId="ListTable4-Accent17">
    <w:name w:val="List Table 4 - Accent 17"/>
    <w:basedOn w:val="TableNormal"/>
    <w:next w:val="ListTable4-Accent1"/>
    <w:uiPriority w:val="49"/>
    <w:rsid w:val="00045D6F"/>
    <w:rPr>
      <w:rFonts w:ascii="Calibri" w:eastAsia="Yu Mincho" w:hAnsi="Calibri"/>
      <w:lang w:val="en-US"/>
      <w14:ligatures w14:val="standardContextual"/>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tblBorders>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tcBorders>
        <w:shd w:val="clear" w:color="auto" w:fill="4472C4"/>
      </w:tcPr>
    </w:tblStylePr>
    <w:tblStylePr w:type="lastRow">
      <w:rPr>
        <w:b/>
        <w:bCs/>
      </w:rPr>
      <w:tblPr/>
      <w:tcPr>
        <w:tcBorders>
          <w:top w:val="double" w:sz="4" w:space="0" w:color="8EAADB"/>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customStyle="1" w:styleId="ListTable4-Accent18">
    <w:name w:val="List Table 4 - Accent 18"/>
    <w:basedOn w:val="TableNormal"/>
    <w:next w:val="ListTable4-Accent1"/>
    <w:uiPriority w:val="49"/>
    <w:rsid w:val="00045D6F"/>
    <w:rPr>
      <w:rFonts w:ascii="Calibri" w:eastAsia="Yu Mincho" w:hAnsi="Calibri"/>
      <w:lang w:val="en-US"/>
      <w14:ligatures w14:val="standardContextual"/>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tblBorders>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tcBorders>
        <w:shd w:val="clear" w:color="auto" w:fill="4472C4"/>
      </w:tcPr>
    </w:tblStylePr>
    <w:tblStylePr w:type="lastRow">
      <w:rPr>
        <w:b/>
        <w:bCs/>
      </w:rPr>
      <w:tblPr/>
      <w:tcPr>
        <w:tcBorders>
          <w:top w:val="double" w:sz="4" w:space="0" w:color="8EAADB"/>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customStyle="1" w:styleId="ListTable4-Accent19">
    <w:name w:val="List Table 4 - Accent 19"/>
    <w:basedOn w:val="TableNormal"/>
    <w:next w:val="ListTable4-Accent1"/>
    <w:uiPriority w:val="49"/>
    <w:rsid w:val="008A7CE4"/>
    <w:rPr>
      <w:rFonts w:ascii="Calibri" w:eastAsia="Yu Mincho" w:hAnsi="Calibri"/>
      <w:lang w:val="en-US"/>
      <w14:ligatures w14:val="standardContextual"/>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tblBorders>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tcBorders>
        <w:shd w:val="clear" w:color="auto" w:fill="4472C4"/>
      </w:tcPr>
    </w:tblStylePr>
    <w:tblStylePr w:type="lastRow">
      <w:rPr>
        <w:b/>
        <w:bCs/>
      </w:rPr>
      <w:tblPr/>
      <w:tcPr>
        <w:tcBorders>
          <w:top w:val="double" w:sz="4" w:space="0" w:color="8EAADB"/>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numbering" w:customStyle="1" w:styleId="NoList1">
    <w:name w:val="No List1"/>
    <w:next w:val="NoList"/>
    <w:uiPriority w:val="99"/>
    <w:semiHidden/>
    <w:unhideWhenUsed/>
    <w:rsid w:val="007034DA"/>
  </w:style>
  <w:style w:type="paragraph" w:customStyle="1" w:styleId="Heading">
    <w:name w:val="Heading"/>
    <w:basedOn w:val="Normal"/>
    <w:link w:val="HeadingChar"/>
    <w:qFormat/>
    <w:rsid w:val="007034DA"/>
    <w:pPr>
      <w:spacing w:after="0"/>
      <w:jc w:val="center"/>
    </w:pPr>
    <w:rPr>
      <w:rFonts w:ascii="Arial" w:eastAsia="Calibri" w:hAnsi="Arial"/>
      <w:b/>
      <w:color w:val="auto"/>
      <w:sz w:val="24"/>
      <w:szCs w:val="24"/>
      <w:u w:val="single"/>
      <w:lang w:val="en-CA"/>
    </w:rPr>
  </w:style>
  <w:style w:type="character" w:customStyle="1" w:styleId="HeadingChar">
    <w:name w:val="Heading Char"/>
    <w:basedOn w:val="DefaultParagraphFont"/>
    <w:link w:val="Heading"/>
    <w:rsid w:val="007034DA"/>
    <w:rPr>
      <w:rFonts w:eastAsia="Calibri"/>
      <w:b/>
      <w:sz w:val="24"/>
      <w:szCs w:val="24"/>
      <w:u w:val="single"/>
    </w:rPr>
  </w:style>
  <w:style w:type="paragraph" w:customStyle="1" w:styleId="Default">
    <w:name w:val="Default"/>
    <w:rsid w:val="007034DA"/>
    <w:pPr>
      <w:autoSpaceDE w:val="0"/>
      <w:autoSpaceDN w:val="0"/>
      <w:adjustRightInd w:val="0"/>
    </w:pPr>
    <w:rPr>
      <w:rFonts w:eastAsia="Calibri"/>
      <w:color w:val="000000"/>
      <w:sz w:val="24"/>
      <w:szCs w:val="24"/>
    </w:rPr>
  </w:style>
  <w:style w:type="table" w:customStyle="1" w:styleId="TableGrid1">
    <w:name w:val="Table Grid1"/>
    <w:basedOn w:val="TableNormal"/>
    <w:next w:val="TableGrid"/>
    <w:uiPriority w:val="39"/>
    <w:rsid w:val="007034DA"/>
    <w:rPr>
      <w:rFonts w:ascii="Calibri" w:eastAsia="Calibri" w:hAnsi="Calibri"/>
      <w:sz w:val="22"/>
      <w:szCs w:val="22"/>
    </w:rPr>
    <w:tblPr>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jc w:val="center"/>
    </w:trPr>
    <w:tcPr>
      <w:vAlign w:val="center"/>
    </w:tcPr>
  </w:style>
  <w:style w:type="character" w:styleId="PlaceholderText">
    <w:name w:val="Placeholder Text"/>
    <w:basedOn w:val="DefaultParagraphFont"/>
    <w:uiPriority w:val="99"/>
    <w:semiHidden/>
    <w:rsid w:val="007034DA"/>
    <w:rPr>
      <w:color w:val="808080"/>
    </w:rPr>
  </w:style>
  <w:style w:type="paragraph" w:styleId="NormalWeb">
    <w:name w:val="Normal (Web)"/>
    <w:basedOn w:val="Normal"/>
    <w:uiPriority w:val="99"/>
    <w:semiHidden/>
    <w:unhideWhenUsed/>
    <w:rsid w:val="007034DA"/>
    <w:pPr>
      <w:spacing w:before="100" w:beforeAutospacing="1" w:after="100" w:afterAutospacing="1"/>
    </w:pPr>
    <w:rPr>
      <w:rFonts w:ascii="Times New Roman" w:eastAsia="Times New Roman" w:hAnsi="Times New Roman" w:cs="Times New Roman"/>
      <w:color w:val="auto"/>
      <w:sz w:val="24"/>
      <w:szCs w:val="24"/>
      <w:lang w:val="en-CA" w:eastAsia="en-CA"/>
    </w:rPr>
  </w:style>
  <w:style w:type="paragraph" w:customStyle="1" w:styleId="CommentSubject1">
    <w:name w:val="Comment Subject1"/>
    <w:basedOn w:val="CommentText"/>
    <w:next w:val="CommentText"/>
    <w:uiPriority w:val="99"/>
    <w:semiHidden/>
    <w:unhideWhenUsed/>
    <w:rsid w:val="007034DA"/>
    <w:pPr>
      <w:spacing w:after="0"/>
    </w:pPr>
    <w:rPr>
      <w:rFonts w:ascii="Arial" w:eastAsia="Calibri" w:hAnsi="Arial"/>
      <w:b/>
      <w:bCs/>
      <w:lang w:val="en-CA"/>
      <w14:ligatures w14:val="none"/>
    </w:rPr>
  </w:style>
  <w:style w:type="character" w:customStyle="1" w:styleId="CommentSubjectChar">
    <w:name w:val="Comment Subject Char"/>
    <w:basedOn w:val="CommentTextChar"/>
    <w:link w:val="CommentSubject"/>
    <w:uiPriority w:val="99"/>
    <w:semiHidden/>
    <w:rsid w:val="007034DA"/>
    <w:rPr>
      <w:rFonts w:ascii="Arial" w:eastAsiaTheme="minorEastAsia" w:hAnsi="Arial" w:cstheme="minorBidi"/>
      <w:b/>
      <w:bCs/>
      <w:sz w:val="20"/>
      <w:szCs w:val="20"/>
      <w:lang w:val="en-US"/>
      <w14:ligatures w14:val="standardContextual"/>
    </w:rPr>
  </w:style>
  <w:style w:type="paragraph" w:customStyle="1" w:styleId="BalloonText1">
    <w:name w:val="Balloon Text1"/>
    <w:basedOn w:val="Normal"/>
    <w:next w:val="BalloonText"/>
    <w:link w:val="BalloonTextChar"/>
    <w:uiPriority w:val="99"/>
    <w:semiHidden/>
    <w:unhideWhenUsed/>
    <w:rsid w:val="007034DA"/>
    <w:pPr>
      <w:spacing w:after="0"/>
    </w:pPr>
    <w:rPr>
      <w:rFonts w:ascii="Times New Roman" w:hAnsi="Times New Roman" w:cs="Times New Roman"/>
      <w:color w:val="auto"/>
      <w:sz w:val="18"/>
      <w:szCs w:val="18"/>
      <w:lang w:val="en-CA"/>
    </w:rPr>
  </w:style>
  <w:style w:type="character" w:customStyle="1" w:styleId="BalloonTextChar">
    <w:name w:val="Balloon Text Char"/>
    <w:basedOn w:val="DefaultParagraphFont"/>
    <w:link w:val="BalloonText1"/>
    <w:uiPriority w:val="99"/>
    <w:semiHidden/>
    <w:rsid w:val="007034DA"/>
    <w:rPr>
      <w:rFonts w:ascii="Times New Roman" w:hAnsi="Times New Roman" w:cs="Times New Roman"/>
      <w:sz w:val="18"/>
      <w:szCs w:val="18"/>
    </w:rPr>
  </w:style>
  <w:style w:type="character" w:customStyle="1" w:styleId="ui-provider">
    <w:name w:val="ui-provider"/>
    <w:basedOn w:val="DefaultParagraphFont"/>
    <w:rsid w:val="007034DA"/>
  </w:style>
  <w:style w:type="paragraph" w:customStyle="1" w:styleId="Quote1">
    <w:name w:val="Quote1"/>
    <w:basedOn w:val="Normal"/>
    <w:next w:val="Normal"/>
    <w:uiPriority w:val="29"/>
    <w:qFormat/>
    <w:rsid w:val="007034DA"/>
    <w:pPr>
      <w:spacing w:before="200"/>
      <w:ind w:left="864" w:right="864"/>
      <w:jc w:val="center"/>
    </w:pPr>
    <w:rPr>
      <w:rFonts w:ascii="Arial" w:eastAsia="Calibri" w:hAnsi="Arial"/>
      <w:i/>
      <w:iCs/>
      <w:color w:val="404040"/>
      <w:sz w:val="24"/>
      <w:lang w:val="en-CA"/>
    </w:rPr>
  </w:style>
  <w:style w:type="character" w:customStyle="1" w:styleId="QuoteChar">
    <w:name w:val="Quote Char"/>
    <w:basedOn w:val="DefaultParagraphFont"/>
    <w:link w:val="Quote"/>
    <w:uiPriority w:val="29"/>
    <w:rsid w:val="007034DA"/>
    <w:rPr>
      <w:rFonts w:ascii="Arial" w:hAnsi="Arial"/>
      <w:i/>
      <w:iCs/>
      <w:color w:val="404040"/>
      <w:sz w:val="24"/>
    </w:rPr>
  </w:style>
  <w:style w:type="paragraph" w:customStyle="1" w:styleId="IntenseQuote1">
    <w:name w:val="Intense Quote1"/>
    <w:basedOn w:val="Normal"/>
    <w:next w:val="Normal"/>
    <w:uiPriority w:val="30"/>
    <w:qFormat/>
    <w:rsid w:val="007034DA"/>
    <w:pPr>
      <w:pBdr>
        <w:top w:val="single" w:sz="4" w:space="10" w:color="4472C4"/>
        <w:bottom w:val="single" w:sz="4" w:space="10" w:color="4472C4"/>
      </w:pBdr>
      <w:spacing w:before="360" w:after="360"/>
      <w:ind w:left="864" w:right="864"/>
      <w:jc w:val="center"/>
    </w:pPr>
    <w:rPr>
      <w:rFonts w:ascii="Arial" w:eastAsia="Calibri" w:hAnsi="Arial"/>
      <w:i/>
      <w:iCs/>
      <w:color w:val="4472C4"/>
      <w:sz w:val="24"/>
      <w:lang w:val="en-CA"/>
    </w:rPr>
  </w:style>
  <w:style w:type="character" w:customStyle="1" w:styleId="IntenseQuoteChar">
    <w:name w:val="Intense Quote Char"/>
    <w:basedOn w:val="DefaultParagraphFont"/>
    <w:link w:val="IntenseQuote"/>
    <w:uiPriority w:val="30"/>
    <w:rsid w:val="007034DA"/>
    <w:rPr>
      <w:rFonts w:ascii="Arial" w:hAnsi="Arial"/>
      <w:i/>
      <w:iCs/>
      <w:color w:val="4472C4"/>
      <w:sz w:val="24"/>
    </w:rPr>
  </w:style>
  <w:style w:type="paragraph" w:customStyle="1" w:styleId="EndnoteText1">
    <w:name w:val="Endnote Text1"/>
    <w:basedOn w:val="Normal"/>
    <w:next w:val="EndnoteText"/>
    <w:link w:val="EndnoteTextChar"/>
    <w:uiPriority w:val="99"/>
    <w:semiHidden/>
    <w:unhideWhenUsed/>
    <w:rsid w:val="007034DA"/>
    <w:pPr>
      <w:spacing w:after="0"/>
    </w:pPr>
    <w:rPr>
      <w:rFonts w:ascii="Arial" w:hAnsi="Arial"/>
      <w:color w:val="auto"/>
      <w:sz w:val="20"/>
      <w:szCs w:val="20"/>
      <w:lang w:val="en-CA"/>
    </w:rPr>
  </w:style>
  <w:style w:type="character" w:customStyle="1" w:styleId="EndnoteTextChar">
    <w:name w:val="Endnote Text Char"/>
    <w:basedOn w:val="DefaultParagraphFont"/>
    <w:link w:val="EndnoteText1"/>
    <w:uiPriority w:val="99"/>
    <w:semiHidden/>
    <w:rsid w:val="007034DA"/>
    <w:rPr>
      <w:rFonts w:ascii="Arial" w:hAnsi="Arial"/>
      <w:sz w:val="20"/>
      <w:szCs w:val="20"/>
    </w:rPr>
  </w:style>
  <w:style w:type="character" w:styleId="EndnoteReference">
    <w:name w:val="endnote reference"/>
    <w:basedOn w:val="DefaultParagraphFont"/>
    <w:uiPriority w:val="99"/>
    <w:semiHidden/>
    <w:unhideWhenUsed/>
    <w:rsid w:val="007034DA"/>
    <w:rPr>
      <w:vertAlign w:val="superscript"/>
    </w:rPr>
  </w:style>
  <w:style w:type="paragraph" w:customStyle="1" w:styleId="TableofFigures1">
    <w:name w:val="Table of Figures1"/>
    <w:basedOn w:val="Normal"/>
    <w:next w:val="Normal"/>
    <w:uiPriority w:val="99"/>
    <w:unhideWhenUsed/>
    <w:rsid w:val="007034DA"/>
    <w:pPr>
      <w:spacing w:after="0"/>
    </w:pPr>
    <w:rPr>
      <w:rFonts w:eastAsia="Calibri"/>
      <w:color w:val="auto"/>
      <w:sz w:val="24"/>
      <w:lang w:val="en-CA"/>
    </w:rPr>
  </w:style>
  <w:style w:type="paragraph" w:customStyle="1" w:styleId="pf0">
    <w:name w:val="pf0"/>
    <w:basedOn w:val="Normal"/>
    <w:rsid w:val="007034DA"/>
    <w:pPr>
      <w:spacing w:before="100" w:beforeAutospacing="1" w:after="100" w:afterAutospacing="1"/>
    </w:pPr>
    <w:rPr>
      <w:rFonts w:ascii="Times New Roman" w:eastAsia="Times New Roman" w:hAnsi="Times New Roman" w:cs="Times New Roman"/>
      <w:color w:val="auto"/>
      <w:sz w:val="24"/>
      <w:szCs w:val="24"/>
      <w:lang w:val="en-CA" w:eastAsia="en-CA"/>
    </w:rPr>
  </w:style>
  <w:style w:type="character" w:customStyle="1" w:styleId="cf01">
    <w:name w:val="cf01"/>
    <w:basedOn w:val="DefaultParagraphFont"/>
    <w:rsid w:val="007034DA"/>
    <w:rPr>
      <w:rFonts w:ascii="Segoe UI" w:hAnsi="Segoe UI" w:cs="Segoe UI" w:hint="default"/>
      <w:sz w:val="18"/>
      <w:szCs w:val="18"/>
    </w:rPr>
  </w:style>
  <w:style w:type="character" w:customStyle="1" w:styleId="hoverbg-super">
    <w:name w:val="hover:bg-super"/>
    <w:basedOn w:val="DefaultParagraphFont"/>
    <w:rsid w:val="007034DA"/>
  </w:style>
  <w:style w:type="character" w:customStyle="1" w:styleId="whitespace-nowrap">
    <w:name w:val="whitespace-nowrap"/>
    <w:basedOn w:val="DefaultParagraphFont"/>
    <w:rsid w:val="007034DA"/>
  </w:style>
  <w:style w:type="paragraph" w:styleId="CommentSubject">
    <w:name w:val="annotation subject"/>
    <w:basedOn w:val="CommentText"/>
    <w:next w:val="CommentText"/>
    <w:link w:val="CommentSubjectChar"/>
    <w:uiPriority w:val="99"/>
    <w:semiHidden/>
    <w:unhideWhenUsed/>
    <w:rsid w:val="007034DA"/>
    <w:pPr>
      <w:spacing w:after="160"/>
    </w:pPr>
    <w:rPr>
      <w:rFonts w:ascii="Arial" w:eastAsia="Arial" w:hAnsi="Arial" w:cs="Arial"/>
      <w:b/>
      <w:bCs/>
      <w:lang w:val="en-CA"/>
      <w14:ligatures w14:val="none"/>
    </w:rPr>
  </w:style>
  <w:style w:type="character" w:customStyle="1" w:styleId="CommentSubjectChar1">
    <w:name w:val="Comment Subject Char1"/>
    <w:basedOn w:val="CommentTextChar"/>
    <w:uiPriority w:val="99"/>
    <w:semiHidden/>
    <w:rsid w:val="007034DA"/>
    <w:rPr>
      <w:rFonts w:ascii="BC Sans" w:eastAsiaTheme="minorEastAsia" w:hAnsi="BC Sans" w:cstheme="minorBidi"/>
      <w:b/>
      <w:bCs/>
      <w:noProof/>
      <w:color w:val="000000"/>
      <w:lang w:val="en-US"/>
      <w14:ligatures w14:val="standardContextual"/>
    </w:rPr>
  </w:style>
  <w:style w:type="paragraph" w:styleId="BalloonText">
    <w:name w:val="Balloon Text"/>
    <w:basedOn w:val="Normal"/>
    <w:link w:val="BalloonTextChar1"/>
    <w:uiPriority w:val="99"/>
    <w:semiHidden/>
    <w:unhideWhenUsed/>
    <w:rsid w:val="007034DA"/>
    <w:pPr>
      <w:spacing w:after="0"/>
    </w:pPr>
    <w:rPr>
      <w:rFonts w:ascii="Segoe UI" w:hAnsi="Segoe UI" w:cs="Segoe UI"/>
      <w:sz w:val="18"/>
      <w:szCs w:val="18"/>
    </w:rPr>
  </w:style>
  <w:style w:type="character" w:customStyle="1" w:styleId="BalloonTextChar1">
    <w:name w:val="Balloon Text Char1"/>
    <w:basedOn w:val="DefaultParagraphFont"/>
    <w:link w:val="BalloonText"/>
    <w:uiPriority w:val="99"/>
    <w:semiHidden/>
    <w:rsid w:val="007034DA"/>
    <w:rPr>
      <w:rFonts w:ascii="Segoe UI" w:hAnsi="Segoe UI" w:cs="Segoe UI"/>
      <w:noProof/>
      <w:color w:val="000000"/>
      <w:sz w:val="18"/>
      <w:szCs w:val="18"/>
      <w:lang w:val="en-US"/>
    </w:rPr>
  </w:style>
  <w:style w:type="paragraph" w:styleId="Quote">
    <w:name w:val="Quote"/>
    <w:basedOn w:val="Normal"/>
    <w:next w:val="Normal"/>
    <w:link w:val="QuoteChar"/>
    <w:uiPriority w:val="29"/>
    <w:semiHidden/>
    <w:unhideWhenUsed/>
    <w:qFormat/>
    <w:rsid w:val="007034DA"/>
    <w:pPr>
      <w:spacing w:before="200"/>
      <w:ind w:left="864" w:right="864"/>
      <w:jc w:val="center"/>
    </w:pPr>
    <w:rPr>
      <w:rFonts w:ascii="Arial" w:hAnsi="Arial"/>
      <w:i/>
      <w:iCs/>
      <w:color w:val="404040"/>
      <w:sz w:val="24"/>
      <w:szCs w:val="20"/>
      <w:lang w:val="en-CA"/>
    </w:rPr>
  </w:style>
  <w:style w:type="character" w:customStyle="1" w:styleId="QuoteChar1">
    <w:name w:val="Quote Char1"/>
    <w:basedOn w:val="DefaultParagraphFont"/>
    <w:uiPriority w:val="29"/>
    <w:semiHidden/>
    <w:rsid w:val="007034DA"/>
    <w:rPr>
      <w:rFonts w:ascii="BC Sans" w:hAnsi="BC Sans"/>
      <w:i/>
      <w:iCs/>
      <w:noProof/>
      <w:color w:val="404040" w:themeColor="text1" w:themeTint="BF"/>
      <w:sz w:val="22"/>
      <w:szCs w:val="22"/>
      <w:lang w:val="en-US"/>
    </w:rPr>
  </w:style>
  <w:style w:type="paragraph" w:styleId="IntenseQuote">
    <w:name w:val="Intense Quote"/>
    <w:basedOn w:val="Normal"/>
    <w:next w:val="Normal"/>
    <w:link w:val="IntenseQuoteChar"/>
    <w:uiPriority w:val="30"/>
    <w:semiHidden/>
    <w:unhideWhenUsed/>
    <w:qFormat/>
    <w:rsid w:val="007034DA"/>
    <w:pPr>
      <w:pBdr>
        <w:top w:val="single" w:sz="4" w:space="10" w:color="7A4040" w:themeColor="accent1"/>
        <w:bottom w:val="single" w:sz="4" w:space="10" w:color="7A4040" w:themeColor="accent1"/>
      </w:pBdr>
      <w:spacing w:before="360" w:after="360"/>
      <w:ind w:left="864" w:right="864"/>
      <w:jc w:val="center"/>
    </w:pPr>
    <w:rPr>
      <w:rFonts w:ascii="Arial" w:hAnsi="Arial"/>
      <w:i/>
      <w:iCs/>
      <w:color w:val="4472C4"/>
      <w:sz w:val="24"/>
      <w:szCs w:val="20"/>
      <w:lang w:val="en-CA"/>
    </w:rPr>
  </w:style>
  <w:style w:type="character" w:customStyle="1" w:styleId="IntenseQuoteChar1">
    <w:name w:val="Intense Quote Char1"/>
    <w:basedOn w:val="DefaultParagraphFont"/>
    <w:uiPriority w:val="30"/>
    <w:semiHidden/>
    <w:rsid w:val="007034DA"/>
    <w:rPr>
      <w:rFonts w:ascii="BC Sans" w:hAnsi="BC Sans"/>
      <w:i/>
      <w:iCs/>
      <w:noProof/>
      <w:color w:val="7A4040" w:themeColor="accent1"/>
      <w:sz w:val="22"/>
      <w:szCs w:val="22"/>
      <w:lang w:val="en-US"/>
    </w:rPr>
  </w:style>
  <w:style w:type="paragraph" w:styleId="EndnoteText">
    <w:name w:val="endnote text"/>
    <w:basedOn w:val="Normal"/>
    <w:link w:val="EndnoteTextChar1"/>
    <w:uiPriority w:val="99"/>
    <w:semiHidden/>
    <w:unhideWhenUsed/>
    <w:rsid w:val="007034DA"/>
    <w:pPr>
      <w:spacing w:after="0"/>
    </w:pPr>
    <w:rPr>
      <w:sz w:val="20"/>
      <w:szCs w:val="20"/>
    </w:rPr>
  </w:style>
  <w:style w:type="character" w:customStyle="1" w:styleId="EndnoteTextChar1">
    <w:name w:val="Endnote Text Char1"/>
    <w:basedOn w:val="DefaultParagraphFont"/>
    <w:link w:val="EndnoteText"/>
    <w:uiPriority w:val="99"/>
    <w:semiHidden/>
    <w:rsid w:val="007034DA"/>
    <w:rPr>
      <w:rFonts w:ascii="BC Sans" w:hAnsi="BC Sans"/>
      <w:noProof/>
      <w:color w:val="00000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8214980">
      <w:bodyDiv w:val="1"/>
      <w:marLeft w:val="0"/>
      <w:marRight w:val="0"/>
      <w:marTop w:val="0"/>
      <w:marBottom w:val="0"/>
      <w:divBdr>
        <w:top w:val="none" w:sz="0" w:space="0" w:color="auto"/>
        <w:left w:val="none" w:sz="0" w:space="0" w:color="auto"/>
        <w:bottom w:val="none" w:sz="0" w:space="0" w:color="auto"/>
        <w:right w:val="none" w:sz="0" w:space="0" w:color="auto"/>
      </w:divBdr>
    </w:div>
    <w:div w:id="507603401">
      <w:bodyDiv w:val="1"/>
      <w:marLeft w:val="0"/>
      <w:marRight w:val="0"/>
      <w:marTop w:val="0"/>
      <w:marBottom w:val="0"/>
      <w:divBdr>
        <w:top w:val="none" w:sz="0" w:space="0" w:color="auto"/>
        <w:left w:val="none" w:sz="0" w:space="0" w:color="auto"/>
        <w:bottom w:val="none" w:sz="0" w:space="0" w:color="auto"/>
        <w:right w:val="none" w:sz="0" w:space="0" w:color="auto"/>
      </w:divBdr>
    </w:div>
    <w:div w:id="789906630">
      <w:bodyDiv w:val="1"/>
      <w:marLeft w:val="0"/>
      <w:marRight w:val="0"/>
      <w:marTop w:val="0"/>
      <w:marBottom w:val="0"/>
      <w:divBdr>
        <w:top w:val="none" w:sz="0" w:space="0" w:color="auto"/>
        <w:left w:val="none" w:sz="0" w:space="0" w:color="auto"/>
        <w:bottom w:val="none" w:sz="0" w:space="0" w:color="auto"/>
        <w:right w:val="none" w:sz="0" w:space="0" w:color="auto"/>
      </w:divBdr>
    </w:div>
    <w:div w:id="923537645">
      <w:bodyDiv w:val="1"/>
      <w:marLeft w:val="0"/>
      <w:marRight w:val="0"/>
      <w:marTop w:val="0"/>
      <w:marBottom w:val="0"/>
      <w:divBdr>
        <w:top w:val="none" w:sz="0" w:space="0" w:color="auto"/>
        <w:left w:val="none" w:sz="0" w:space="0" w:color="auto"/>
        <w:bottom w:val="none" w:sz="0" w:space="0" w:color="auto"/>
        <w:right w:val="none" w:sz="0" w:space="0" w:color="auto"/>
      </w:divBdr>
    </w:div>
    <w:div w:id="1378318663">
      <w:bodyDiv w:val="1"/>
      <w:marLeft w:val="0"/>
      <w:marRight w:val="0"/>
      <w:marTop w:val="0"/>
      <w:marBottom w:val="0"/>
      <w:divBdr>
        <w:top w:val="none" w:sz="0" w:space="0" w:color="auto"/>
        <w:left w:val="none" w:sz="0" w:space="0" w:color="auto"/>
        <w:bottom w:val="none" w:sz="0" w:space="0" w:color="auto"/>
        <w:right w:val="none" w:sz="0" w:space="0" w:color="auto"/>
      </w:divBdr>
    </w:div>
    <w:div w:id="1410495223">
      <w:bodyDiv w:val="1"/>
      <w:marLeft w:val="0"/>
      <w:marRight w:val="0"/>
      <w:marTop w:val="0"/>
      <w:marBottom w:val="0"/>
      <w:divBdr>
        <w:top w:val="none" w:sz="0" w:space="0" w:color="auto"/>
        <w:left w:val="none" w:sz="0" w:space="0" w:color="auto"/>
        <w:bottom w:val="none" w:sz="0" w:space="0" w:color="auto"/>
        <w:right w:val="none" w:sz="0" w:space="0" w:color="auto"/>
      </w:divBdr>
    </w:div>
    <w:div w:id="1595548532">
      <w:bodyDiv w:val="1"/>
      <w:marLeft w:val="0"/>
      <w:marRight w:val="0"/>
      <w:marTop w:val="0"/>
      <w:marBottom w:val="0"/>
      <w:divBdr>
        <w:top w:val="none" w:sz="0" w:space="0" w:color="auto"/>
        <w:left w:val="none" w:sz="0" w:space="0" w:color="auto"/>
        <w:bottom w:val="none" w:sz="0" w:space="0" w:color="auto"/>
        <w:right w:val="none" w:sz="0" w:space="0" w:color="auto"/>
      </w:divBdr>
    </w:div>
    <w:div w:id="1889760237">
      <w:bodyDiv w:val="1"/>
      <w:marLeft w:val="0"/>
      <w:marRight w:val="0"/>
      <w:marTop w:val="0"/>
      <w:marBottom w:val="0"/>
      <w:divBdr>
        <w:top w:val="none" w:sz="0" w:space="0" w:color="auto"/>
        <w:left w:val="none" w:sz="0" w:space="0" w:color="auto"/>
        <w:bottom w:val="none" w:sz="0" w:space="0" w:color="auto"/>
        <w:right w:val="none" w:sz="0" w:space="0" w:color="auto"/>
      </w:divBdr>
    </w:div>
    <w:div w:id="20043586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footer" Target="footer4.xml"/><Relationship Id="rId26" Type="http://schemas.openxmlformats.org/officeDocument/2006/relationships/hyperlink" Target="mailto:PECC.Rec1@gov.bc.ca" TargetMode="External"/><Relationship Id="rId39" Type="http://schemas.openxmlformats.org/officeDocument/2006/relationships/header" Target="header4.xml"/><Relationship Id="rId21" Type="http://schemas.openxmlformats.org/officeDocument/2006/relationships/image" Target="media/image7.png"/><Relationship Id="rId34" Type="http://schemas.openxmlformats.org/officeDocument/2006/relationships/image" Target="media/image14.svg"/><Relationship Id="rId42" Type="http://schemas.openxmlformats.org/officeDocument/2006/relationships/footer" Target="footer7.xml"/><Relationship Id="rId47" Type="http://schemas.openxmlformats.org/officeDocument/2006/relationships/header" Target="header6.xml"/><Relationship Id="rId50" Type="http://schemas.openxmlformats.org/officeDocument/2006/relationships/theme" Target="theme/theme1.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image" Target="media/image6.emf"/><Relationship Id="rId29" Type="http://schemas.openxmlformats.org/officeDocument/2006/relationships/image" Target="media/image10.png"/><Relationship Id="rId11" Type="http://schemas.openxmlformats.org/officeDocument/2006/relationships/header" Target="header1.xml"/><Relationship Id="rId24" Type="http://schemas.openxmlformats.org/officeDocument/2006/relationships/image" Target="media/image8.png"/><Relationship Id="rId32" Type="http://schemas.openxmlformats.org/officeDocument/2006/relationships/hyperlink" Target="https://www2.gov.bc.ca/gov/content?id=D93CC1E9042E47C68B2A519E46806C4F" TargetMode="External"/><Relationship Id="rId37" Type="http://schemas.openxmlformats.org/officeDocument/2006/relationships/hyperlink" Target="https://apps.nrs.gov.bc.ca/edqa/" TargetMode="External"/><Relationship Id="rId40" Type="http://schemas.openxmlformats.org/officeDocument/2006/relationships/footer" Target="footer6.xml"/><Relationship Id="rId45" Type="http://schemas.openxmlformats.org/officeDocument/2006/relationships/image" Target="media/image19.png"/><Relationship Id="rId5" Type="http://schemas.openxmlformats.org/officeDocument/2006/relationships/numbering" Target="numbering.xml"/><Relationship Id="rId15" Type="http://schemas.openxmlformats.org/officeDocument/2006/relationships/footer" Target="footer3.xml"/><Relationship Id="rId23" Type="http://schemas.openxmlformats.org/officeDocument/2006/relationships/hyperlink" Target="https://bcrda-bcgov03.hub.arcgis.com/" TargetMode="External"/><Relationship Id="rId28" Type="http://schemas.openxmlformats.org/officeDocument/2006/relationships/image" Target="media/image9.png"/><Relationship Id="rId36" Type="http://schemas.openxmlformats.org/officeDocument/2006/relationships/hyperlink" Target="https://csapsociety.bc.ca/find-approved-professional/" TargetMode="External"/><Relationship Id="rId49" Type="http://schemas.openxmlformats.org/officeDocument/2006/relationships/glossaryDocument" Target="glossary/document.xml"/><Relationship Id="rId10" Type="http://schemas.openxmlformats.org/officeDocument/2006/relationships/endnotes" Target="endnotes.xml"/><Relationship Id="rId19" Type="http://schemas.openxmlformats.org/officeDocument/2006/relationships/hyperlink" Target="https://www2.gov.bc.ca/gov/content?id=4C1769C0E5FB43D18606CDF15B6FA89F" TargetMode="External"/><Relationship Id="rId31" Type="http://schemas.openxmlformats.org/officeDocument/2006/relationships/image" Target="media/image12.png"/><Relationship Id="rId44" Type="http://schemas.openxmlformats.org/officeDocument/2006/relationships/image" Target="media/image18.sv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hyperlink" Target="https://www2.gov.bc.ca/gov/content?id=4C1769C0E5FB43D18606CDF15B6FA89F" TargetMode="External"/><Relationship Id="rId27" Type="http://schemas.openxmlformats.org/officeDocument/2006/relationships/footer" Target="footer5.xml"/><Relationship Id="rId30" Type="http://schemas.openxmlformats.org/officeDocument/2006/relationships/image" Target="media/image11.svg"/><Relationship Id="rId35" Type="http://schemas.openxmlformats.org/officeDocument/2006/relationships/image" Target="media/image15.png"/><Relationship Id="rId43" Type="http://schemas.openxmlformats.org/officeDocument/2006/relationships/image" Target="media/image17.png"/><Relationship Id="rId48" Type="http://schemas.openxmlformats.org/officeDocument/2006/relationships/fontTable" Target="fontTable.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footer" Target="footer1.xml"/><Relationship Id="rId17" Type="http://schemas.openxmlformats.org/officeDocument/2006/relationships/header" Target="header3.xml"/><Relationship Id="rId25" Type="http://schemas.openxmlformats.org/officeDocument/2006/relationships/hyperlink" Target="https://www2.gov.bc.ca/gov/content?id=BDFED8F4F6D94C35BEF580236088B64D" TargetMode="External"/><Relationship Id="rId33" Type="http://schemas.openxmlformats.org/officeDocument/2006/relationships/image" Target="media/image13.png"/><Relationship Id="rId38" Type="http://schemas.openxmlformats.org/officeDocument/2006/relationships/image" Target="media/image16.svg"/><Relationship Id="rId46" Type="http://schemas.openxmlformats.org/officeDocument/2006/relationships/image" Target="media/image20.svg"/><Relationship Id="rId20" Type="http://schemas.openxmlformats.org/officeDocument/2006/relationships/hyperlink" Target="https://www2.gov.bc.ca/gov/content?id=4C1769C0E5FB43D18606CDF15B6FA89F" TargetMode="External"/><Relationship Id="rId41"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styles" Target="styles.xml"/></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svg"/><Relationship Id="rId1" Type="http://schemas.openxmlformats.org/officeDocument/2006/relationships/image" Target="media/image1.png"/><Relationship Id="rId4" Type="http://schemas.openxmlformats.org/officeDocument/2006/relationships/image" Target="file:////Volumes/KIMBO%20Shared/Clients/Ministry%20of%20Emergency%20Management%20and%20Climate%20Readiness/Outgoing/EMCR%20-%20Report%20Template%20Word/Wave%20Bc%20Blue.png" TargetMode="External"/></Relationships>
</file>

<file path=word/_rels/header2.xml.rels><?xml version="1.0" encoding="UTF-8" standalone="yes"?>
<Relationships xmlns="http://schemas.openxmlformats.org/package/2006/relationships"><Relationship Id="rId3" Type="http://schemas.openxmlformats.org/officeDocument/2006/relationships/image" Target="media/image1.png"/><Relationship Id="rId2" Type="http://schemas.openxmlformats.org/officeDocument/2006/relationships/image" Target="media/image5.svg"/><Relationship Id="rId1" Type="http://schemas.openxmlformats.org/officeDocument/2006/relationships/image" Target="media/image4.png"/><Relationship Id="rId4" Type="http://schemas.openxmlformats.org/officeDocument/2006/relationships/image" Target="media/image2.svg"/></Relationships>
</file>

<file path=word/_rels/header3.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svg"/><Relationship Id="rId1" Type="http://schemas.openxmlformats.org/officeDocument/2006/relationships/image" Target="media/image1.png"/><Relationship Id="rId4" Type="http://schemas.openxmlformats.org/officeDocument/2006/relationships/image" Target="file:////Volumes/KIMBO%20Shared/Clients/Ministry%20of%20Emergency%20Management%20and%20Climate%20Readiness/Outgoing/EMCR%20-%20Report%20Template%20Word/Wave%20Bc%20Blue.png"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BD8B63998D7141F5973BCCB5D51A9A8F"/>
        <w:category>
          <w:name w:val="General"/>
          <w:gallery w:val="placeholder"/>
        </w:category>
        <w:types>
          <w:type w:val="bbPlcHdr"/>
        </w:types>
        <w:behaviors>
          <w:behavior w:val="content"/>
        </w:behaviors>
        <w:guid w:val="{37CF1854-FE2A-41E8-8C89-86D1CB6EE867}"/>
      </w:docPartPr>
      <w:docPartBody>
        <w:p w:rsidR="00F1316F" w:rsidRDefault="00782A37" w:rsidP="00782A37">
          <w:pPr>
            <w:pStyle w:val="BD8B63998D7141F5973BCCB5D51A9A8F"/>
          </w:pPr>
          <w:r w:rsidRPr="007034DA">
            <w:rPr>
              <w:rFonts w:eastAsia="Calibri"/>
              <w:noProof w:val="0"/>
              <w:color w:val="808080"/>
              <w:sz w:val="24"/>
              <w:lang w:val="en-CA"/>
            </w:rPr>
            <w:t>Click or tap here to enter text.</w:t>
          </w:r>
        </w:p>
      </w:docPartBody>
    </w:docPart>
    <w:docPart>
      <w:docPartPr>
        <w:name w:val="E812BA3D1F9D40E184C6AA68CD06E69F"/>
        <w:category>
          <w:name w:val="General"/>
          <w:gallery w:val="placeholder"/>
        </w:category>
        <w:types>
          <w:type w:val="bbPlcHdr"/>
        </w:types>
        <w:behaviors>
          <w:behavior w:val="content"/>
        </w:behaviors>
        <w:guid w:val="{3591A945-70AF-403B-A67F-5BFA8D850BEE}"/>
      </w:docPartPr>
      <w:docPartBody>
        <w:p w:rsidR="00F1316F" w:rsidRDefault="00782A37" w:rsidP="00782A37">
          <w:pPr>
            <w:pStyle w:val="E812BA3D1F9D40E184C6AA68CD06E69F"/>
          </w:pPr>
          <w:r w:rsidRPr="007034DA">
            <w:rPr>
              <w:rFonts w:eastAsia="Calibri"/>
              <w:noProof w:val="0"/>
              <w:color w:val="808080"/>
              <w:sz w:val="24"/>
              <w:lang w:val="en-CA"/>
            </w:rPr>
            <w:t>Click or tap here to enter text.</w:t>
          </w:r>
        </w:p>
      </w:docPartBody>
    </w:docPart>
    <w:docPart>
      <w:docPartPr>
        <w:name w:val="2EE58843D9384A6A9C8B09AAEAEF3A12"/>
        <w:category>
          <w:name w:val="General"/>
          <w:gallery w:val="placeholder"/>
        </w:category>
        <w:types>
          <w:type w:val="bbPlcHdr"/>
        </w:types>
        <w:behaviors>
          <w:behavior w:val="content"/>
        </w:behaviors>
        <w:guid w:val="{595EB850-22E7-4A8C-912C-4B6C8323F3B1}"/>
      </w:docPartPr>
      <w:docPartBody>
        <w:p w:rsidR="00F1316F" w:rsidRDefault="00782A37" w:rsidP="00782A37">
          <w:pPr>
            <w:pStyle w:val="2EE58843D9384A6A9C8B09AAEAEF3A12"/>
          </w:pPr>
          <w:r w:rsidRPr="007034DA">
            <w:rPr>
              <w:rFonts w:eastAsia="Calibri"/>
              <w:noProof w:val="0"/>
              <w:color w:val="808080"/>
              <w:sz w:val="24"/>
              <w:szCs w:val="24"/>
              <w:lang w:val="en-CA"/>
            </w:rPr>
            <w:t>Click or tap here to enter text.</w:t>
          </w:r>
        </w:p>
      </w:docPartBody>
    </w:docPart>
    <w:docPart>
      <w:docPartPr>
        <w:name w:val="AB08DC5CC831431DACE487147C3E36DE"/>
        <w:category>
          <w:name w:val="General"/>
          <w:gallery w:val="placeholder"/>
        </w:category>
        <w:types>
          <w:type w:val="bbPlcHdr"/>
        </w:types>
        <w:behaviors>
          <w:behavior w:val="content"/>
        </w:behaviors>
        <w:guid w:val="{C3B0A431-BB66-4FA8-A645-5CA6F8DD06C2}"/>
      </w:docPartPr>
      <w:docPartBody>
        <w:p w:rsidR="00F1316F" w:rsidRDefault="00C21E14" w:rsidP="00C21E14">
          <w:pPr>
            <w:pStyle w:val="AB08DC5CC831431DACE487147C3E36DE1"/>
          </w:pPr>
          <w:r w:rsidRPr="007034DA">
            <w:rPr>
              <w:rFonts w:eastAsia="Calibri"/>
              <w:noProof w:val="0"/>
              <w:color w:val="808080"/>
              <w:sz w:val="24"/>
              <w:lang w:val="en-CA"/>
            </w:rPr>
            <w:t>Click or tap here to enter text.</w:t>
          </w:r>
        </w:p>
      </w:docPartBody>
    </w:docPart>
    <w:docPart>
      <w:docPartPr>
        <w:name w:val="966F09DE7DBF4DD4ABFDFF8A39300194"/>
        <w:category>
          <w:name w:val="General"/>
          <w:gallery w:val="placeholder"/>
        </w:category>
        <w:types>
          <w:type w:val="bbPlcHdr"/>
        </w:types>
        <w:behaviors>
          <w:behavior w:val="content"/>
        </w:behaviors>
        <w:guid w:val="{DA0F298B-13B8-4804-918D-87759CEEEB80}"/>
      </w:docPartPr>
      <w:docPartBody>
        <w:p w:rsidR="00F1316F" w:rsidRDefault="00782A37" w:rsidP="00782A37">
          <w:pPr>
            <w:pStyle w:val="966F09DE7DBF4DD4ABFDFF8A39300194"/>
          </w:pPr>
          <w:r w:rsidRPr="007034DA">
            <w:rPr>
              <w:rFonts w:eastAsia="Calibri"/>
              <w:noProof w:val="0"/>
              <w:color w:val="808080"/>
              <w:sz w:val="24"/>
              <w:lang w:val="en-CA"/>
            </w:rPr>
            <w:t>Click or tap here to enter text.</w:t>
          </w:r>
        </w:p>
      </w:docPartBody>
    </w:docPart>
    <w:docPart>
      <w:docPartPr>
        <w:name w:val="1CFF4BEC27B24FFC8BFBA09E2DE41A4E"/>
        <w:category>
          <w:name w:val="General"/>
          <w:gallery w:val="placeholder"/>
        </w:category>
        <w:types>
          <w:type w:val="bbPlcHdr"/>
        </w:types>
        <w:behaviors>
          <w:behavior w:val="content"/>
        </w:behaviors>
        <w:guid w:val="{937ECE20-D700-413E-A4DB-CC505ACBA77B}"/>
      </w:docPartPr>
      <w:docPartBody>
        <w:p w:rsidR="00F1316F" w:rsidRDefault="00782A37" w:rsidP="00782A37">
          <w:pPr>
            <w:pStyle w:val="1CFF4BEC27B24FFC8BFBA09E2DE41A4E"/>
          </w:pPr>
          <w:r w:rsidRPr="007034DA">
            <w:rPr>
              <w:rFonts w:eastAsia="Calibri"/>
              <w:noProof w:val="0"/>
              <w:color w:val="808080"/>
              <w:sz w:val="24"/>
              <w:lang w:val="en-CA"/>
            </w:rPr>
            <w:t>Click or tap here to enter text.</w:t>
          </w:r>
        </w:p>
      </w:docPartBody>
    </w:docPart>
    <w:docPart>
      <w:docPartPr>
        <w:name w:val="75690E2B7E7B423C835DDAE9EE7195BF"/>
        <w:category>
          <w:name w:val="General"/>
          <w:gallery w:val="placeholder"/>
        </w:category>
        <w:types>
          <w:type w:val="bbPlcHdr"/>
        </w:types>
        <w:behaviors>
          <w:behavior w:val="content"/>
        </w:behaviors>
        <w:guid w:val="{367137D5-44A0-443A-9038-CF7CEF2E6831}"/>
      </w:docPartPr>
      <w:docPartBody>
        <w:p w:rsidR="00F1316F" w:rsidRDefault="00782A37" w:rsidP="00782A37">
          <w:pPr>
            <w:pStyle w:val="75690E2B7E7B423C835DDAE9EE7195BF"/>
          </w:pPr>
          <w:r w:rsidRPr="007034DA">
            <w:rPr>
              <w:rFonts w:eastAsia="Calibri"/>
              <w:noProof w:val="0"/>
              <w:color w:val="808080"/>
              <w:sz w:val="24"/>
              <w:lang w:val="en-CA"/>
            </w:rPr>
            <w:t>Click or tap here to enter text.</w:t>
          </w:r>
        </w:p>
      </w:docPartBody>
    </w:docPart>
    <w:docPart>
      <w:docPartPr>
        <w:name w:val="982BAB0EC4014D6395BC93C6A922DCAD"/>
        <w:category>
          <w:name w:val="General"/>
          <w:gallery w:val="placeholder"/>
        </w:category>
        <w:types>
          <w:type w:val="bbPlcHdr"/>
        </w:types>
        <w:behaviors>
          <w:behavior w:val="content"/>
        </w:behaviors>
        <w:guid w:val="{29558D68-367D-42B2-A586-2A55797E9175}"/>
      </w:docPartPr>
      <w:docPartBody>
        <w:p w:rsidR="00C21E14" w:rsidRDefault="00782A37" w:rsidP="00782A37">
          <w:pPr>
            <w:pStyle w:val="982BAB0EC4014D6395BC93C6A922DCAD2"/>
          </w:pPr>
          <w:r w:rsidRPr="00810E8C">
            <w:rPr>
              <w:rStyle w:val="PlaceholderText"/>
            </w:rPr>
            <w:t>Click or tap here to enter text.</w:t>
          </w:r>
        </w:p>
      </w:docPartBody>
    </w:docPart>
    <w:docPart>
      <w:docPartPr>
        <w:name w:val="FD79C82265634502A27C31E7486C746B"/>
        <w:category>
          <w:name w:val="General"/>
          <w:gallery w:val="placeholder"/>
        </w:category>
        <w:types>
          <w:type w:val="bbPlcHdr"/>
        </w:types>
        <w:behaviors>
          <w:behavior w:val="content"/>
        </w:behaviors>
        <w:guid w:val="{B4FD02C6-9865-4405-97C9-C183AA3E9FF1}"/>
      </w:docPartPr>
      <w:docPartBody>
        <w:p w:rsidR="00C21E14" w:rsidRDefault="00782A37" w:rsidP="00782A37">
          <w:pPr>
            <w:pStyle w:val="FD79C82265634502A27C31E7486C746B2"/>
          </w:pPr>
          <w:r w:rsidRPr="000066C3">
            <w:rPr>
              <w:rStyle w:val="PlaceholderText"/>
            </w:rPr>
            <w:t>Click or tap here to enter text.</w:t>
          </w:r>
        </w:p>
      </w:docPartBody>
    </w:docPart>
    <w:docPart>
      <w:docPartPr>
        <w:name w:val="60E170A8322746B0B8E17357F95AE344"/>
        <w:category>
          <w:name w:val="General"/>
          <w:gallery w:val="placeholder"/>
        </w:category>
        <w:types>
          <w:type w:val="bbPlcHdr"/>
        </w:types>
        <w:behaviors>
          <w:behavior w:val="content"/>
        </w:behaviors>
        <w:guid w:val="{92293482-BF34-42EB-9F76-6F03836561E5}"/>
      </w:docPartPr>
      <w:docPartBody>
        <w:p w:rsidR="00C21E14" w:rsidRDefault="00782A37" w:rsidP="00782A37">
          <w:pPr>
            <w:pStyle w:val="60E170A8322746B0B8E17357F95AE3442"/>
          </w:pPr>
          <w:r w:rsidRPr="00AA7EC8">
            <w:rPr>
              <w:rStyle w:val="PlaceholderText"/>
            </w:rPr>
            <w:t>Click or tap here to enter text.</w:t>
          </w:r>
        </w:p>
      </w:docPartBody>
    </w:docPart>
    <w:docPart>
      <w:docPartPr>
        <w:name w:val="DC5F519E78A947F281A456F1DDF7F755"/>
        <w:category>
          <w:name w:val="General"/>
          <w:gallery w:val="placeholder"/>
        </w:category>
        <w:types>
          <w:type w:val="bbPlcHdr"/>
        </w:types>
        <w:behaviors>
          <w:behavior w:val="content"/>
        </w:behaviors>
        <w:guid w:val="{BAE950C3-6A0E-4BD4-8231-F3FDB09D16C7}"/>
      </w:docPartPr>
      <w:docPartBody>
        <w:p w:rsidR="00C21E14" w:rsidRDefault="00782A37" w:rsidP="00782A37">
          <w:pPr>
            <w:pStyle w:val="DC5F519E78A947F281A456F1DDF7F7552"/>
          </w:pPr>
          <w:r w:rsidRPr="00AA7EC8">
            <w:rPr>
              <w:rStyle w:val="PlaceholderText"/>
            </w:rPr>
            <w:t>Click or tap here to enter text.</w:t>
          </w:r>
        </w:p>
      </w:docPartBody>
    </w:docPart>
    <w:docPart>
      <w:docPartPr>
        <w:name w:val="968048D1F2FF4BB8AE45CD2055331FD6"/>
        <w:category>
          <w:name w:val="General"/>
          <w:gallery w:val="placeholder"/>
        </w:category>
        <w:types>
          <w:type w:val="bbPlcHdr"/>
        </w:types>
        <w:behaviors>
          <w:behavior w:val="content"/>
        </w:behaviors>
        <w:guid w:val="{BEEE38F0-5C35-4FB9-BBBA-EC659FA53AFE}"/>
      </w:docPartPr>
      <w:docPartBody>
        <w:p w:rsidR="00C21E14" w:rsidRDefault="00782A37" w:rsidP="00782A37">
          <w:pPr>
            <w:pStyle w:val="968048D1F2FF4BB8AE45CD2055331FD62"/>
          </w:pPr>
          <w:r w:rsidRPr="00AA7EC8">
            <w:rPr>
              <w:rStyle w:val="PlaceholderText"/>
            </w:rPr>
            <w:t>Click or tap here to enter text.</w:t>
          </w:r>
        </w:p>
      </w:docPartBody>
    </w:docPart>
    <w:docPart>
      <w:docPartPr>
        <w:name w:val="629CE77248BA417B832A6975548D38D0"/>
        <w:category>
          <w:name w:val="General"/>
          <w:gallery w:val="placeholder"/>
        </w:category>
        <w:types>
          <w:type w:val="bbPlcHdr"/>
        </w:types>
        <w:behaviors>
          <w:behavior w:val="content"/>
        </w:behaviors>
        <w:guid w:val="{5FD26784-166A-41AA-A9F8-172A587279B6}"/>
      </w:docPartPr>
      <w:docPartBody>
        <w:p w:rsidR="00C21E14" w:rsidRDefault="00782A37" w:rsidP="00782A37">
          <w:pPr>
            <w:pStyle w:val="629CE77248BA417B832A6975548D38D02"/>
          </w:pPr>
          <w:r w:rsidRPr="00810E8C">
            <w:rPr>
              <w:rStyle w:val="PlaceholderText"/>
            </w:rPr>
            <w:t>Click or tap here to enter text.</w:t>
          </w:r>
        </w:p>
      </w:docPartBody>
    </w:docPart>
    <w:docPart>
      <w:docPartPr>
        <w:name w:val="71976F185F4B43A2938410BEBB533D7D"/>
        <w:category>
          <w:name w:val="General"/>
          <w:gallery w:val="placeholder"/>
        </w:category>
        <w:types>
          <w:type w:val="bbPlcHdr"/>
        </w:types>
        <w:behaviors>
          <w:behavior w:val="content"/>
        </w:behaviors>
        <w:guid w:val="{6836070D-257F-4D4B-ADEA-95C9994952AE}"/>
      </w:docPartPr>
      <w:docPartBody>
        <w:p w:rsidR="00C21E14" w:rsidRDefault="00782A37" w:rsidP="00782A37">
          <w:pPr>
            <w:pStyle w:val="71976F185F4B43A2938410BEBB533D7D2"/>
          </w:pPr>
          <w:r w:rsidRPr="00810E8C">
            <w:rPr>
              <w:rStyle w:val="PlaceholderText"/>
            </w:rPr>
            <w:t>Click or tap here to enter text.</w:t>
          </w:r>
        </w:p>
      </w:docPartBody>
    </w:docPart>
    <w:docPart>
      <w:docPartPr>
        <w:name w:val="B9D41E8119C54FD8B034103FFF73DE26"/>
        <w:category>
          <w:name w:val="General"/>
          <w:gallery w:val="placeholder"/>
        </w:category>
        <w:types>
          <w:type w:val="bbPlcHdr"/>
        </w:types>
        <w:behaviors>
          <w:behavior w:val="content"/>
        </w:behaviors>
        <w:guid w:val="{F72D10B3-C736-4EA0-A2D1-06060939E0BB}"/>
      </w:docPartPr>
      <w:docPartBody>
        <w:p w:rsidR="00C21E14" w:rsidRDefault="00782A37" w:rsidP="00782A37">
          <w:pPr>
            <w:pStyle w:val="B9D41E8119C54FD8B034103FFF73DE262"/>
          </w:pPr>
          <w:r w:rsidRPr="00810E8C">
            <w:rPr>
              <w:rStyle w:val="PlaceholderText"/>
            </w:rPr>
            <w:t>Click or tap here to enter text.</w:t>
          </w:r>
        </w:p>
      </w:docPartBody>
    </w:docPart>
    <w:docPart>
      <w:docPartPr>
        <w:name w:val="3A305454F67B4C4BBB2F43D02D262937"/>
        <w:category>
          <w:name w:val="General"/>
          <w:gallery w:val="placeholder"/>
        </w:category>
        <w:types>
          <w:type w:val="bbPlcHdr"/>
        </w:types>
        <w:behaviors>
          <w:behavior w:val="content"/>
        </w:behaviors>
        <w:guid w:val="{1E4C117B-36DD-4C41-B816-42794BD1E0AB}"/>
      </w:docPartPr>
      <w:docPartBody>
        <w:p w:rsidR="00C21E14" w:rsidRDefault="00782A37" w:rsidP="00782A37">
          <w:pPr>
            <w:pStyle w:val="3A305454F67B4C4BBB2F43D02D2629372"/>
          </w:pPr>
          <w:r w:rsidRPr="00810E8C">
            <w:rPr>
              <w:rStyle w:val="PlaceholderText"/>
            </w:rPr>
            <w:t>Click or tap here to enter text.</w:t>
          </w:r>
        </w:p>
      </w:docPartBody>
    </w:docPart>
    <w:docPart>
      <w:docPartPr>
        <w:name w:val="46CF3F981A9C434CAE332B203CD4DF84"/>
        <w:category>
          <w:name w:val="General"/>
          <w:gallery w:val="placeholder"/>
        </w:category>
        <w:types>
          <w:type w:val="bbPlcHdr"/>
        </w:types>
        <w:behaviors>
          <w:behavior w:val="content"/>
        </w:behaviors>
        <w:guid w:val="{E3AC8071-8505-4D3A-9212-96A6D76D5826}"/>
      </w:docPartPr>
      <w:docPartBody>
        <w:p w:rsidR="00C21E14" w:rsidRDefault="00782A37" w:rsidP="00782A37">
          <w:pPr>
            <w:pStyle w:val="46CF3F981A9C434CAE332B203CD4DF842"/>
          </w:pPr>
          <w:r w:rsidRPr="00810E8C">
            <w:rPr>
              <w:rStyle w:val="PlaceholderText"/>
            </w:rPr>
            <w:t>Click or tap here to enter text.</w:t>
          </w:r>
        </w:p>
      </w:docPartBody>
    </w:docPart>
    <w:docPart>
      <w:docPartPr>
        <w:name w:val="E4FC367216FD4814ABB649E4E44AE208"/>
        <w:category>
          <w:name w:val="General"/>
          <w:gallery w:val="placeholder"/>
        </w:category>
        <w:types>
          <w:type w:val="bbPlcHdr"/>
        </w:types>
        <w:behaviors>
          <w:behavior w:val="content"/>
        </w:behaviors>
        <w:guid w:val="{B981B36C-7568-451E-B56F-6672785B26FF}"/>
      </w:docPartPr>
      <w:docPartBody>
        <w:p w:rsidR="00C21E14" w:rsidRDefault="00782A37" w:rsidP="00782A37">
          <w:pPr>
            <w:pStyle w:val="E4FC367216FD4814ABB649E4E44AE2082"/>
          </w:pPr>
          <w:r w:rsidRPr="00810E8C">
            <w:rPr>
              <w:rStyle w:val="PlaceholderText"/>
            </w:rPr>
            <w:t>Click or tap here to enter text.</w:t>
          </w:r>
        </w:p>
      </w:docPartBody>
    </w:docPart>
    <w:docPart>
      <w:docPartPr>
        <w:name w:val="14F36C2CD71E42DAAB6208803B2F17F7"/>
        <w:category>
          <w:name w:val="General"/>
          <w:gallery w:val="placeholder"/>
        </w:category>
        <w:types>
          <w:type w:val="bbPlcHdr"/>
        </w:types>
        <w:behaviors>
          <w:behavior w:val="content"/>
        </w:behaviors>
        <w:guid w:val="{DED2C055-25F1-49F5-BCFD-66875D3C9573}"/>
      </w:docPartPr>
      <w:docPartBody>
        <w:p w:rsidR="00C21E14" w:rsidRDefault="00782A37" w:rsidP="00782A37">
          <w:pPr>
            <w:pStyle w:val="14F36C2CD71E42DAAB6208803B2F17F72"/>
          </w:pPr>
          <w:r w:rsidRPr="00810E8C">
            <w:rPr>
              <w:rStyle w:val="PlaceholderText"/>
            </w:rPr>
            <w:t>Click or tap here to enter text.</w:t>
          </w:r>
        </w:p>
      </w:docPartBody>
    </w:docPart>
    <w:docPart>
      <w:docPartPr>
        <w:name w:val="3CE7652B1D60427C8E89380F134CF917"/>
        <w:category>
          <w:name w:val="General"/>
          <w:gallery w:val="placeholder"/>
        </w:category>
        <w:types>
          <w:type w:val="bbPlcHdr"/>
        </w:types>
        <w:behaviors>
          <w:behavior w:val="content"/>
        </w:behaviors>
        <w:guid w:val="{DBDE9312-ECBA-4747-A8AC-DA27DBAF2177}"/>
      </w:docPartPr>
      <w:docPartBody>
        <w:p w:rsidR="00C21E14" w:rsidRDefault="00782A37" w:rsidP="00782A37">
          <w:pPr>
            <w:pStyle w:val="3CE7652B1D60427C8E89380F134CF9172"/>
          </w:pPr>
          <w:r w:rsidRPr="00810E8C">
            <w:rPr>
              <w:rStyle w:val="PlaceholderText"/>
            </w:rPr>
            <w:t>Click or tap here to enter text.</w:t>
          </w:r>
        </w:p>
      </w:docPartBody>
    </w:docPart>
    <w:docPart>
      <w:docPartPr>
        <w:name w:val="B4BE8437ABF946ABA713CF95AAB42757"/>
        <w:category>
          <w:name w:val="General"/>
          <w:gallery w:val="placeholder"/>
        </w:category>
        <w:types>
          <w:type w:val="bbPlcHdr"/>
        </w:types>
        <w:behaviors>
          <w:behavior w:val="content"/>
        </w:behaviors>
        <w:guid w:val="{A578BFD2-04D0-43C8-8484-601474008D85}"/>
      </w:docPartPr>
      <w:docPartBody>
        <w:p w:rsidR="00C21E14" w:rsidRDefault="00782A37" w:rsidP="00782A37">
          <w:pPr>
            <w:pStyle w:val="B4BE8437ABF946ABA713CF95AAB427572"/>
          </w:pPr>
          <w:r w:rsidRPr="00810E8C">
            <w:rPr>
              <w:rStyle w:val="PlaceholderText"/>
            </w:rPr>
            <w:t>Click or tap here to enter text.</w:t>
          </w:r>
        </w:p>
      </w:docPartBody>
    </w:docPart>
    <w:docPart>
      <w:docPartPr>
        <w:name w:val="32BBB3D8EBC247DE96FDCF090934FC07"/>
        <w:category>
          <w:name w:val="General"/>
          <w:gallery w:val="placeholder"/>
        </w:category>
        <w:types>
          <w:type w:val="bbPlcHdr"/>
        </w:types>
        <w:behaviors>
          <w:behavior w:val="content"/>
        </w:behaviors>
        <w:guid w:val="{C0043E8B-C32C-4810-9233-2E6233FDFD66}"/>
      </w:docPartPr>
      <w:docPartBody>
        <w:p w:rsidR="00C21E14" w:rsidRDefault="00782A37" w:rsidP="00782A37">
          <w:pPr>
            <w:pStyle w:val="32BBB3D8EBC247DE96FDCF090934FC072"/>
          </w:pPr>
          <w:r w:rsidRPr="00810E8C">
            <w:rPr>
              <w:rStyle w:val="PlaceholderText"/>
            </w:rPr>
            <w:t>Click or tap here to enter text.</w:t>
          </w:r>
        </w:p>
      </w:docPartBody>
    </w:docPart>
    <w:docPart>
      <w:docPartPr>
        <w:name w:val="33FF315836B94D2BB601F39F7DC4A2B5"/>
        <w:category>
          <w:name w:val="General"/>
          <w:gallery w:val="placeholder"/>
        </w:category>
        <w:types>
          <w:type w:val="bbPlcHdr"/>
        </w:types>
        <w:behaviors>
          <w:behavior w:val="content"/>
        </w:behaviors>
        <w:guid w:val="{30C602AB-A397-4D5C-A4FA-69693C523D14}"/>
      </w:docPartPr>
      <w:docPartBody>
        <w:p w:rsidR="00C21E14" w:rsidRDefault="00C21E14" w:rsidP="00C21E14">
          <w:pPr>
            <w:pStyle w:val="33FF315836B94D2BB601F39F7DC4A2B5"/>
          </w:pPr>
          <w:r w:rsidRPr="00810E8C">
            <w:rPr>
              <w:rStyle w:val="PlaceholderText"/>
            </w:rPr>
            <w:t>Click or tap here to enter text.</w:t>
          </w:r>
        </w:p>
      </w:docPartBody>
    </w:docPart>
    <w:docPart>
      <w:docPartPr>
        <w:name w:val="DefaultPlaceholder_-1854013440"/>
        <w:category>
          <w:name w:val="General"/>
          <w:gallery w:val="placeholder"/>
        </w:category>
        <w:types>
          <w:type w:val="bbPlcHdr"/>
        </w:types>
        <w:behaviors>
          <w:behavior w:val="content"/>
        </w:behaviors>
        <w:guid w:val="{41C4DA98-819C-41F2-885D-E4EDB08ACA78}"/>
      </w:docPartPr>
      <w:docPartBody>
        <w:p w:rsidR="00B557BF" w:rsidRDefault="00B557BF">
          <w:r w:rsidRPr="00CD205A">
            <w:rPr>
              <w:rStyle w:val="PlaceholderText"/>
            </w:rPr>
            <w:t>Click or tap here to enter text.</w:t>
          </w:r>
        </w:p>
      </w:docPartBody>
    </w:docPart>
    <w:docPart>
      <w:docPartPr>
        <w:name w:val="91AD16B443E74F298B1292A3590AA70B"/>
        <w:category>
          <w:name w:val="General"/>
          <w:gallery w:val="placeholder"/>
        </w:category>
        <w:types>
          <w:type w:val="bbPlcHdr"/>
        </w:types>
        <w:behaviors>
          <w:behavior w:val="content"/>
        </w:behaviors>
        <w:guid w:val="{D47B0AEB-F1FD-41A3-8521-DE7DB3E1E015}"/>
      </w:docPartPr>
      <w:docPartBody>
        <w:p w:rsidR="00B557BF" w:rsidRDefault="00B557BF" w:rsidP="00B557BF">
          <w:pPr>
            <w:pStyle w:val="91AD16B443E74F298B1292A3590AA70B"/>
          </w:pPr>
          <w:r w:rsidRPr="00CD205A">
            <w:rPr>
              <w:rStyle w:val="PlaceholderText"/>
            </w:rPr>
            <w:t>Click or tap here to enter text.</w:t>
          </w:r>
        </w:p>
      </w:docPartBody>
    </w:docPart>
    <w:docPart>
      <w:docPartPr>
        <w:name w:val="69D9039AAF3D4907AD59AD93B78508FB"/>
        <w:category>
          <w:name w:val="General"/>
          <w:gallery w:val="placeholder"/>
        </w:category>
        <w:types>
          <w:type w:val="bbPlcHdr"/>
        </w:types>
        <w:behaviors>
          <w:behavior w:val="content"/>
        </w:behaviors>
        <w:guid w:val="{00AB2A13-9903-4642-A31D-D5930A422697}"/>
      </w:docPartPr>
      <w:docPartBody>
        <w:p w:rsidR="00B557BF" w:rsidRDefault="00B557BF" w:rsidP="00B557BF">
          <w:pPr>
            <w:pStyle w:val="69D9039AAF3D4907AD59AD93B78508FB"/>
          </w:pPr>
          <w:r w:rsidRPr="00CD205A">
            <w:rPr>
              <w:rStyle w:val="PlaceholderText"/>
            </w:rPr>
            <w:t>Click or tap here to enter text.</w:t>
          </w:r>
        </w:p>
      </w:docPartBody>
    </w:docPart>
    <w:docPart>
      <w:docPartPr>
        <w:name w:val="52CAB9E0F6FC437FAA47A8157FD42B3C"/>
        <w:category>
          <w:name w:val="General"/>
          <w:gallery w:val="placeholder"/>
        </w:category>
        <w:types>
          <w:type w:val="bbPlcHdr"/>
        </w:types>
        <w:behaviors>
          <w:behavior w:val="content"/>
        </w:behaviors>
        <w:guid w:val="{EB9EDA3B-416D-41C8-9D94-D15DE54B263D}"/>
      </w:docPartPr>
      <w:docPartBody>
        <w:p w:rsidR="00B557BF" w:rsidRDefault="00B557BF" w:rsidP="00B557BF">
          <w:pPr>
            <w:pStyle w:val="52CAB9E0F6FC437FAA47A8157FD42B3C"/>
          </w:pPr>
          <w:r w:rsidRPr="00CD205A">
            <w:rPr>
              <w:rStyle w:val="PlaceholderText"/>
            </w:rPr>
            <w:t>Click or tap here to enter text.</w:t>
          </w:r>
        </w:p>
      </w:docPartBody>
    </w:docPart>
    <w:docPart>
      <w:docPartPr>
        <w:name w:val="79C45171C92E47919785FC8F34F75B22"/>
        <w:category>
          <w:name w:val="General"/>
          <w:gallery w:val="placeholder"/>
        </w:category>
        <w:types>
          <w:type w:val="bbPlcHdr"/>
        </w:types>
        <w:behaviors>
          <w:behavior w:val="content"/>
        </w:behaviors>
        <w:guid w:val="{F9A1E8E2-D421-4205-9780-CE818DC65B8D}"/>
      </w:docPartPr>
      <w:docPartBody>
        <w:p w:rsidR="00B557BF" w:rsidRDefault="00B557BF" w:rsidP="00B557BF">
          <w:pPr>
            <w:pStyle w:val="79C45171C92E47919785FC8F34F75B22"/>
          </w:pPr>
          <w:r w:rsidRPr="00CD205A">
            <w:rPr>
              <w:rStyle w:val="PlaceholderText"/>
            </w:rPr>
            <w:t>Click or tap here to enter text.</w:t>
          </w:r>
        </w:p>
      </w:docPartBody>
    </w:docPart>
    <w:docPart>
      <w:docPartPr>
        <w:name w:val="AFA30A86CC59471EB295566F8418B210"/>
        <w:category>
          <w:name w:val="General"/>
          <w:gallery w:val="placeholder"/>
        </w:category>
        <w:types>
          <w:type w:val="bbPlcHdr"/>
        </w:types>
        <w:behaviors>
          <w:behavior w:val="content"/>
        </w:behaviors>
        <w:guid w:val="{9FB3BF3B-6585-4214-B5F1-F949F6782DC6}"/>
      </w:docPartPr>
      <w:docPartBody>
        <w:p w:rsidR="00B557BF" w:rsidRDefault="00B557BF" w:rsidP="00B557BF">
          <w:pPr>
            <w:pStyle w:val="AFA30A86CC59471EB295566F8418B210"/>
          </w:pPr>
          <w:r w:rsidRPr="00CD205A">
            <w:rPr>
              <w:rStyle w:val="PlaceholderText"/>
            </w:rPr>
            <w:t>Click or tap here to enter text.</w:t>
          </w:r>
        </w:p>
      </w:docPartBody>
    </w:docPart>
    <w:docPart>
      <w:docPartPr>
        <w:name w:val="555053636A6443E9A8C7A81D5268474F"/>
        <w:category>
          <w:name w:val="General"/>
          <w:gallery w:val="placeholder"/>
        </w:category>
        <w:types>
          <w:type w:val="bbPlcHdr"/>
        </w:types>
        <w:behaviors>
          <w:behavior w:val="content"/>
        </w:behaviors>
        <w:guid w:val="{5A30F3EF-E159-4635-BB83-CD9C44A594CD}"/>
      </w:docPartPr>
      <w:docPartBody>
        <w:p w:rsidR="00B557BF" w:rsidRDefault="00B557BF" w:rsidP="00B557BF">
          <w:pPr>
            <w:pStyle w:val="555053636A6443E9A8C7A81D5268474F"/>
          </w:pPr>
          <w:r w:rsidRPr="00CD205A">
            <w:rPr>
              <w:rStyle w:val="PlaceholderText"/>
            </w:rPr>
            <w:t>Click or tap here to enter text.</w:t>
          </w:r>
        </w:p>
      </w:docPartBody>
    </w:docPart>
    <w:docPart>
      <w:docPartPr>
        <w:name w:val="68C2A8A328F64DC1BA352CA0444C978D"/>
        <w:category>
          <w:name w:val="General"/>
          <w:gallery w:val="placeholder"/>
        </w:category>
        <w:types>
          <w:type w:val="bbPlcHdr"/>
        </w:types>
        <w:behaviors>
          <w:behavior w:val="content"/>
        </w:behaviors>
        <w:guid w:val="{23236D13-AD18-4B92-ABDC-A3ABAFA12F9B}"/>
      </w:docPartPr>
      <w:docPartBody>
        <w:p w:rsidR="00B557BF" w:rsidRDefault="00B557BF" w:rsidP="00B557BF">
          <w:pPr>
            <w:pStyle w:val="68C2A8A328F64DC1BA352CA0444C978D"/>
          </w:pPr>
          <w:r w:rsidRPr="00CD205A">
            <w:rPr>
              <w:rStyle w:val="PlaceholderText"/>
            </w:rPr>
            <w:t>Click or tap here to enter text.</w:t>
          </w:r>
        </w:p>
      </w:docPartBody>
    </w:docPart>
    <w:docPart>
      <w:docPartPr>
        <w:name w:val="6F24823DA01F44DC971619D5332E06FD"/>
        <w:category>
          <w:name w:val="General"/>
          <w:gallery w:val="placeholder"/>
        </w:category>
        <w:types>
          <w:type w:val="bbPlcHdr"/>
        </w:types>
        <w:behaviors>
          <w:behavior w:val="content"/>
        </w:behaviors>
        <w:guid w:val="{42C84156-88D5-40CF-9C39-7A6F027DAA4F}"/>
      </w:docPartPr>
      <w:docPartBody>
        <w:p w:rsidR="00B557BF" w:rsidRDefault="00B557BF" w:rsidP="00B557BF">
          <w:pPr>
            <w:pStyle w:val="6F24823DA01F44DC971619D5332E06FD"/>
          </w:pPr>
          <w:r w:rsidRPr="00CD205A">
            <w:rPr>
              <w:rStyle w:val="PlaceholderText"/>
            </w:rPr>
            <w:t>Click or tap here to enter text.</w:t>
          </w:r>
        </w:p>
      </w:docPartBody>
    </w:docPart>
    <w:docPart>
      <w:docPartPr>
        <w:name w:val="9DFF934A85D8478A8F3CA7AEC2750B87"/>
        <w:category>
          <w:name w:val="General"/>
          <w:gallery w:val="placeholder"/>
        </w:category>
        <w:types>
          <w:type w:val="bbPlcHdr"/>
        </w:types>
        <w:behaviors>
          <w:behavior w:val="content"/>
        </w:behaviors>
        <w:guid w:val="{E049AC51-42FF-4607-B09B-61D53A3489A5}"/>
      </w:docPartPr>
      <w:docPartBody>
        <w:p w:rsidR="00B557BF" w:rsidRDefault="00B557BF" w:rsidP="00B557BF">
          <w:pPr>
            <w:pStyle w:val="9DFF934A85D8478A8F3CA7AEC2750B87"/>
          </w:pPr>
          <w:r w:rsidRPr="00CD205A">
            <w:rPr>
              <w:rStyle w:val="PlaceholderText"/>
            </w:rPr>
            <w:t>Click or tap here to enter text.</w:t>
          </w:r>
        </w:p>
      </w:docPartBody>
    </w:docPart>
    <w:docPart>
      <w:docPartPr>
        <w:name w:val="936182E6A78D4C5FA71DF513D89E58F1"/>
        <w:category>
          <w:name w:val="General"/>
          <w:gallery w:val="placeholder"/>
        </w:category>
        <w:types>
          <w:type w:val="bbPlcHdr"/>
        </w:types>
        <w:behaviors>
          <w:behavior w:val="content"/>
        </w:behaviors>
        <w:guid w:val="{C0C7F976-E27F-4E15-8042-26DF59CF903F}"/>
      </w:docPartPr>
      <w:docPartBody>
        <w:p w:rsidR="00B557BF" w:rsidRDefault="00B557BF" w:rsidP="00B557BF">
          <w:pPr>
            <w:pStyle w:val="936182E6A78D4C5FA71DF513D89E58F1"/>
          </w:pPr>
          <w:r w:rsidRPr="00CD205A">
            <w:rPr>
              <w:rStyle w:val="PlaceholderText"/>
            </w:rPr>
            <w:t>Click or tap here to enter text.</w:t>
          </w:r>
        </w:p>
      </w:docPartBody>
    </w:docPart>
    <w:docPart>
      <w:docPartPr>
        <w:name w:val="59EB63B4095243E4AF8C4D75ACBDFB66"/>
        <w:category>
          <w:name w:val="General"/>
          <w:gallery w:val="placeholder"/>
        </w:category>
        <w:types>
          <w:type w:val="bbPlcHdr"/>
        </w:types>
        <w:behaviors>
          <w:behavior w:val="content"/>
        </w:behaviors>
        <w:guid w:val="{79EC17D6-39AF-4760-80FE-A8C15DF755AB}"/>
      </w:docPartPr>
      <w:docPartBody>
        <w:p w:rsidR="00B557BF" w:rsidRDefault="00B557BF" w:rsidP="00B557BF">
          <w:pPr>
            <w:pStyle w:val="59EB63B4095243E4AF8C4D75ACBDFB66"/>
          </w:pPr>
          <w:r w:rsidRPr="00CD205A">
            <w:rPr>
              <w:rStyle w:val="PlaceholderText"/>
            </w:rPr>
            <w:t>Click or tap here to enter text.</w:t>
          </w:r>
        </w:p>
      </w:docPartBody>
    </w:docPart>
    <w:docPart>
      <w:docPartPr>
        <w:name w:val="A398E7D6222C445C856EF802C962036B"/>
        <w:category>
          <w:name w:val="General"/>
          <w:gallery w:val="placeholder"/>
        </w:category>
        <w:types>
          <w:type w:val="bbPlcHdr"/>
        </w:types>
        <w:behaviors>
          <w:behavior w:val="content"/>
        </w:behaviors>
        <w:guid w:val="{11C5D33B-2EDE-42E6-AF23-E9A45B501725}"/>
      </w:docPartPr>
      <w:docPartBody>
        <w:p w:rsidR="00B557BF" w:rsidRDefault="00B557BF" w:rsidP="00B557BF">
          <w:pPr>
            <w:pStyle w:val="A398E7D6222C445C856EF802C962036B"/>
          </w:pPr>
          <w:r w:rsidRPr="00CD205A">
            <w:rPr>
              <w:rStyle w:val="PlaceholderText"/>
            </w:rPr>
            <w:t>Click or tap here to enter text.</w:t>
          </w:r>
        </w:p>
      </w:docPartBody>
    </w:docPart>
    <w:docPart>
      <w:docPartPr>
        <w:name w:val="3ABA5D762093419E8EECD72F515C3923"/>
        <w:category>
          <w:name w:val="General"/>
          <w:gallery w:val="placeholder"/>
        </w:category>
        <w:types>
          <w:type w:val="bbPlcHdr"/>
        </w:types>
        <w:behaviors>
          <w:behavior w:val="content"/>
        </w:behaviors>
        <w:guid w:val="{3B8DD803-5D77-47BB-BFDD-41E8B15EA778}"/>
      </w:docPartPr>
      <w:docPartBody>
        <w:p w:rsidR="00B557BF" w:rsidRDefault="00B557BF" w:rsidP="00B557BF">
          <w:pPr>
            <w:pStyle w:val="3ABA5D762093419E8EECD72F515C3923"/>
          </w:pPr>
          <w:r w:rsidRPr="00CD205A">
            <w:rPr>
              <w:rStyle w:val="PlaceholderText"/>
            </w:rPr>
            <w:t>Click or tap here to enter text.</w:t>
          </w:r>
        </w:p>
      </w:docPartBody>
    </w:docPart>
    <w:docPart>
      <w:docPartPr>
        <w:name w:val="D4B3352C4B164C1AA6910B103A99A0F5"/>
        <w:category>
          <w:name w:val="General"/>
          <w:gallery w:val="placeholder"/>
        </w:category>
        <w:types>
          <w:type w:val="bbPlcHdr"/>
        </w:types>
        <w:behaviors>
          <w:behavior w:val="content"/>
        </w:behaviors>
        <w:guid w:val="{36E33A49-F1C9-4079-B919-57669CBB8C43}"/>
      </w:docPartPr>
      <w:docPartBody>
        <w:p w:rsidR="00B557BF" w:rsidRDefault="00B557BF" w:rsidP="00B557BF">
          <w:pPr>
            <w:pStyle w:val="D4B3352C4B164C1AA6910B103A99A0F5"/>
          </w:pPr>
          <w:r w:rsidRPr="00CD205A">
            <w:rPr>
              <w:rStyle w:val="PlaceholderText"/>
            </w:rPr>
            <w:t>Click or tap here to enter text.</w:t>
          </w:r>
        </w:p>
      </w:docPartBody>
    </w:docPart>
    <w:docPart>
      <w:docPartPr>
        <w:name w:val="281269DE68F64796A56E1EE152781419"/>
        <w:category>
          <w:name w:val="General"/>
          <w:gallery w:val="placeholder"/>
        </w:category>
        <w:types>
          <w:type w:val="bbPlcHdr"/>
        </w:types>
        <w:behaviors>
          <w:behavior w:val="content"/>
        </w:behaviors>
        <w:guid w:val="{9022458C-FA1B-4D5C-8668-8DC130F4BADA}"/>
      </w:docPartPr>
      <w:docPartBody>
        <w:p w:rsidR="00B557BF" w:rsidRDefault="00B557BF" w:rsidP="00B557BF">
          <w:pPr>
            <w:pStyle w:val="281269DE68F64796A56E1EE152781419"/>
          </w:pPr>
          <w:r w:rsidRPr="0062750D">
            <w:rPr>
              <w:rStyle w:val="PlaceholderText"/>
            </w:rPr>
            <w:t>Click or tap here to enter text.</w:t>
          </w:r>
        </w:p>
      </w:docPartBody>
    </w:docPart>
    <w:docPart>
      <w:docPartPr>
        <w:name w:val="67DAABBAB3784924B1831870E51B8720"/>
        <w:category>
          <w:name w:val="General"/>
          <w:gallery w:val="placeholder"/>
        </w:category>
        <w:types>
          <w:type w:val="bbPlcHdr"/>
        </w:types>
        <w:behaviors>
          <w:behavior w:val="content"/>
        </w:behaviors>
        <w:guid w:val="{B95F733E-AECD-4D08-B9F0-636C44D087D7}"/>
      </w:docPartPr>
      <w:docPartBody>
        <w:p w:rsidR="00B557BF" w:rsidRDefault="00B557BF" w:rsidP="00B557BF">
          <w:pPr>
            <w:pStyle w:val="67DAABBAB3784924B1831870E51B8720"/>
          </w:pPr>
          <w:r w:rsidRPr="0062750D">
            <w:rPr>
              <w:rStyle w:val="PlaceholderText"/>
            </w:rPr>
            <w:t>Click or tap here to enter text.</w:t>
          </w:r>
        </w:p>
      </w:docPartBody>
    </w:docPart>
    <w:docPart>
      <w:docPartPr>
        <w:name w:val="586CC25341914BD4BFD40A10BC26A2BC"/>
        <w:category>
          <w:name w:val="General"/>
          <w:gallery w:val="placeholder"/>
        </w:category>
        <w:types>
          <w:type w:val="bbPlcHdr"/>
        </w:types>
        <w:behaviors>
          <w:behavior w:val="content"/>
        </w:behaviors>
        <w:guid w:val="{ED210EC1-3D22-4AE0-BBB4-F42AD4F41420}"/>
      </w:docPartPr>
      <w:docPartBody>
        <w:p w:rsidR="00B557BF" w:rsidRDefault="00B557BF" w:rsidP="00B557BF">
          <w:pPr>
            <w:pStyle w:val="586CC25341914BD4BFD40A10BC26A2BC"/>
          </w:pPr>
          <w:r w:rsidRPr="0062750D">
            <w:rPr>
              <w:rStyle w:val="PlaceholderText"/>
            </w:rPr>
            <w:t>Click or tap here to enter text.</w:t>
          </w:r>
        </w:p>
      </w:docPartBody>
    </w:docPart>
    <w:docPart>
      <w:docPartPr>
        <w:name w:val="01980649FCC1494399E8AB4AE596171F"/>
        <w:category>
          <w:name w:val="General"/>
          <w:gallery w:val="placeholder"/>
        </w:category>
        <w:types>
          <w:type w:val="bbPlcHdr"/>
        </w:types>
        <w:behaviors>
          <w:behavior w:val="content"/>
        </w:behaviors>
        <w:guid w:val="{644545BE-BFF6-4138-B5C2-1352877B71FB}"/>
      </w:docPartPr>
      <w:docPartBody>
        <w:p w:rsidR="00B557BF" w:rsidRDefault="00B557BF" w:rsidP="00B557BF">
          <w:pPr>
            <w:pStyle w:val="01980649FCC1494399E8AB4AE596171F"/>
          </w:pPr>
          <w:r w:rsidRPr="0062750D">
            <w:rPr>
              <w:rStyle w:val="PlaceholderText"/>
            </w:rPr>
            <w:t>Click or tap here to enter text.</w:t>
          </w:r>
        </w:p>
      </w:docPartBody>
    </w:docPart>
    <w:docPart>
      <w:docPartPr>
        <w:name w:val="B8D23B247EE747D98298172A718DEC5D"/>
        <w:category>
          <w:name w:val="General"/>
          <w:gallery w:val="placeholder"/>
        </w:category>
        <w:types>
          <w:type w:val="bbPlcHdr"/>
        </w:types>
        <w:behaviors>
          <w:behavior w:val="content"/>
        </w:behaviors>
        <w:guid w:val="{D2CA7159-BDEB-4B9C-AC45-00F6B8F8A271}"/>
      </w:docPartPr>
      <w:docPartBody>
        <w:p w:rsidR="00B557BF" w:rsidRDefault="00B557BF" w:rsidP="00B557BF">
          <w:pPr>
            <w:pStyle w:val="B8D23B247EE747D98298172A718DEC5D"/>
          </w:pPr>
          <w:r w:rsidRPr="0062750D">
            <w:rPr>
              <w:rStyle w:val="PlaceholderText"/>
            </w:rPr>
            <w:t>Click or tap here to enter text.</w:t>
          </w:r>
        </w:p>
      </w:docPartBody>
    </w:docPart>
    <w:docPart>
      <w:docPartPr>
        <w:name w:val="6B790DBEEE5E4C9492F2C6BCC1E48484"/>
        <w:category>
          <w:name w:val="General"/>
          <w:gallery w:val="placeholder"/>
        </w:category>
        <w:types>
          <w:type w:val="bbPlcHdr"/>
        </w:types>
        <w:behaviors>
          <w:behavior w:val="content"/>
        </w:behaviors>
        <w:guid w:val="{F52875F6-8269-4E0E-9DFE-950CF93C33D4}"/>
      </w:docPartPr>
      <w:docPartBody>
        <w:p w:rsidR="00B557BF" w:rsidRDefault="00B557BF" w:rsidP="00B557BF">
          <w:pPr>
            <w:pStyle w:val="6B790DBEEE5E4C9492F2C6BCC1E48484"/>
          </w:pPr>
          <w:r w:rsidRPr="0062750D">
            <w:rPr>
              <w:rStyle w:val="PlaceholderText"/>
            </w:rPr>
            <w:t>Click or tap here to enter text.</w:t>
          </w:r>
        </w:p>
      </w:docPartBody>
    </w:docPart>
    <w:docPart>
      <w:docPartPr>
        <w:name w:val="4F4652514DDA4597965251208A3871A0"/>
        <w:category>
          <w:name w:val="General"/>
          <w:gallery w:val="placeholder"/>
        </w:category>
        <w:types>
          <w:type w:val="bbPlcHdr"/>
        </w:types>
        <w:behaviors>
          <w:behavior w:val="content"/>
        </w:behaviors>
        <w:guid w:val="{03755605-0041-4894-BB18-92D389A8AC76}"/>
      </w:docPartPr>
      <w:docPartBody>
        <w:p w:rsidR="00B557BF" w:rsidRDefault="00B557BF" w:rsidP="00B557BF">
          <w:pPr>
            <w:pStyle w:val="4F4652514DDA4597965251208A3871A0"/>
          </w:pPr>
          <w:r w:rsidRPr="0062750D">
            <w:rPr>
              <w:rStyle w:val="PlaceholderText"/>
            </w:rPr>
            <w:t>Click or tap here to enter text.</w:t>
          </w:r>
        </w:p>
      </w:docPartBody>
    </w:docPart>
    <w:docPart>
      <w:docPartPr>
        <w:name w:val="3EC925D412F54B9694B21C53925DC693"/>
        <w:category>
          <w:name w:val="General"/>
          <w:gallery w:val="placeholder"/>
        </w:category>
        <w:types>
          <w:type w:val="bbPlcHdr"/>
        </w:types>
        <w:behaviors>
          <w:behavior w:val="content"/>
        </w:behaviors>
        <w:guid w:val="{34799F13-A164-4A67-BC9D-4628A21B23E6}"/>
      </w:docPartPr>
      <w:docPartBody>
        <w:p w:rsidR="00B557BF" w:rsidRDefault="00B557BF" w:rsidP="00B557BF">
          <w:pPr>
            <w:pStyle w:val="3EC925D412F54B9694B21C53925DC693"/>
          </w:pPr>
          <w:r w:rsidRPr="0062750D">
            <w:rPr>
              <w:rStyle w:val="PlaceholderText"/>
            </w:rPr>
            <w:t>Click or tap here to enter text.</w:t>
          </w:r>
        </w:p>
      </w:docPartBody>
    </w:docPart>
    <w:docPart>
      <w:docPartPr>
        <w:name w:val="6F608B22A98446A998527B1E69A61CD5"/>
        <w:category>
          <w:name w:val="General"/>
          <w:gallery w:val="placeholder"/>
        </w:category>
        <w:types>
          <w:type w:val="bbPlcHdr"/>
        </w:types>
        <w:behaviors>
          <w:behavior w:val="content"/>
        </w:behaviors>
        <w:guid w:val="{B8881B88-9F68-403B-9FCB-E320816170BC}"/>
      </w:docPartPr>
      <w:docPartBody>
        <w:p w:rsidR="00B557BF" w:rsidRDefault="00B557BF" w:rsidP="00B557BF">
          <w:pPr>
            <w:pStyle w:val="6F608B22A98446A998527B1E69A61CD5"/>
          </w:pPr>
          <w:r w:rsidRPr="0062750D">
            <w:rPr>
              <w:rStyle w:val="PlaceholderText"/>
            </w:rPr>
            <w:t>Click or tap here to enter text.</w:t>
          </w:r>
        </w:p>
      </w:docPartBody>
    </w:docPart>
    <w:docPart>
      <w:docPartPr>
        <w:name w:val="D88F5D9D88664A7A8EEAD145D746BC30"/>
        <w:category>
          <w:name w:val="General"/>
          <w:gallery w:val="placeholder"/>
        </w:category>
        <w:types>
          <w:type w:val="bbPlcHdr"/>
        </w:types>
        <w:behaviors>
          <w:behavior w:val="content"/>
        </w:behaviors>
        <w:guid w:val="{7AF55A80-AF82-4B31-8183-059022DBF910}"/>
      </w:docPartPr>
      <w:docPartBody>
        <w:p w:rsidR="00B557BF" w:rsidRDefault="00B557BF" w:rsidP="00B557BF">
          <w:pPr>
            <w:pStyle w:val="D88F5D9D88664A7A8EEAD145D746BC30"/>
          </w:pPr>
          <w:r w:rsidRPr="0062750D">
            <w:rPr>
              <w:rStyle w:val="PlaceholderText"/>
            </w:rPr>
            <w:t>Click or tap here to enter text.</w:t>
          </w:r>
        </w:p>
      </w:docPartBody>
    </w:docPart>
    <w:docPart>
      <w:docPartPr>
        <w:name w:val="94D881159FB44286B0BD95C91DBB4030"/>
        <w:category>
          <w:name w:val="General"/>
          <w:gallery w:val="placeholder"/>
        </w:category>
        <w:types>
          <w:type w:val="bbPlcHdr"/>
        </w:types>
        <w:behaviors>
          <w:behavior w:val="content"/>
        </w:behaviors>
        <w:guid w:val="{E519848D-0B98-4082-9C57-E51C4367814E}"/>
      </w:docPartPr>
      <w:docPartBody>
        <w:p w:rsidR="00B557BF" w:rsidRDefault="00B557BF" w:rsidP="00B557BF">
          <w:pPr>
            <w:pStyle w:val="94D881159FB44286B0BD95C91DBB4030"/>
          </w:pPr>
          <w:r w:rsidRPr="0062750D">
            <w:rPr>
              <w:rStyle w:val="PlaceholderText"/>
            </w:rPr>
            <w:t>Click or tap here to enter text.</w:t>
          </w:r>
        </w:p>
      </w:docPartBody>
    </w:docPart>
    <w:docPart>
      <w:docPartPr>
        <w:name w:val="62D501DE51B14E64B05855494C0C715D"/>
        <w:category>
          <w:name w:val="General"/>
          <w:gallery w:val="placeholder"/>
        </w:category>
        <w:types>
          <w:type w:val="bbPlcHdr"/>
        </w:types>
        <w:behaviors>
          <w:behavior w:val="content"/>
        </w:behaviors>
        <w:guid w:val="{D3737398-4518-4397-B3A8-7720595F93D2}"/>
      </w:docPartPr>
      <w:docPartBody>
        <w:p w:rsidR="00B557BF" w:rsidRDefault="00B557BF" w:rsidP="00B557BF">
          <w:pPr>
            <w:pStyle w:val="62D501DE51B14E64B05855494C0C715D"/>
          </w:pPr>
          <w:r w:rsidRPr="0062750D">
            <w:rPr>
              <w:rStyle w:val="PlaceholderText"/>
            </w:rPr>
            <w:t>Click or tap here to enter text.</w:t>
          </w:r>
        </w:p>
      </w:docPartBody>
    </w:docPart>
    <w:docPart>
      <w:docPartPr>
        <w:name w:val="33A294C8E34A4873811958CF0C131054"/>
        <w:category>
          <w:name w:val="General"/>
          <w:gallery w:val="placeholder"/>
        </w:category>
        <w:types>
          <w:type w:val="bbPlcHdr"/>
        </w:types>
        <w:behaviors>
          <w:behavior w:val="content"/>
        </w:behaviors>
        <w:guid w:val="{E6CEBCE5-AF96-44FD-B163-57FB9D11D205}"/>
      </w:docPartPr>
      <w:docPartBody>
        <w:p w:rsidR="00B557BF" w:rsidRDefault="00B557BF" w:rsidP="00B557BF">
          <w:pPr>
            <w:pStyle w:val="33A294C8E34A4873811958CF0C131054"/>
          </w:pPr>
          <w:r w:rsidRPr="0062750D">
            <w:rPr>
              <w:rStyle w:val="PlaceholderText"/>
            </w:rPr>
            <w:t>Click or tap here to enter text.</w:t>
          </w:r>
        </w:p>
      </w:docPartBody>
    </w:docPart>
    <w:docPart>
      <w:docPartPr>
        <w:name w:val="452CA9C8CB7D441D9383C9F0F254EBA3"/>
        <w:category>
          <w:name w:val="General"/>
          <w:gallery w:val="placeholder"/>
        </w:category>
        <w:types>
          <w:type w:val="bbPlcHdr"/>
        </w:types>
        <w:behaviors>
          <w:behavior w:val="content"/>
        </w:behaviors>
        <w:guid w:val="{143F131E-B79E-44A4-9FA8-6D3BDEDF1F1F}"/>
      </w:docPartPr>
      <w:docPartBody>
        <w:p w:rsidR="00B557BF" w:rsidRDefault="00B557BF" w:rsidP="00B557BF">
          <w:pPr>
            <w:pStyle w:val="452CA9C8CB7D441D9383C9F0F254EBA3"/>
          </w:pPr>
          <w:r w:rsidRPr="0062750D">
            <w:rPr>
              <w:rStyle w:val="PlaceholderText"/>
            </w:rPr>
            <w:t>Click or tap here to enter text.</w:t>
          </w:r>
        </w:p>
      </w:docPartBody>
    </w:docPart>
    <w:docPart>
      <w:docPartPr>
        <w:name w:val="FE510079C8D84A6C942B90DB642E0260"/>
        <w:category>
          <w:name w:val="General"/>
          <w:gallery w:val="placeholder"/>
        </w:category>
        <w:types>
          <w:type w:val="bbPlcHdr"/>
        </w:types>
        <w:behaviors>
          <w:behavior w:val="content"/>
        </w:behaviors>
        <w:guid w:val="{FE28BF39-05EA-433E-9941-099843BCB9A2}"/>
      </w:docPartPr>
      <w:docPartBody>
        <w:p w:rsidR="00B557BF" w:rsidRDefault="00B557BF" w:rsidP="00B557BF">
          <w:pPr>
            <w:pStyle w:val="FE510079C8D84A6C942B90DB642E0260"/>
          </w:pPr>
          <w:r w:rsidRPr="0062750D">
            <w:rPr>
              <w:rStyle w:val="PlaceholderText"/>
            </w:rPr>
            <w:t>Click or tap here to enter text.</w:t>
          </w:r>
        </w:p>
      </w:docPartBody>
    </w:docPart>
    <w:docPart>
      <w:docPartPr>
        <w:name w:val="AD231CF8EDF2450CA18EFA67C99B1DA4"/>
        <w:category>
          <w:name w:val="General"/>
          <w:gallery w:val="placeholder"/>
        </w:category>
        <w:types>
          <w:type w:val="bbPlcHdr"/>
        </w:types>
        <w:behaviors>
          <w:behavior w:val="content"/>
        </w:behaviors>
        <w:guid w:val="{4947FE55-7325-45CC-974E-0196C6D0D7D7}"/>
      </w:docPartPr>
      <w:docPartBody>
        <w:p w:rsidR="00B557BF" w:rsidRDefault="00B557BF" w:rsidP="00B557BF">
          <w:pPr>
            <w:pStyle w:val="AD231CF8EDF2450CA18EFA67C99B1DA4"/>
          </w:pPr>
          <w:r w:rsidRPr="0062750D">
            <w:rPr>
              <w:rStyle w:val="PlaceholderText"/>
            </w:rPr>
            <w:t>Click or tap here to enter text.</w:t>
          </w:r>
        </w:p>
      </w:docPartBody>
    </w:docPart>
    <w:docPart>
      <w:docPartPr>
        <w:name w:val="7297D09EAB74415E88A4963447675F5B"/>
        <w:category>
          <w:name w:val="General"/>
          <w:gallery w:val="placeholder"/>
        </w:category>
        <w:types>
          <w:type w:val="bbPlcHdr"/>
        </w:types>
        <w:behaviors>
          <w:behavior w:val="content"/>
        </w:behaviors>
        <w:guid w:val="{A74F54B3-E44B-4D92-ADBF-04EB221431C0}"/>
      </w:docPartPr>
      <w:docPartBody>
        <w:p w:rsidR="00B557BF" w:rsidRDefault="00B557BF" w:rsidP="00B557BF">
          <w:pPr>
            <w:pStyle w:val="7297D09EAB74415E88A4963447675F5B"/>
          </w:pPr>
          <w:r w:rsidRPr="0062750D">
            <w:rPr>
              <w:rStyle w:val="PlaceholderText"/>
            </w:rPr>
            <w:t>Click or tap here to enter text.</w:t>
          </w:r>
        </w:p>
      </w:docPartBody>
    </w:docPart>
    <w:docPart>
      <w:docPartPr>
        <w:name w:val="85AAF2BE0B5F4A9FA93F80E2FB0FE9BF"/>
        <w:category>
          <w:name w:val="General"/>
          <w:gallery w:val="placeholder"/>
        </w:category>
        <w:types>
          <w:type w:val="bbPlcHdr"/>
        </w:types>
        <w:behaviors>
          <w:behavior w:val="content"/>
        </w:behaviors>
        <w:guid w:val="{6EF499A7-72E3-4A02-9A6F-61EE04EF210F}"/>
      </w:docPartPr>
      <w:docPartBody>
        <w:p w:rsidR="00B557BF" w:rsidRDefault="00B557BF" w:rsidP="00B557BF">
          <w:pPr>
            <w:pStyle w:val="85AAF2BE0B5F4A9FA93F80E2FB0FE9BF"/>
          </w:pPr>
          <w:r w:rsidRPr="0062750D">
            <w:rPr>
              <w:rStyle w:val="PlaceholderText"/>
            </w:rPr>
            <w:t>Click or tap here to enter text.</w:t>
          </w:r>
        </w:p>
      </w:docPartBody>
    </w:docPart>
    <w:docPart>
      <w:docPartPr>
        <w:name w:val="0D06D211B77546DAB6052A7BEF09E093"/>
        <w:category>
          <w:name w:val="General"/>
          <w:gallery w:val="placeholder"/>
        </w:category>
        <w:types>
          <w:type w:val="bbPlcHdr"/>
        </w:types>
        <w:behaviors>
          <w:behavior w:val="content"/>
        </w:behaviors>
        <w:guid w:val="{06AFE88B-BBCA-475A-A64D-4EED456226A1}"/>
      </w:docPartPr>
      <w:docPartBody>
        <w:p w:rsidR="00B557BF" w:rsidRDefault="00B557BF" w:rsidP="00B557BF">
          <w:pPr>
            <w:pStyle w:val="0D06D211B77546DAB6052A7BEF09E093"/>
          </w:pPr>
          <w:r w:rsidRPr="0062750D">
            <w:rPr>
              <w:rStyle w:val="PlaceholderText"/>
            </w:rPr>
            <w:t>Click or tap here to enter text.</w:t>
          </w:r>
        </w:p>
      </w:docPartBody>
    </w:docPart>
    <w:docPart>
      <w:docPartPr>
        <w:name w:val="2A3F7692D3AE4F82AEF24D6C1A036FDF"/>
        <w:category>
          <w:name w:val="General"/>
          <w:gallery w:val="placeholder"/>
        </w:category>
        <w:types>
          <w:type w:val="bbPlcHdr"/>
        </w:types>
        <w:behaviors>
          <w:behavior w:val="content"/>
        </w:behaviors>
        <w:guid w:val="{99D1E526-CF60-4B18-8D55-C0640B71B4CD}"/>
      </w:docPartPr>
      <w:docPartBody>
        <w:p w:rsidR="00B557BF" w:rsidRDefault="00B557BF" w:rsidP="00B557BF">
          <w:pPr>
            <w:pStyle w:val="2A3F7692D3AE4F82AEF24D6C1A036FDF"/>
          </w:pPr>
          <w:r w:rsidRPr="0062750D">
            <w:rPr>
              <w:rStyle w:val="PlaceholderText"/>
            </w:rPr>
            <w:t>Click or tap here to enter text.</w:t>
          </w:r>
        </w:p>
      </w:docPartBody>
    </w:docPart>
    <w:docPart>
      <w:docPartPr>
        <w:name w:val="7DE7A9F229F24E2F9CD182C5B8891077"/>
        <w:category>
          <w:name w:val="General"/>
          <w:gallery w:val="placeholder"/>
        </w:category>
        <w:types>
          <w:type w:val="bbPlcHdr"/>
        </w:types>
        <w:behaviors>
          <w:behavior w:val="content"/>
        </w:behaviors>
        <w:guid w:val="{08EB009A-7B00-412E-A566-62E5B21CDD96}"/>
      </w:docPartPr>
      <w:docPartBody>
        <w:p w:rsidR="00B557BF" w:rsidRDefault="00B557BF" w:rsidP="00B557BF">
          <w:pPr>
            <w:pStyle w:val="7DE7A9F229F24E2F9CD182C5B8891077"/>
          </w:pPr>
          <w:r w:rsidRPr="0062750D">
            <w:rPr>
              <w:rStyle w:val="PlaceholderText"/>
            </w:rPr>
            <w:t>Click or tap here to enter text.</w:t>
          </w:r>
        </w:p>
      </w:docPartBody>
    </w:docPart>
    <w:docPart>
      <w:docPartPr>
        <w:name w:val="3EF12194EC684F80B94253FFBBD641E6"/>
        <w:category>
          <w:name w:val="General"/>
          <w:gallery w:val="placeholder"/>
        </w:category>
        <w:types>
          <w:type w:val="bbPlcHdr"/>
        </w:types>
        <w:behaviors>
          <w:behavior w:val="content"/>
        </w:behaviors>
        <w:guid w:val="{994AC730-024F-4D1A-9A45-C02398321FDE}"/>
      </w:docPartPr>
      <w:docPartBody>
        <w:p w:rsidR="00B557BF" w:rsidRDefault="00B557BF" w:rsidP="00B557BF">
          <w:pPr>
            <w:pStyle w:val="3EF12194EC684F80B94253FFBBD641E6"/>
          </w:pPr>
          <w:r w:rsidRPr="0062750D">
            <w:rPr>
              <w:rStyle w:val="PlaceholderText"/>
            </w:rPr>
            <w:t>Click or tap here to enter text.</w:t>
          </w:r>
        </w:p>
      </w:docPartBody>
    </w:docPart>
    <w:docPart>
      <w:docPartPr>
        <w:name w:val="6C593E3A80B249CDAA2A2F9447C9AA83"/>
        <w:category>
          <w:name w:val="General"/>
          <w:gallery w:val="placeholder"/>
        </w:category>
        <w:types>
          <w:type w:val="bbPlcHdr"/>
        </w:types>
        <w:behaviors>
          <w:behavior w:val="content"/>
        </w:behaviors>
        <w:guid w:val="{68A0439B-5613-4857-8D4A-1CE0DAD6B290}"/>
      </w:docPartPr>
      <w:docPartBody>
        <w:p w:rsidR="00B557BF" w:rsidRDefault="00B557BF" w:rsidP="00B557BF">
          <w:pPr>
            <w:pStyle w:val="6C593E3A80B249CDAA2A2F9447C9AA83"/>
          </w:pPr>
          <w:r w:rsidRPr="0062750D">
            <w:rPr>
              <w:rStyle w:val="PlaceholderText"/>
            </w:rPr>
            <w:t>Click or tap here to enter text.</w:t>
          </w:r>
        </w:p>
      </w:docPartBody>
    </w:docPart>
    <w:docPart>
      <w:docPartPr>
        <w:name w:val="ACE81637A81E4C2A9E1894A2AD1C975B"/>
        <w:category>
          <w:name w:val="General"/>
          <w:gallery w:val="placeholder"/>
        </w:category>
        <w:types>
          <w:type w:val="bbPlcHdr"/>
        </w:types>
        <w:behaviors>
          <w:behavior w:val="content"/>
        </w:behaviors>
        <w:guid w:val="{951733AD-3B39-4DE4-A5C2-E90AD488AF84}"/>
      </w:docPartPr>
      <w:docPartBody>
        <w:p w:rsidR="00B557BF" w:rsidRDefault="00B557BF" w:rsidP="00B557BF">
          <w:pPr>
            <w:pStyle w:val="ACE81637A81E4C2A9E1894A2AD1C975B"/>
          </w:pPr>
          <w:r w:rsidRPr="0062750D">
            <w:rPr>
              <w:rStyle w:val="PlaceholderText"/>
            </w:rPr>
            <w:t>Click or tap here to enter text.</w:t>
          </w:r>
        </w:p>
      </w:docPartBody>
    </w:docPart>
    <w:docPart>
      <w:docPartPr>
        <w:name w:val="C9D36F6B778E4CD88F14DC0BAE750C00"/>
        <w:category>
          <w:name w:val="General"/>
          <w:gallery w:val="placeholder"/>
        </w:category>
        <w:types>
          <w:type w:val="bbPlcHdr"/>
        </w:types>
        <w:behaviors>
          <w:behavior w:val="content"/>
        </w:behaviors>
        <w:guid w:val="{C8638E7A-6CB6-4F97-AFD9-196486C46AA4}"/>
      </w:docPartPr>
      <w:docPartBody>
        <w:p w:rsidR="00B557BF" w:rsidRDefault="00B557BF" w:rsidP="00B557BF">
          <w:pPr>
            <w:pStyle w:val="C9D36F6B778E4CD88F14DC0BAE750C00"/>
          </w:pPr>
          <w:r w:rsidRPr="0062750D">
            <w:rPr>
              <w:rStyle w:val="PlaceholderText"/>
            </w:rPr>
            <w:t>Click or tap here to enter text.</w:t>
          </w:r>
        </w:p>
      </w:docPartBody>
    </w:docPart>
    <w:docPart>
      <w:docPartPr>
        <w:name w:val="B0FC2C4DCBFD48F6B2C76DAED1B66250"/>
        <w:category>
          <w:name w:val="General"/>
          <w:gallery w:val="placeholder"/>
        </w:category>
        <w:types>
          <w:type w:val="bbPlcHdr"/>
        </w:types>
        <w:behaviors>
          <w:behavior w:val="content"/>
        </w:behaviors>
        <w:guid w:val="{CD58CEF1-170A-4927-BA9E-AA8BC1698155}"/>
      </w:docPartPr>
      <w:docPartBody>
        <w:p w:rsidR="00B557BF" w:rsidRDefault="00B557BF" w:rsidP="00B557BF">
          <w:pPr>
            <w:pStyle w:val="B0FC2C4DCBFD48F6B2C76DAED1B66250"/>
          </w:pPr>
          <w:r w:rsidRPr="0062750D">
            <w:rPr>
              <w:rStyle w:val="PlaceholderText"/>
            </w:rPr>
            <w:t>Click or tap here to enter text.</w:t>
          </w:r>
        </w:p>
      </w:docPartBody>
    </w:docPart>
    <w:docPart>
      <w:docPartPr>
        <w:name w:val="66E7C942B275486BA741B8F5BC93ACA1"/>
        <w:category>
          <w:name w:val="General"/>
          <w:gallery w:val="placeholder"/>
        </w:category>
        <w:types>
          <w:type w:val="bbPlcHdr"/>
        </w:types>
        <w:behaviors>
          <w:behavior w:val="content"/>
        </w:behaviors>
        <w:guid w:val="{09E7D267-FDE1-49A4-9CE9-AA37BF19C670}"/>
      </w:docPartPr>
      <w:docPartBody>
        <w:p w:rsidR="00B557BF" w:rsidRDefault="00B557BF" w:rsidP="00B557BF">
          <w:pPr>
            <w:pStyle w:val="66E7C942B275486BA741B8F5BC93ACA1"/>
          </w:pPr>
          <w:r w:rsidRPr="0062750D">
            <w:rPr>
              <w:rStyle w:val="PlaceholderText"/>
            </w:rPr>
            <w:t>Click or tap here to enter text.</w:t>
          </w:r>
        </w:p>
      </w:docPartBody>
    </w:docPart>
    <w:docPart>
      <w:docPartPr>
        <w:name w:val="426F21EA9FA6445F92B847A16126F42D"/>
        <w:category>
          <w:name w:val="General"/>
          <w:gallery w:val="placeholder"/>
        </w:category>
        <w:types>
          <w:type w:val="bbPlcHdr"/>
        </w:types>
        <w:behaviors>
          <w:behavior w:val="content"/>
        </w:behaviors>
        <w:guid w:val="{B6F1AFA9-C528-4CAA-8386-1D747814B10B}"/>
      </w:docPartPr>
      <w:docPartBody>
        <w:p w:rsidR="00B557BF" w:rsidRDefault="00B557BF" w:rsidP="00B557BF">
          <w:pPr>
            <w:pStyle w:val="426F21EA9FA6445F92B847A16126F42D"/>
          </w:pPr>
          <w:r w:rsidRPr="0062750D">
            <w:rPr>
              <w:rStyle w:val="PlaceholderText"/>
            </w:rPr>
            <w:t>Click or tap here to enter text.</w:t>
          </w:r>
        </w:p>
      </w:docPartBody>
    </w:docPart>
    <w:docPart>
      <w:docPartPr>
        <w:name w:val="D8E5C4D9EB8B4A96B74D7535E9BC2F97"/>
        <w:category>
          <w:name w:val="General"/>
          <w:gallery w:val="placeholder"/>
        </w:category>
        <w:types>
          <w:type w:val="bbPlcHdr"/>
        </w:types>
        <w:behaviors>
          <w:behavior w:val="content"/>
        </w:behaviors>
        <w:guid w:val="{C6BF5417-585F-456A-8E5D-83499A858044}"/>
      </w:docPartPr>
      <w:docPartBody>
        <w:p w:rsidR="00B557BF" w:rsidRDefault="00B557BF" w:rsidP="00B557BF">
          <w:pPr>
            <w:pStyle w:val="D8E5C4D9EB8B4A96B74D7535E9BC2F97"/>
          </w:pPr>
          <w:r w:rsidRPr="0062750D">
            <w:rPr>
              <w:rStyle w:val="PlaceholderText"/>
            </w:rPr>
            <w:t>Click or tap here to enter text.</w:t>
          </w:r>
        </w:p>
      </w:docPartBody>
    </w:docPart>
    <w:docPart>
      <w:docPartPr>
        <w:name w:val="3E14DFA46EE94FAD9817C496D842D6EC"/>
        <w:category>
          <w:name w:val="General"/>
          <w:gallery w:val="placeholder"/>
        </w:category>
        <w:types>
          <w:type w:val="bbPlcHdr"/>
        </w:types>
        <w:behaviors>
          <w:behavior w:val="content"/>
        </w:behaviors>
        <w:guid w:val="{9F29C1DF-7751-4290-9286-8F9F67D54B02}"/>
      </w:docPartPr>
      <w:docPartBody>
        <w:p w:rsidR="00B557BF" w:rsidRDefault="00B557BF" w:rsidP="00B557BF">
          <w:pPr>
            <w:pStyle w:val="3E14DFA46EE94FAD9817C496D842D6EC"/>
          </w:pPr>
          <w:r w:rsidRPr="0062750D">
            <w:rPr>
              <w:rStyle w:val="PlaceholderText"/>
            </w:rPr>
            <w:t>Click or tap here to enter text.</w:t>
          </w:r>
        </w:p>
      </w:docPartBody>
    </w:docPart>
    <w:docPart>
      <w:docPartPr>
        <w:name w:val="ECBC604F8013412D936DBD70D4CD67BF"/>
        <w:category>
          <w:name w:val="General"/>
          <w:gallery w:val="placeholder"/>
        </w:category>
        <w:types>
          <w:type w:val="bbPlcHdr"/>
        </w:types>
        <w:behaviors>
          <w:behavior w:val="content"/>
        </w:behaviors>
        <w:guid w:val="{B7C317D2-616F-4FE4-97B8-99C02922C958}"/>
      </w:docPartPr>
      <w:docPartBody>
        <w:p w:rsidR="00B557BF" w:rsidRDefault="00B557BF" w:rsidP="00B557BF">
          <w:pPr>
            <w:pStyle w:val="ECBC604F8013412D936DBD70D4CD67BF"/>
          </w:pPr>
          <w:r w:rsidRPr="0062750D">
            <w:rPr>
              <w:rStyle w:val="PlaceholderText"/>
            </w:rPr>
            <w:t>Click or tap here to enter text.</w:t>
          </w:r>
        </w:p>
      </w:docPartBody>
    </w:docPart>
    <w:docPart>
      <w:docPartPr>
        <w:name w:val="D17B9BA61C374E34B569C1EC88D3B35C"/>
        <w:category>
          <w:name w:val="General"/>
          <w:gallery w:val="placeholder"/>
        </w:category>
        <w:types>
          <w:type w:val="bbPlcHdr"/>
        </w:types>
        <w:behaviors>
          <w:behavior w:val="content"/>
        </w:behaviors>
        <w:guid w:val="{E47037DA-F5C1-455F-806A-529E071F1CFA}"/>
      </w:docPartPr>
      <w:docPartBody>
        <w:p w:rsidR="00B557BF" w:rsidRDefault="00B557BF" w:rsidP="00B557BF">
          <w:pPr>
            <w:pStyle w:val="D17B9BA61C374E34B569C1EC88D3B35C"/>
          </w:pPr>
          <w:r w:rsidRPr="0062750D">
            <w:rPr>
              <w:rStyle w:val="PlaceholderText"/>
            </w:rPr>
            <w:t>Click or tap here to enter text.</w:t>
          </w:r>
        </w:p>
      </w:docPartBody>
    </w:docPart>
    <w:docPart>
      <w:docPartPr>
        <w:name w:val="C4E56A58D1A84275840EFA3949A865B3"/>
        <w:category>
          <w:name w:val="General"/>
          <w:gallery w:val="placeholder"/>
        </w:category>
        <w:types>
          <w:type w:val="bbPlcHdr"/>
        </w:types>
        <w:behaviors>
          <w:behavior w:val="content"/>
        </w:behaviors>
        <w:guid w:val="{07B38095-B2B1-4EBD-9B31-668B81000013}"/>
      </w:docPartPr>
      <w:docPartBody>
        <w:p w:rsidR="00B557BF" w:rsidRDefault="00B557BF" w:rsidP="00B557BF">
          <w:pPr>
            <w:pStyle w:val="C4E56A58D1A84275840EFA3949A865B3"/>
          </w:pPr>
          <w:r w:rsidRPr="0062750D">
            <w:rPr>
              <w:rStyle w:val="PlaceholderText"/>
            </w:rPr>
            <w:t>Click or tap here to enter text.</w:t>
          </w:r>
        </w:p>
      </w:docPartBody>
    </w:docPart>
    <w:docPart>
      <w:docPartPr>
        <w:name w:val="9195ACC589D34033ACC4E2E52A28577F"/>
        <w:category>
          <w:name w:val="General"/>
          <w:gallery w:val="placeholder"/>
        </w:category>
        <w:types>
          <w:type w:val="bbPlcHdr"/>
        </w:types>
        <w:behaviors>
          <w:behavior w:val="content"/>
        </w:behaviors>
        <w:guid w:val="{4EFBDF0C-9CCA-43A2-A3AE-70E295E50756}"/>
      </w:docPartPr>
      <w:docPartBody>
        <w:p w:rsidR="00B557BF" w:rsidRDefault="00B557BF" w:rsidP="00B557BF">
          <w:pPr>
            <w:pStyle w:val="9195ACC589D34033ACC4E2E52A28577F"/>
          </w:pPr>
          <w:r w:rsidRPr="0062750D">
            <w:rPr>
              <w:rStyle w:val="PlaceholderText"/>
            </w:rPr>
            <w:t>Click or tap here to enter text.</w:t>
          </w:r>
        </w:p>
      </w:docPartBody>
    </w:docPart>
    <w:docPart>
      <w:docPartPr>
        <w:name w:val="771A96453A2B4B1BBF3DCE242A61B240"/>
        <w:category>
          <w:name w:val="General"/>
          <w:gallery w:val="placeholder"/>
        </w:category>
        <w:types>
          <w:type w:val="bbPlcHdr"/>
        </w:types>
        <w:behaviors>
          <w:behavior w:val="content"/>
        </w:behaviors>
        <w:guid w:val="{6D6ED5D0-79C2-457C-90C7-EC55109EF9A5}"/>
      </w:docPartPr>
      <w:docPartBody>
        <w:p w:rsidR="00B557BF" w:rsidRDefault="00B557BF" w:rsidP="00B557BF">
          <w:pPr>
            <w:pStyle w:val="771A96453A2B4B1BBF3DCE242A61B240"/>
          </w:pPr>
          <w:r w:rsidRPr="0062750D">
            <w:rPr>
              <w:rStyle w:val="PlaceholderText"/>
            </w:rPr>
            <w:t>Click or tap here to enter text.</w:t>
          </w:r>
        </w:p>
      </w:docPartBody>
    </w:docPart>
    <w:docPart>
      <w:docPartPr>
        <w:name w:val="A400B17FB16349EFA34F38881543C01A"/>
        <w:category>
          <w:name w:val="General"/>
          <w:gallery w:val="placeholder"/>
        </w:category>
        <w:types>
          <w:type w:val="bbPlcHdr"/>
        </w:types>
        <w:behaviors>
          <w:behavior w:val="content"/>
        </w:behaviors>
        <w:guid w:val="{758493D2-0BC5-4A53-B38B-107A5743D8D9}"/>
      </w:docPartPr>
      <w:docPartBody>
        <w:p w:rsidR="00B557BF" w:rsidRDefault="00B557BF" w:rsidP="00B557BF">
          <w:pPr>
            <w:pStyle w:val="A400B17FB16349EFA34F38881543C01A"/>
          </w:pPr>
          <w:r w:rsidRPr="0062750D">
            <w:rPr>
              <w:rStyle w:val="PlaceholderText"/>
            </w:rPr>
            <w:t>Click or tap here to enter text.</w:t>
          </w:r>
        </w:p>
      </w:docPartBody>
    </w:docPart>
    <w:docPart>
      <w:docPartPr>
        <w:name w:val="DE28A6C7F86846A0A11596F5C0EA51EE"/>
        <w:category>
          <w:name w:val="General"/>
          <w:gallery w:val="placeholder"/>
        </w:category>
        <w:types>
          <w:type w:val="bbPlcHdr"/>
        </w:types>
        <w:behaviors>
          <w:behavior w:val="content"/>
        </w:behaviors>
        <w:guid w:val="{95BC0D37-AD91-4424-9D7D-53DB9A0E75B6}"/>
      </w:docPartPr>
      <w:docPartBody>
        <w:p w:rsidR="00B557BF" w:rsidRDefault="00B557BF" w:rsidP="00B557BF">
          <w:pPr>
            <w:pStyle w:val="DE28A6C7F86846A0A11596F5C0EA51EE"/>
          </w:pPr>
          <w:r w:rsidRPr="0062750D">
            <w:rPr>
              <w:rStyle w:val="PlaceholderText"/>
            </w:rPr>
            <w:t>Click or tap here to enter text.</w:t>
          </w:r>
        </w:p>
      </w:docPartBody>
    </w:docPart>
    <w:docPart>
      <w:docPartPr>
        <w:name w:val="A89D8C802C404275AC15B8252EA2DFF9"/>
        <w:category>
          <w:name w:val="General"/>
          <w:gallery w:val="placeholder"/>
        </w:category>
        <w:types>
          <w:type w:val="bbPlcHdr"/>
        </w:types>
        <w:behaviors>
          <w:behavior w:val="content"/>
        </w:behaviors>
        <w:guid w:val="{736ADAB9-DEF4-4D8D-BBF0-31738B831173}"/>
      </w:docPartPr>
      <w:docPartBody>
        <w:p w:rsidR="00B557BF" w:rsidRDefault="00B557BF" w:rsidP="00B557BF">
          <w:pPr>
            <w:pStyle w:val="A89D8C802C404275AC15B8252EA2DFF9"/>
          </w:pPr>
          <w:r w:rsidRPr="0062750D">
            <w:rPr>
              <w:rStyle w:val="PlaceholderText"/>
            </w:rPr>
            <w:t>Click or tap here to enter text.</w:t>
          </w:r>
        </w:p>
      </w:docPartBody>
    </w:docPart>
    <w:docPart>
      <w:docPartPr>
        <w:name w:val="77D9549FB1A14462A848BD5A3557C9A1"/>
        <w:category>
          <w:name w:val="General"/>
          <w:gallery w:val="placeholder"/>
        </w:category>
        <w:types>
          <w:type w:val="bbPlcHdr"/>
        </w:types>
        <w:behaviors>
          <w:behavior w:val="content"/>
        </w:behaviors>
        <w:guid w:val="{2E9BE557-CDDE-4533-B992-87EF230919B2}"/>
      </w:docPartPr>
      <w:docPartBody>
        <w:p w:rsidR="00B557BF" w:rsidRDefault="00B557BF" w:rsidP="00B557BF">
          <w:pPr>
            <w:pStyle w:val="77D9549FB1A14462A848BD5A3557C9A1"/>
          </w:pPr>
          <w:r w:rsidRPr="0062750D">
            <w:rPr>
              <w:rStyle w:val="PlaceholderText"/>
            </w:rPr>
            <w:t>Click or tap here to enter text.</w:t>
          </w:r>
        </w:p>
      </w:docPartBody>
    </w:docPart>
    <w:docPart>
      <w:docPartPr>
        <w:name w:val="951CE53912444EF4880AE57027FD83AD"/>
        <w:category>
          <w:name w:val="General"/>
          <w:gallery w:val="placeholder"/>
        </w:category>
        <w:types>
          <w:type w:val="bbPlcHdr"/>
        </w:types>
        <w:behaviors>
          <w:behavior w:val="content"/>
        </w:behaviors>
        <w:guid w:val="{570D1B65-3DE3-47F1-9381-09A64D379834}"/>
      </w:docPartPr>
      <w:docPartBody>
        <w:p w:rsidR="00B557BF" w:rsidRDefault="00B557BF" w:rsidP="00B557BF">
          <w:pPr>
            <w:pStyle w:val="951CE53912444EF4880AE57027FD83AD"/>
          </w:pPr>
          <w:r w:rsidRPr="0062750D">
            <w:rPr>
              <w:rStyle w:val="PlaceholderText"/>
            </w:rPr>
            <w:t>Click or tap here to enter text.</w:t>
          </w:r>
        </w:p>
      </w:docPartBody>
    </w:docPart>
    <w:docPart>
      <w:docPartPr>
        <w:name w:val="C25AA5E6FD884ED4A7A067C44A27D04C"/>
        <w:category>
          <w:name w:val="General"/>
          <w:gallery w:val="placeholder"/>
        </w:category>
        <w:types>
          <w:type w:val="bbPlcHdr"/>
        </w:types>
        <w:behaviors>
          <w:behavior w:val="content"/>
        </w:behaviors>
        <w:guid w:val="{C68047DA-6442-45DD-971A-B5632813A20D}"/>
      </w:docPartPr>
      <w:docPartBody>
        <w:p w:rsidR="00B557BF" w:rsidRDefault="00B557BF" w:rsidP="00B557BF">
          <w:pPr>
            <w:pStyle w:val="C25AA5E6FD884ED4A7A067C44A27D04C"/>
          </w:pPr>
          <w:r w:rsidRPr="0062750D">
            <w:rPr>
              <w:rStyle w:val="PlaceholderText"/>
            </w:rPr>
            <w:t>Click or tap here to enter text.</w:t>
          </w:r>
        </w:p>
      </w:docPartBody>
    </w:docPart>
    <w:docPart>
      <w:docPartPr>
        <w:name w:val="89BFAE09F52F480FAF771983CC5DCCC7"/>
        <w:category>
          <w:name w:val="General"/>
          <w:gallery w:val="placeholder"/>
        </w:category>
        <w:types>
          <w:type w:val="bbPlcHdr"/>
        </w:types>
        <w:behaviors>
          <w:behavior w:val="content"/>
        </w:behaviors>
        <w:guid w:val="{14BE435C-EA04-42EA-8FCD-4C1E9424BDD7}"/>
      </w:docPartPr>
      <w:docPartBody>
        <w:p w:rsidR="00B557BF" w:rsidRDefault="00B557BF" w:rsidP="00B557BF">
          <w:pPr>
            <w:pStyle w:val="89BFAE09F52F480FAF771983CC5DCCC7"/>
          </w:pPr>
          <w:r w:rsidRPr="0062750D">
            <w:rPr>
              <w:rStyle w:val="PlaceholderText"/>
            </w:rPr>
            <w:t>Click or tap here to enter text.</w:t>
          </w:r>
        </w:p>
      </w:docPartBody>
    </w:docPart>
    <w:docPart>
      <w:docPartPr>
        <w:name w:val="1FD5DC8215734617911EFEEF4DC52A8A"/>
        <w:category>
          <w:name w:val="General"/>
          <w:gallery w:val="placeholder"/>
        </w:category>
        <w:types>
          <w:type w:val="bbPlcHdr"/>
        </w:types>
        <w:behaviors>
          <w:behavior w:val="content"/>
        </w:behaviors>
        <w:guid w:val="{373662C6-BDE9-4F54-8302-46A4BBD0E133}"/>
      </w:docPartPr>
      <w:docPartBody>
        <w:p w:rsidR="00B557BF" w:rsidRDefault="00B557BF" w:rsidP="00B557BF">
          <w:pPr>
            <w:pStyle w:val="1FD5DC8215734617911EFEEF4DC52A8A"/>
          </w:pPr>
          <w:r w:rsidRPr="0062750D">
            <w:rPr>
              <w:rStyle w:val="PlaceholderText"/>
            </w:rPr>
            <w:t>Click or tap here to enter text.</w:t>
          </w:r>
        </w:p>
      </w:docPartBody>
    </w:docPart>
    <w:docPart>
      <w:docPartPr>
        <w:name w:val="4F00D5EF20AB4A639DB58B712CACB385"/>
        <w:category>
          <w:name w:val="General"/>
          <w:gallery w:val="placeholder"/>
        </w:category>
        <w:types>
          <w:type w:val="bbPlcHdr"/>
        </w:types>
        <w:behaviors>
          <w:behavior w:val="content"/>
        </w:behaviors>
        <w:guid w:val="{49527F5C-B717-4FF3-B37E-3D125DC81E5F}"/>
      </w:docPartPr>
      <w:docPartBody>
        <w:p w:rsidR="00B557BF" w:rsidRDefault="00B557BF" w:rsidP="00B557BF">
          <w:pPr>
            <w:pStyle w:val="4F00D5EF20AB4A639DB58B712CACB385"/>
          </w:pPr>
          <w:r w:rsidRPr="0062750D">
            <w:rPr>
              <w:rStyle w:val="PlaceholderText"/>
            </w:rPr>
            <w:t>Click or tap here to enter text.</w:t>
          </w:r>
        </w:p>
      </w:docPartBody>
    </w:docPart>
    <w:docPart>
      <w:docPartPr>
        <w:name w:val="FE17B47434E24F3889DEBA69ABBC8320"/>
        <w:category>
          <w:name w:val="General"/>
          <w:gallery w:val="placeholder"/>
        </w:category>
        <w:types>
          <w:type w:val="bbPlcHdr"/>
        </w:types>
        <w:behaviors>
          <w:behavior w:val="content"/>
        </w:behaviors>
        <w:guid w:val="{8CBB6411-C447-44BC-AA59-43B9C0977EE8}"/>
      </w:docPartPr>
      <w:docPartBody>
        <w:p w:rsidR="00B557BF" w:rsidRDefault="00B557BF" w:rsidP="00B557BF">
          <w:pPr>
            <w:pStyle w:val="FE17B47434E24F3889DEBA69ABBC8320"/>
          </w:pPr>
          <w:r w:rsidRPr="0062750D">
            <w:rPr>
              <w:rStyle w:val="PlaceholderText"/>
            </w:rPr>
            <w:t>Click or tap here to enter text.</w:t>
          </w:r>
        </w:p>
      </w:docPartBody>
    </w:docPart>
    <w:docPart>
      <w:docPartPr>
        <w:name w:val="675B4201A4D241F5B5A156D83ACC7004"/>
        <w:category>
          <w:name w:val="General"/>
          <w:gallery w:val="placeholder"/>
        </w:category>
        <w:types>
          <w:type w:val="bbPlcHdr"/>
        </w:types>
        <w:behaviors>
          <w:behavior w:val="content"/>
        </w:behaviors>
        <w:guid w:val="{466FE5AE-5642-4974-8C3B-CEBFADEBFB8F}"/>
      </w:docPartPr>
      <w:docPartBody>
        <w:p w:rsidR="00B557BF" w:rsidRDefault="00B557BF" w:rsidP="00B557BF">
          <w:pPr>
            <w:pStyle w:val="675B4201A4D241F5B5A156D83ACC7004"/>
          </w:pPr>
          <w:r w:rsidRPr="0062750D">
            <w:rPr>
              <w:rStyle w:val="PlaceholderText"/>
            </w:rPr>
            <w:t>Click or tap here to enter text.</w:t>
          </w:r>
        </w:p>
      </w:docPartBody>
    </w:docPart>
    <w:docPart>
      <w:docPartPr>
        <w:name w:val="C60AFCE05784443BB6B0128F4D7E1C57"/>
        <w:category>
          <w:name w:val="General"/>
          <w:gallery w:val="placeholder"/>
        </w:category>
        <w:types>
          <w:type w:val="bbPlcHdr"/>
        </w:types>
        <w:behaviors>
          <w:behavior w:val="content"/>
        </w:behaviors>
        <w:guid w:val="{7F27DD38-0643-449E-8A84-83E63ED88D3C}"/>
      </w:docPartPr>
      <w:docPartBody>
        <w:p w:rsidR="00B557BF" w:rsidRDefault="00B557BF" w:rsidP="00B557BF">
          <w:pPr>
            <w:pStyle w:val="C60AFCE05784443BB6B0128F4D7E1C57"/>
          </w:pPr>
          <w:r w:rsidRPr="0062750D">
            <w:rPr>
              <w:rStyle w:val="PlaceholderText"/>
            </w:rPr>
            <w:t>Click or tap here to enter text.</w:t>
          </w:r>
        </w:p>
      </w:docPartBody>
    </w:docPart>
    <w:docPart>
      <w:docPartPr>
        <w:name w:val="1B8B886377274223AF9F19CCCE47CFBB"/>
        <w:category>
          <w:name w:val="General"/>
          <w:gallery w:val="placeholder"/>
        </w:category>
        <w:types>
          <w:type w:val="bbPlcHdr"/>
        </w:types>
        <w:behaviors>
          <w:behavior w:val="content"/>
        </w:behaviors>
        <w:guid w:val="{3CF037A4-43DC-4B93-AE9D-9BE7120EA36C}"/>
      </w:docPartPr>
      <w:docPartBody>
        <w:p w:rsidR="00B557BF" w:rsidRDefault="00B557BF" w:rsidP="00B557BF">
          <w:pPr>
            <w:pStyle w:val="1B8B886377274223AF9F19CCCE47CFBB"/>
          </w:pPr>
          <w:r w:rsidRPr="0062750D">
            <w:rPr>
              <w:rStyle w:val="PlaceholderText"/>
            </w:rPr>
            <w:t>Click or tap here to enter text.</w:t>
          </w:r>
        </w:p>
      </w:docPartBody>
    </w:docPart>
    <w:docPart>
      <w:docPartPr>
        <w:name w:val="4BF2FE5512CA47AE9E3B7047D16B6F5D"/>
        <w:category>
          <w:name w:val="General"/>
          <w:gallery w:val="placeholder"/>
        </w:category>
        <w:types>
          <w:type w:val="bbPlcHdr"/>
        </w:types>
        <w:behaviors>
          <w:behavior w:val="content"/>
        </w:behaviors>
        <w:guid w:val="{58A426C8-69E0-4ECC-AF79-1778832413F0}"/>
      </w:docPartPr>
      <w:docPartBody>
        <w:p w:rsidR="00B557BF" w:rsidRDefault="00B557BF" w:rsidP="00B557BF">
          <w:pPr>
            <w:pStyle w:val="4BF2FE5512CA47AE9E3B7047D16B6F5D"/>
          </w:pPr>
          <w:r w:rsidRPr="0062750D">
            <w:rPr>
              <w:rStyle w:val="PlaceholderText"/>
            </w:rPr>
            <w:t>Click or tap here to enter text.</w:t>
          </w:r>
        </w:p>
      </w:docPartBody>
    </w:docPart>
    <w:docPart>
      <w:docPartPr>
        <w:name w:val="EE3C9035550743BC89C0573AF9A686C9"/>
        <w:category>
          <w:name w:val="General"/>
          <w:gallery w:val="placeholder"/>
        </w:category>
        <w:types>
          <w:type w:val="bbPlcHdr"/>
        </w:types>
        <w:behaviors>
          <w:behavior w:val="content"/>
        </w:behaviors>
        <w:guid w:val="{6CE18EE4-2D64-4462-AB16-52BB23009C42}"/>
      </w:docPartPr>
      <w:docPartBody>
        <w:p w:rsidR="00B557BF" w:rsidRDefault="00B557BF" w:rsidP="00B557BF">
          <w:pPr>
            <w:pStyle w:val="EE3C9035550743BC89C0573AF9A686C9"/>
          </w:pPr>
          <w:r w:rsidRPr="0062750D">
            <w:rPr>
              <w:rStyle w:val="PlaceholderText"/>
            </w:rPr>
            <w:t>Click or tap here to enter text.</w:t>
          </w:r>
        </w:p>
      </w:docPartBody>
    </w:docPart>
    <w:docPart>
      <w:docPartPr>
        <w:name w:val="7DF7025ED81C4BF6B949F633DA337725"/>
        <w:category>
          <w:name w:val="General"/>
          <w:gallery w:val="placeholder"/>
        </w:category>
        <w:types>
          <w:type w:val="bbPlcHdr"/>
        </w:types>
        <w:behaviors>
          <w:behavior w:val="content"/>
        </w:behaviors>
        <w:guid w:val="{E6D6317D-C79A-47E6-AD9C-41AA5031F4B4}"/>
      </w:docPartPr>
      <w:docPartBody>
        <w:p w:rsidR="00B557BF" w:rsidRDefault="00B557BF" w:rsidP="00B557BF">
          <w:pPr>
            <w:pStyle w:val="7DF7025ED81C4BF6B949F633DA337725"/>
          </w:pPr>
          <w:r w:rsidRPr="0062750D">
            <w:rPr>
              <w:rStyle w:val="PlaceholderText"/>
            </w:rPr>
            <w:t>Click or tap here to enter text.</w:t>
          </w:r>
        </w:p>
      </w:docPartBody>
    </w:docPart>
    <w:docPart>
      <w:docPartPr>
        <w:name w:val="044B608718CA438C86A9CE154EA52D5F"/>
        <w:category>
          <w:name w:val="General"/>
          <w:gallery w:val="placeholder"/>
        </w:category>
        <w:types>
          <w:type w:val="bbPlcHdr"/>
        </w:types>
        <w:behaviors>
          <w:behavior w:val="content"/>
        </w:behaviors>
        <w:guid w:val="{79617855-6779-4D58-8ECA-CB174EAFE1C0}"/>
      </w:docPartPr>
      <w:docPartBody>
        <w:p w:rsidR="00B557BF" w:rsidRDefault="00B557BF" w:rsidP="00B557BF">
          <w:pPr>
            <w:pStyle w:val="044B608718CA438C86A9CE154EA52D5F"/>
          </w:pPr>
          <w:r w:rsidRPr="0062750D">
            <w:rPr>
              <w:rStyle w:val="PlaceholderText"/>
            </w:rPr>
            <w:t>Click or tap here to enter text.</w:t>
          </w:r>
        </w:p>
      </w:docPartBody>
    </w:docPart>
    <w:docPart>
      <w:docPartPr>
        <w:name w:val="C8CB2836C1974FC6B326935EC6160A57"/>
        <w:category>
          <w:name w:val="General"/>
          <w:gallery w:val="placeholder"/>
        </w:category>
        <w:types>
          <w:type w:val="bbPlcHdr"/>
        </w:types>
        <w:behaviors>
          <w:behavior w:val="content"/>
        </w:behaviors>
        <w:guid w:val="{FB5AAF21-26EE-401C-83B1-EA0ECCDB4A25}"/>
      </w:docPartPr>
      <w:docPartBody>
        <w:p w:rsidR="00B557BF" w:rsidRDefault="00B557BF" w:rsidP="00B557BF">
          <w:pPr>
            <w:pStyle w:val="C8CB2836C1974FC6B326935EC6160A57"/>
          </w:pPr>
          <w:r w:rsidRPr="0062750D">
            <w:rPr>
              <w:rStyle w:val="PlaceholderText"/>
            </w:rPr>
            <w:t>Click or tap here to enter text.</w:t>
          </w:r>
        </w:p>
      </w:docPartBody>
    </w:docPart>
    <w:docPart>
      <w:docPartPr>
        <w:name w:val="0D4F89F203B143E0AA8EB71A7C15530E"/>
        <w:category>
          <w:name w:val="General"/>
          <w:gallery w:val="placeholder"/>
        </w:category>
        <w:types>
          <w:type w:val="bbPlcHdr"/>
        </w:types>
        <w:behaviors>
          <w:behavior w:val="content"/>
        </w:behaviors>
        <w:guid w:val="{F83CB11E-A4C0-4BE7-B242-D99B667B9024}"/>
      </w:docPartPr>
      <w:docPartBody>
        <w:p w:rsidR="00B557BF" w:rsidRDefault="00B557BF" w:rsidP="00B557BF">
          <w:pPr>
            <w:pStyle w:val="0D4F89F203B143E0AA8EB71A7C15530E"/>
          </w:pPr>
          <w:r w:rsidRPr="0062750D">
            <w:rPr>
              <w:rStyle w:val="PlaceholderText"/>
            </w:rPr>
            <w:t>Click or tap here to enter text.</w:t>
          </w:r>
        </w:p>
      </w:docPartBody>
    </w:docPart>
    <w:docPart>
      <w:docPartPr>
        <w:name w:val="123D9BBD0C1A46F2B82555CE23FACDF6"/>
        <w:category>
          <w:name w:val="General"/>
          <w:gallery w:val="placeholder"/>
        </w:category>
        <w:types>
          <w:type w:val="bbPlcHdr"/>
        </w:types>
        <w:behaviors>
          <w:behavior w:val="content"/>
        </w:behaviors>
        <w:guid w:val="{9254298B-6796-48E4-A2E7-C10B26B9FD1E}"/>
      </w:docPartPr>
      <w:docPartBody>
        <w:p w:rsidR="00B557BF" w:rsidRDefault="00B557BF" w:rsidP="00B557BF">
          <w:pPr>
            <w:pStyle w:val="123D9BBD0C1A46F2B82555CE23FACDF6"/>
          </w:pPr>
          <w:r w:rsidRPr="0062750D">
            <w:rPr>
              <w:rStyle w:val="PlaceholderText"/>
            </w:rPr>
            <w:t>Click or tap here to enter text.</w:t>
          </w:r>
        </w:p>
      </w:docPartBody>
    </w:docPart>
    <w:docPart>
      <w:docPartPr>
        <w:name w:val="A4CABF63FB5543B3AEDB98F29F916E83"/>
        <w:category>
          <w:name w:val="General"/>
          <w:gallery w:val="placeholder"/>
        </w:category>
        <w:types>
          <w:type w:val="bbPlcHdr"/>
        </w:types>
        <w:behaviors>
          <w:behavior w:val="content"/>
        </w:behaviors>
        <w:guid w:val="{D01E1077-76F6-4933-AD98-EC644B5F55E2}"/>
      </w:docPartPr>
      <w:docPartBody>
        <w:p w:rsidR="00B557BF" w:rsidRDefault="00B557BF" w:rsidP="00B557BF">
          <w:pPr>
            <w:pStyle w:val="A4CABF63FB5543B3AEDB98F29F916E83"/>
          </w:pPr>
          <w:r w:rsidRPr="00CD205A">
            <w:rPr>
              <w:rStyle w:val="PlaceholderText"/>
            </w:rPr>
            <w:t>Click or tap here to enter text.</w:t>
          </w:r>
        </w:p>
      </w:docPartBody>
    </w:docPart>
    <w:docPart>
      <w:docPartPr>
        <w:name w:val="51710CD9CEDA47D695DA07DC917977E9"/>
        <w:category>
          <w:name w:val="General"/>
          <w:gallery w:val="placeholder"/>
        </w:category>
        <w:types>
          <w:type w:val="bbPlcHdr"/>
        </w:types>
        <w:behaviors>
          <w:behavior w:val="content"/>
        </w:behaviors>
        <w:guid w:val="{825C5B81-3F8A-4D0C-B967-0CD9D3F3D6EE}"/>
      </w:docPartPr>
      <w:docPartBody>
        <w:p w:rsidR="00B557BF" w:rsidRDefault="00B557BF" w:rsidP="00B557BF">
          <w:pPr>
            <w:pStyle w:val="51710CD9CEDA47D695DA07DC917977E9"/>
          </w:pPr>
          <w:r w:rsidRPr="00CD205A">
            <w:rPr>
              <w:rStyle w:val="PlaceholderText"/>
            </w:rPr>
            <w:t>Click or tap here to enter text.</w:t>
          </w:r>
        </w:p>
      </w:docPartBody>
    </w:docPart>
    <w:docPart>
      <w:docPartPr>
        <w:name w:val="8DE6938DF3DC487BB2B09364A97A5AAD"/>
        <w:category>
          <w:name w:val="General"/>
          <w:gallery w:val="placeholder"/>
        </w:category>
        <w:types>
          <w:type w:val="bbPlcHdr"/>
        </w:types>
        <w:behaviors>
          <w:behavior w:val="content"/>
        </w:behaviors>
        <w:guid w:val="{95377A35-BD34-4D87-9966-4B95321BB086}"/>
      </w:docPartPr>
      <w:docPartBody>
        <w:p w:rsidR="00B557BF" w:rsidRDefault="00B557BF" w:rsidP="00B557BF">
          <w:pPr>
            <w:pStyle w:val="8DE6938DF3DC487BB2B09364A97A5AAD"/>
          </w:pPr>
          <w:r w:rsidRPr="00CD205A">
            <w:rPr>
              <w:rStyle w:val="PlaceholderText"/>
            </w:rPr>
            <w:t>Click or tap here to enter text.</w:t>
          </w:r>
        </w:p>
      </w:docPartBody>
    </w:docPart>
    <w:docPart>
      <w:docPartPr>
        <w:name w:val="954C51F642EB4DFFBA41D43C755F83B5"/>
        <w:category>
          <w:name w:val="General"/>
          <w:gallery w:val="placeholder"/>
        </w:category>
        <w:types>
          <w:type w:val="bbPlcHdr"/>
        </w:types>
        <w:behaviors>
          <w:behavior w:val="content"/>
        </w:behaviors>
        <w:guid w:val="{34E43DE5-0E7D-4698-BA79-0CF4D915916F}"/>
      </w:docPartPr>
      <w:docPartBody>
        <w:p w:rsidR="00B557BF" w:rsidRDefault="00B557BF" w:rsidP="00B557BF">
          <w:pPr>
            <w:pStyle w:val="954C51F642EB4DFFBA41D43C755F83B5"/>
          </w:pPr>
          <w:r w:rsidRPr="00CD205A">
            <w:rPr>
              <w:rStyle w:val="PlaceholderText"/>
            </w:rPr>
            <w:t>Click or tap here to enter text.</w:t>
          </w:r>
        </w:p>
      </w:docPartBody>
    </w:docPart>
    <w:docPart>
      <w:docPartPr>
        <w:name w:val="431AF536A2B846508629ACE68E000522"/>
        <w:category>
          <w:name w:val="General"/>
          <w:gallery w:val="placeholder"/>
        </w:category>
        <w:types>
          <w:type w:val="bbPlcHdr"/>
        </w:types>
        <w:behaviors>
          <w:behavior w:val="content"/>
        </w:behaviors>
        <w:guid w:val="{200FA69A-1694-4A7E-AC43-38E48AF5521A}"/>
      </w:docPartPr>
      <w:docPartBody>
        <w:p w:rsidR="00B557BF" w:rsidRDefault="00B557BF" w:rsidP="00B557BF">
          <w:pPr>
            <w:pStyle w:val="431AF536A2B846508629ACE68E000522"/>
          </w:pPr>
          <w:r w:rsidRPr="00CD205A">
            <w:rPr>
              <w:rStyle w:val="PlaceholderText"/>
            </w:rPr>
            <w:t>Click or tap here to enter text.</w:t>
          </w:r>
        </w:p>
      </w:docPartBody>
    </w:docPart>
    <w:docPart>
      <w:docPartPr>
        <w:name w:val="2B94D62B36794FAD9F64B123A9880414"/>
        <w:category>
          <w:name w:val="General"/>
          <w:gallery w:val="placeholder"/>
        </w:category>
        <w:types>
          <w:type w:val="bbPlcHdr"/>
        </w:types>
        <w:behaviors>
          <w:behavior w:val="content"/>
        </w:behaviors>
        <w:guid w:val="{364B061C-910E-4B17-9761-45EC68435265}"/>
      </w:docPartPr>
      <w:docPartBody>
        <w:p w:rsidR="00B557BF" w:rsidRDefault="00B557BF" w:rsidP="00B557BF">
          <w:pPr>
            <w:pStyle w:val="2B94D62B36794FAD9F64B123A9880414"/>
          </w:pPr>
          <w:r w:rsidRPr="00CD205A">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BC Sans">
    <w:altName w:val="Gadugi"/>
    <w:panose1 w:val="00000000000000000000"/>
    <w:charset w:val="00"/>
    <w:family w:val="auto"/>
    <w:pitch w:val="variable"/>
    <w:sig w:usb0="E00002FF" w:usb1="4000001B" w:usb2="08002021"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w:panose1 w:val="020F0502020204030204"/>
    <w:charset w:val="00"/>
    <w:family w:val="swiss"/>
    <w:pitch w:val="variable"/>
    <w:sig w:usb0="E4002EFF" w:usb1="C000247B" w:usb2="00000009" w:usb3="00000000" w:csb0="000001FF" w:csb1="00000000"/>
  </w:font>
  <w:font w:name="MS PGothic">
    <w:panose1 w:val="020B0600070205080204"/>
    <w:charset w:val="80"/>
    <w:family w:val="swiss"/>
    <w:pitch w:val="variable"/>
    <w:sig w:usb0="E00002FF" w:usb1="6AC7FDFB" w:usb2="08000012" w:usb3="00000000" w:csb0="0002009F" w:csb1="00000000"/>
  </w:font>
  <w:font w:name="Yu Mincho">
    <w:altName w:val="游明朝"/>
    <w:charset w:val="80"/>
    <w:family w:val="roman"/>
    <w:pitch w:val="variable"/>
    <w:sig w:usb0="800002E7" w:usb1="2AC7FCFF" w:usb2="00000012" w:usb3="00000000" w:csb0="0002009F" w:csb1="00000000"/>
  </w:font>
  <w:font w:name="Times New Roman (Body CS)">
    <w:altName w:val="Times New Roman"/>
    <w:charset w:val="00"/>
    <w:family w:val="roman"/>
    <w:pitch w:val="default"/>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Times New Roman (Headings CS)">
    <w:altName w:val="Times New Roman"/>
    <w:panose1 w:val="00000000000000000000"/>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178AF"/>
    <w:rsid w:val="0001369C"/>
    <w:rsid w:val="00051BDB"/>
    <w:rsid w:val="000761A4"/>
    <w:rsid w:val="000A5957"/>
    <w:rsid w:val="00117A55"/>
    <w:rsid w:val="00130924"/>
    <w:rsid w:val="00173ACD"/>
    <w:rsid w:val="001D3AC6"/>
    <w:rsid w:val="001D6729"/>
    <w:rsid w:val="001F72F7"/>
    <w:rsid w:val="00204668"/>
    <w:rsid w:val="00221AE3"/>
    <w:rsid w:val="00237CF0"/>
    <w:rsid w:val="00252385"/>
    <w:rsid w:val="002C628B"/>
    <w:rsid w:val="0039741D"/>
    <w:rsid w:val="003C0D07"/>
    <w:rsid w:val="003D4678"/>
    <w:rsid w:val="00483B91"/>
    <w:rsid w:val="004A4019"/>
    <w:rsid w:val="004E2C34"/>
    <w:rsid w:val="005001A8"/>
    <w:rsid w:val="00553BBF"/>
    <w:rsid w:val="005C0247"/>
    <w:rsid w:val="005C3BE0"/>
    <w:rsid w:val="005D400B"/>
    <w:rsid w:val="007076E9"/>
    <w:rsid w:val="0074520B"/>
    <w:rsid w:val="00745E98"/>
    <w:rsid w:val="00782A37"/>
    <w:rsid w:val="00794345"/>
    <w:rsid w:val="00833016"/>
    <w:rsid w:val="008A6F97"/>
    <w:rsid w:val="008C70D7"/>
    <w:rsid w:val="008D6E9D"/>
    <w:rsid w:val="008E6F97"/>
    <w:rsid w:val="009B696C"/>
    <w:rsid w:val="009C18D7"/>
    <w:rsid w:val="00A50A17"/>
    <w:rsid w:val="00B557BF"/>
    <w:rsid w:val="00BC70A1"/>
    <w:rsid w:val="00C151AB"/>
    <w:rsid w:val="00C21E14"/>
    <w:rsid w:val="00C42D9D"/>
    <w:rsid w:val="00C82B8F"/>
    <w:rsid w:val="00C83021"/>
    <w:rsid w:val="00CE22EC"/>
    <w:rsid w:val="00CF4ECB"/>
    <w:rsid w:val="00DB10EE"/>
    <w:rsid w:val="00DF695D"/>
    <w:rsid w:val="00E03726"/>
    <w:rsid w:val="00E178AF"/>
    <w:rsid w:val="00E24087"/>
    <w:rsid w:val="00E34E3F"/>
    <w:rsid w:val="00E64883"/>
    <w:rsid w:val="00F1198F"/>
    <w:rsid w:val="00F1316F"/>
    <w:rsid w:val="00F17C00"/>
    <w:rsid w:val="00F72025"/>
    <w:rsid w:val="00FD722D"/>
  </w:rsids>
  <m:mathPr>
    <m:mathFont m:val="Cambria Math"/>
    <m:brkBin m:val="before"/>
    <m:brkBinSub m:val="--"/>
    <m:smallFrac m:val="0"/>
    <m:dispDef/>
    <m:lMargin m:val="0"/>
    <m:rMargin m:val="0"/>
    <m:defJc m:val="centerGroup"/>
    <m:wrapIndent m:val="1440"/>
    <m:intLim m:val="subSup"/>
    <m:naryLim m:val="undOvr"/>
  </m:mathPr>
  <w:themeFontLang w:val="en-CA"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CA" w:eastAsia="en-CA"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82A37"/>
    <w:rPr>
      <w:color w:val="808080"/>
    </w:rPr>
  </w:style>
  <w:style w:type="paragraph" w:customStyle="1" w:styleId="91AD16B443E74F298B1292A3590AA70B">
    <w:name w:val="91AD16B443E74F298B1292A3590AA70B"/>
    <w:rsid w:val="00B557BF"/>
  </w:style>
  <w:style w:type="paragraph" w:customStyle="1" w:styleId="69D9039AAF3D4907AD59AD93B78508FB">
    <w:name w:val="69D9039AAF3D4907AD59AD93B78508FB"/>
    <w:rsid w:val="00B557BF"/>
  </w:style>
  <w:style w:type="paragraph" w:customStyle="1" w:styleId="52CAB9E0F6FC437FAA47A8157FD42B3C">
    <w:name w:val="52CAB9E0F6FC437FAA47A8157FD42B3C"/>
    <w:rsid w:val="00B557BF"/>
  </w:style>
  <w:style w:type="paragraph" w:customStyle="1" w:styleId="79C45171C92E47919785FC8F34F75B22">
    <w:name w:val="79C45171C92E47919785FC8F34F75B22"/>
    <w:rsid w:val="00B557BF"/>
  </w:style>
  <w:style w:type="paragraph" w:customStyle="1" w:styleId="AFA30A86CC59471EB295566F8418B210">
    <w:name w:val="AFA30A86CC59471EB295566F8418B210"/>
    <w:rsid w:val="00B557BF"/>
  </w:style>
  <w:style w:type="paragraph" w:customStyle="1" w:styleId="555053636A6443E9A8C7A81D5268474F">
    <w:name w:val="555053636A6443E9A8C7A81D5268474F"/>
    <w:rsid w:val="00B557BF"/>
  </w:style>
  <w:style w:type="paragraph" w:customStyle="1" w:styleId="AB08DC5CC831431DACE487147C3E36DE1">
    <w:name w:val="AB08DC5CC831431DACE487147C3E36DE1"/>
    <w:rsid w:val="00C21E14"/>
    <w:pPr>
      <w:spacing w:line="240" w:lineRule="auto"/>
    </w:pPr>
    <w:rPr>
      <w:rFonts w:ascii="BC Sans" w:eastAsia="Arial" w:hAnsi="BC Sans" w:cs="Arial"/>
      <w:noProof/>
      <w:color w:val="000000"/>
      <w:kern w:val="0"/>
      <w:sz w:val="22"/>
      <w:szCs w:val="22"/>
      <w:lang w:val="en-US" w:eastAsia="en-US"/>
      <w14:ligatures w14:val="none"/>
    </w:rPr>
  </w:style>
  <w:style w:type="paragraph" w:customStyle="1" w:styleId="33FF315836B94D2BB601F39F7DC4A2B5">
    <w:name w:val="33FF315836B94D2BB601F39F7DC4A2B5"/>
    <w:rsid w:val="00C21E14"/>
  </w:style>
  <w:style w:type="paragraph" w:customStyle="1" w:styleId="68C2A8A328F64DC1BA352CA0444C978D">
    <w:name w:val="68C2A8A328F64DC1BA352CA0444C978D"/>
    <w:rsid w:val="00B557BF"/>
  </w:style>
  <w:style w:type="paragraph" w:customStyle="1" w:styleId="6F24823DA01F44DC971619D5332E06FD">
    <w:name w:val="6F24823DA01F44DC971619D5332E06FD"/>
    <w:rsid w:val="00B557BF"/>
  </w:style>
  <w:style w:type="paragraph" w:customStyle="1" w:styleId="9DFF934A85D8478A8F3CA7AEC2750B87">
    <w:name w:val="9DFF934A85D8478A8F3CA7AEC2750B87"/>
    <w:rsid w:val="00B557BF"/>
  </w:style>
  <w:style w:type="paragraph" w:customStyle="1" w:styleId="936182E6A78D4C5FA71DF513D89E58F1">
    <w:name w:val="936182E6A78D4C5FA71DF513D89E58F1"/>
    <w:rsid w:val="00B557BF"/>
  </w:style>
  <w:style w:type="paragraph" w:customStyle="1" w:styleId="59EB63B4095243E4AF8C4D75ACBDFB66">
    <w:name w:val="59EB63B4095243E4AF8C4D75ACBDFB66"/>
    <w:rsid w:val="00B557BF"/>
  </w:style>
  <w:style w:type="paragraph" w:customStyle="1" w:styleId="A398E7D6222C445C856EF802C962036B">
    <w:name w:val="A398E7D6222C445C856EF802C962036B"/>
    <w:rsid w:val="00B557BF"/>
  </w:style>
  <w:style w:type="paragraph" w:customStyle="1" w:styleId="3ABA5D762093419E8EECD72F515C3923">
    <w:name w:val="3ABA5D762093419E8EECD72F515C3923"/>
    <w:rsid w:val="00B557BF"/>
  </w:style>
  <w:style w:type="paragraph" w:customStyle="1" w:styleId="D4B3352C4B164C1AA6910B103A99A0F5">
    <w:name w:val="D4B3352C4B164C1AA6910B103A99A0F5"/>
    <w:rsid w:val="00B557BF"/>
  </w:style>
  <w:style w:type="paragraph" w:customStyle="1" w:styleId="281269DE68F64796A56E1EE152781419">
    <w:name w:val="281269DE68F64796A56E1EE152781419"/>
    <w:rsid w:val="00B557BF"/>
  </w:style>
  <w:style w:type="paragraph" w:customStyle="1" w:styleId="67DAABBAB3784924B1831870E51B8720">
    <w:name w:val="67DAABBAB3784924B1831870E51B8720"/>
    <w:rsid w:val="00B557BF"/>
  </w:style>
  <w:style w:type="paragraph" w:customStyle="1" w:styleId="586CC25341914BD4BFD40A10BC26A2BC">
    <w:name w:val="586CC25341914BD4BFD40A10BC26A2BC"/>
    <w:rsid w:val="00B557BF"/>
  </w:style>
  <w:style w:type="paragraph" w:customStyle="1" w:styleId="01980649FCC1494399E8AB4AE596171F">
    <w:name w:val="01980649FCC1494399E8AB4AE596171F"/>
    <w:rsid w:val="00B557BF"/>
  </w:style>
  <w:style w:type="paragraph" w:customStyle="1" w:styleId="B8D23B247EE747D98298172A718DEC5D">
    <w:name w:val="B8D23B247EE747D98298172A718DEC5D"/>
    <w:rsid w:val="00B557BF"/>
  </w:style>
  <w:style w:type="paragraph" w:customStyle="1" w:styleId="6B790DBEEE5E4C9492F2C6BCC1E48484">
    <w:name w:val="6B790DBEEE5E4C9492F2C6BCC1E48484"/>
    <w:rsid w:val="00B557BF"/>
  </w:style>
  <w:style w:type="paragraph" w:customStyle="1" w:styleId="4F4652514DDA4597965251208A3871A0">
    <w:name w:val="4F4652514DDA4597965251208A3871A0"/>
    <w:rsid w:val="00B557BF"/>
  </w:style>
  <w:style w:type="paragraph" w:customStyle="1" w:styleId="3EC925D412F54B9694B21C53925DC693">
    <w:name w:val="3EC925D412F54B9694B21C53925DC693"/>
    <w:rsid w:val="00B557BF"/>
  </w:style>
  <w:style w:type="paragraph" w:customStyle="1" w:styleId="6F608B22A98446A998527B1E69A61CD5">
    <w:name w:val="6F608B22A98446A998527B1E69A61CD5"/>
    <w:rsid w:val="00B557BF"/>
  </w:style>
  <w:style w:type="paragraph" w:customStyle="1" w:styleId="D88F5D9D88664A7A8EEAD145D746BC30">
    <w:name w:val="D88F5D9D88664A7A8EEAD145D746BC30"/>
    <w:rsid w:val="00B557BF"/>
  </w:style>
  <w:style w:type="paragraph" w:customStyle="1" w:styleId="94D881159FB44286B0BD95C91DBB4030">
    <w:name w:val="94D881159FB44286B0BD95C91DBB4030"/>
    <w:rsid w:val="00B557BF"/>
  </w:style>
  <w:style w:type="paragraph" w:customStyle="1" w:styleId="62D501DE51B14E64B05855494C0C715D">
    <w:name w:val="62D501DE51B14E64B05855494C0C715D"/>
    <w:rsid w:val="00B557BF"/>
  </w:style>
  <w:style w:type="paragraph" w:customStyle="1" w:styleId="33A294C8E34A4873811958CF0C131054">
    <w:name w:val="33A294C8E34A4873811958CF0C131054"/>
    <w:rsid w:val="00B557BF"/>
  </w:style>
  <w:style w:type="paragraph" w:customStyle="1" w:styleId="452CA9C8CB7D441D9383C9F0F254EBA3">
    <w:name w:val="452CA9C8CB7D441D9383C9F0F254EBA3"/>
    <w:rsid w:val="00B557BF"/>
  </w:style>
  <w:style w:type="paragraph" w:customStyle="1" w:styleId="FE510079C8D84A6C942B90DB642E0260">
    <w:name w:val="FE510079C8D84A6C942B90DB642E0260"/>
    <w:rsid w:val="00B557BF"/>
  </w:style>
  <w:style w:type="paragraph" w:customStyle="1" w:styleId="AD231CF8EDF2450CA18EFA67C99B1DA4">
    <w:name w:val="AD231CF8EDF2450CA18EFA67C99B1DA4"/>
    <w:rsid w:val="00B557BF"/>
  </w:style>
  <w:style w:type="paragraph" w:customStyle="1" w:styleId="7297D09EAB74415E88A4963447675F5B">
    <w:name w:val="7297D09EAB74415E88A4963447675F5B"/>
    <w:rsid w:val="00B557BF"/>
  </w:style>
  <w:style w:type="paragraph" w:customStyle="1" w:styleId="85AAF2BE0B5F4A9FA93F80E2FB0FE9BF">
    <w:name w:val="85AAF2BE0B5F4A9FA93F80E2FB0FE9BF"/>
    <w:rsid w:val="00B557BF"/>
  </w:style>
  <w:style w:type="paragraph" w:customStyle="1" w:styleId="0D06D211B77546DAB6052A7BEF09E093">
    <w:name w:val="0D06D211B77546DAB6052A7BEF09E093"/>
    <w:rsid w:val="00B557BF"/>
  </w:style>
  <w:style w:type="paragraph" w:customStyle="1" w:styleId="42D6DE627A114963AAFDB28502BC4C21">
    <w:name w:val="42D6DE627A114963AAFDB28502BC4C21"/>
    <w:rsid w:val="00B557BF"/>
  </w:style>
  <w:style w:type="paragraph" w:customStyle="1" w:styleId="6A164ABA9C3D4C64A7AD4019D6C2ABA8">
    <w:name w:val="6A164ABA9C3D4C64A7AD4019D6C2ABA8"/>
    <w:rsid w:val="00B557BF"/>
  </w:style>
  <w:style w:type="paragraph" w:customStyle="1" w:styleId="CE41EE7B418D42DA99321647CAE5233B">
    <w:name w:val="CE41EE7B418D42DA99321647CAE5233B"/>
    <w:rsid w:val="00B557BF"/>
  </w:style>
  <w:style w:type="paragraph" w:customStyle="1" w:styleId="2A3F7692D3AE4F82AEF24D6C1A036FDF">
    <w:name w:val="2A3F7692D3AE4F82AEF24D6C1A036FDF"/>
    <w:rsid w:val="00B557BF"/>
  </w:style>
  <w:style w:type="paragraph" w:customStyle="1" w:styleId="7DE7A9F229F24E2F9CD182C5B8891077">
    <w:name w:val="7DE7A9F229F24E2F9CD182C5B8891077"/>
    <w:rsid w:val="00B557BF"/>
  </w:style>
  <w:style w:type="paragraph" w:customStyle="1" w:styleId="3EF12194EC684F80B94253FFBBD641E6">
    <w:name w:val="3EF12194EC684F80B94253FFBBD641E6"/>
    <w:rsid w:val="00B557BF"/>
  </w:style>
  <w:style w:type="paragraph" w:customStyle="1" w:styleId="6C593E3A80B249CDAA2A2F9447C9AA83">
    <w:name w:val="6C593E3A80B249CDAA2A2F9447C9AA83"/>
    <w:rsid w:val="00B557BF"/>
  </w:style>
  <w:style w:type="paragraph" w:customStyle="1" w:styleId="ACE81637A81E4C2A9E1894A2AD1C975B">
    <w:name w:val="ACE81637A81E4C2A9E1894A2AD1C975B"/>
    <w:rsid w:val="00B557BF"/>
  </w:style>
  <w:style w:type="paragraph" w:customStyle="1" w:styleId="C9D36F6B778E4CD88F14DC0BAE750C00">
    <w:name w:val="C9D36F6B778E4CD88F14DC0BAE750C00"/>
    <w:rsid w:val="00B557BF"/>
  </w:style>
  <w:style w:type="paragraph" w:customStyle="1" w:styleId="B0FC2C4DCBFD48F6B2C76DAED1B66250">
    <w:name w:val="B0FC2C4DCBFD48F6B2C76DAED1B66250"/>
    <w:rsid w:val="00B557BF"/>
  </w:style>
  <w:style w:type="paragraph" w:customStyle="1" w:styleId="66E7C942B275486BA741B8F5BC93ACA1">
    <w:name w:val="66E7C942B275486BA741B8F5BC93ACA1"/>
    <w:rsid w:val="00B557BF"/>
  </w:style>
  <w:style w:type="paragraph" w:customStyle="1" w:styleId="426F21EA9FA6445F92B847A16126F42D">
    <w:name w:val="426F21EA9FA6445F92B847A16126F42D"/>
    <w:rsid w:val="00B557BF"/>
  </w:style>
  <w:style w:type="paragraph" w:customStyle="1" w:styleId="D8E5C4D9EB8B4A96B74D7535E9BC2F97">
    <w:name w:val="D8E5C4D9EB8B4A96B74D7535E9BC2F97"/>
    <w:rsid w:val="00B557BF"/>
  </w:style>
  <w:style w:type="paragraph" w:customStyle="1" w:styleId="3E14DFA46EE94FAD9817C496D842D6EC">
    <w:name w:val="3E14DFA46EE94FAD9817C496D842D6EC"/>
    <w:rsid w:val="00B557BF"/>
  </w:style>
  <w:style w:type="paragraph" w:customStyle="1" w:styleId="ECBC604F8013412D936DBD70D4CD67BF">
    <w:name w:val="ECBC604F8013412D936DBD70D4CD67BF"/>
    <w:rsid w:val="00B557BF"/>
  </w:style>
  <w:style w:type="paragraph" w:customStyle="1" w:styleId="D17B9BA61C374E34B569C1EC88D3B35C">
    <w:name w:val="D17B9BA61C374E34B569C1EC88D3B35C"/>
    <w:rsid w:val="00B557BF"/>
  </w:style>
  <w:style w:type="paragraph" w:customStyle="1" w:styleId="C4E56A58D1A84275840EFA3949A865B3">
    <w:name w:val="C4E56A58D1A84275840EFA3949A865B3"/>
    <w:rsid w:val="00B557BF"/>
  </w:style>
  <w:style w:type="paragraph" w:customStyle="1" w:styleId="9195ACC589D34033ACC4E2E52A28577F">
    <w:name w:val="9195ACC589D34033ACC4E2E52A28577F"/>
    <w:rsid w:val="00B557BF"/>
  </w:style>
  <w:style w:type="paragraph" w:customStyle="1" w:styleId="771A96453A2B4B1BBF3DCE242A61B240">
    <w:name w:val="771A96453A2B4B1BBF3DCE242A61B240"/>
    <w:rsid w:val="00B557BF"/>
  </w:style>
  <w:style w:type="paragraph" w:customStyle="1" w:styleId="A400B17FB16349EFA34F38881543C01A">
    <w:name w:val="A400B17FB16349EFA34F38881543C01A"/>
    <w:rsid w:val="00B557BF"/>
  </w:style>
  <w:style w:type="paragraph" w:customStyle="1" w:styleId="DE28A6C7F86846A0A11596F5C0EA51EE">
    <w:name w:val="DE28A6C7F86846A0A11596F5C0EA51EE"/>
    <w:rsid w:val="00B557BF"/>
  </w:style>
  <w:style w:type="paragraph" w:customStyle="1" w:styleId="A89D8C802C404275AC15B8252EA2DFF9">
    <w:name w:val="A89D8C802C404275AC15B8252EA2DFF9"/>
    <w:rsid w:val="00B557BF"/>
  </w:style>
  <w:style w:type="paragraph" w:customStyle="1" w:styleId="77D9549FB1A14462A848BD5A3557C9A1">
    <w:name w:val="77D9549FB1A14462A848BD5A3557C9A1"/>
    <w:rsid w:val="00B557BF"/>
  </w:style>
  <w:style w:type="paragraph" w:customStyle="1" w:styleId="951CE53912444EF4880AE57027FD83AD">
    <w:name w:val="951CE53912444EF4880AE57027FD83AD"/>
    <w:rsid w:val="00B557BF"/>
  </w:style>
  <w:style w:type="paragraph" w:customStyle="1" w:styleId="C25AA5E6FD884ED4A7A067C44A27D04C">
    <w:name w:val="C25AA5E6FD884ED4A7A067C44A27D04C"/>
    <w:rsid w:val="00B557BF"/>
  </w:style>
  <w:style w:type="paragraph" w:customStyle="1" w:styleId="89BFAE09F52F480FAF771983CC5DCCC7">
    <w:name w:val="89BFAE09F52F480FAF771983CC5DCCC7"/>
    <w:rsid w:val="00B557BF"/>
  </w:style>
  <w:style w:type="paragraph" w:customStyle="1" w:styleId="1FD5DC8215734617911EFEEF4DC52A8A">
    <w:name w:val="1FD5DC8215734617911EFEEF4DC52A8A"/>
    <w:rsid w:val="00B557BF"/>
  </w:style>
  <w:style w:type="paragraph" w:customStyle="1" w:styleId="4F00D5EF20AB4A639DB58B712CACB385">
    <w:name w:val="4F00D5EF20AB4A639DB58B712CACB385"/>
    <w:rsid w:val="00B557BF"/>
  </w:style>
  <w:style w:type="paragraph" w:customStyle="1" w:styleId="FE17B47434E24F3889DEBA69ABBC8320">
    <w:name w:val="FE17B47434E24F3889DEBA69ABBC8320"/>
    <w:rsid w:val="00B557BF"/>
  </w:style>
  <w:style w:type="paragraph" w:customStyle="1" w:styleId="675B4201A4D241F5B5A156D83ACC7004">
    <w:name w:val="675B4201A4D241F5B5A156D83ACC7004"/>
    <w:rsid w:val="00B557BF"/>
  </w:style>
  <w:style w:type="paragraph" w:customStyle="1" w:styleId="C60AFCE05784443BB6B0128F4D7E1C57">
    <w:name w:val="C60AFCE05784443BB6B0128F4D7E1C57"/>
    <w:rsid w:val="00B557BF"/>
  </w:style>
  <w:style w:type="paragraph" w:customStyle="1" w:styleId="1B8B886377274223AF9F19CCCE47CFBB">
    <w:name w:val="1B8B886377274223AF9F19CCCE47CFBB"/>
    <w:rsid w:val="00B557BF"/>
  </w:style>
  <w:style w:type="paragraph" w:customStyle="1" w:styleId="4BF2FE5512CA47AE9E3B7047D16B6F5D">
    <w:name w:val="4BF2FE5512CA47AE9E3B7047D16B6F5D"/>
    <w:rsid w:val="00B557BF"/>
  </w:style>
  <w:style w:type="paragraph" w:customStyle="1" w:styleId="EE3C9035550743BC89C0573AF9A686C9">
    <w:name w:val="EE3C9035550743BC89C0573AF9A686C9"/>
    <w:rsid w:val="00B557BF"/>
  </w:style>
  <w:style w:type="paragraph" w:customStyle="1" w:styleId="7DF7025ED81C4BF6B949F633DA337725">
    <w:name w:val="7DF7025ED81C4BF6B949F633DA337725"/>
    <w:rsid w:val="00B557BF"/>
  </w:style>
  <w:style w:type="paragraph" w:customStyle="1" w:styleId="044B608718CA438C86A9CE154EA52D5F">
    <w:name w:val="044B608718CA438C86A9CE154EA52D5F"/>
    <w:rsid w:val="00B557BF"/>
  </w:style>
  <w:style w:type="paragraph" w:customStyle="1" w:styleId="C8CB2836C1974FC6B326935EC6160A57">
    <w:name w:val="C8CB2836C1974FC6B326935EC6160A57"/>
    <w:rsid w:val="00B557BF"/>
  </w:style>
  <w:style w:type="paragraph" w:customStyle="1" w:styleId="0D4F89F203B143E0AA8EB71A7C15530E">
    <w:name w:val="0D4F89F203B143E0AA8EB71A7C15530E"/>
    <w:rsid w:val="00B557BF"/>
  </w:style>
  <w:style w:type="paragraph" w:customStyle="1" w:styleId="123D9BBD0C1A46F2B82555CE23FACDF6">
    <w:name w:val="123D9BBD0C1A46F2B82555CE23FACDF6"/>
    <w:rsid w:val="00B557BF"/>
  </w:style>
  <w:style w:type="paragraph" w:customStyle="1" w:styleId="A4CABF63FB5543B3AEDB98F29F916E83">
    <w:name w:val="A4CABF63FB5543B3AEDB98F29F916E83"/>
    <w:rsid w:val="00B557BF"/>
  </w:style>
  <w:style w:type="paragraph" w:customStyle="1" w:styleId="51710CD9CEDA47D695DA07DC917977E9">
    <w:name w:val="51710CD9CEDA47D695DA07DC917977E9"/>
    <w:rsid w:val="00B557BF"/>
  </w:style>
  <w:style w:type="paragraph" w:customStyle="1" w:styleId="8DE6938DF3DC487BB2B09364A97A5AAD">
    <w:name w:val="8DE6938DF3DC487BB2B09364A97A5AAD"/>
    <w:rsid w:val="00B557BF"/>
  </w:style>
  <w:style w:type="paragraph" w:customStyle="1" w:styleId="954C51F642EB4DFFBA41D43C755F83B5">
    <w:name w:val="954C51F642EB4DFFBA41D43C755F83B5"/>
    <w:rsid w:val="00B557BF"/>
  </w:style>
  <w:style w:type="paragraph" w:customStyle="1" w:styleId="431AF536A2B846508629ACE68E000522">
    <w:name w:val="431AF536A2B846508629ACE68E000522"/>
    <w:rsid w:val="00B557BF"/>
  </w:style>
  <w:style w:type="paragraph" w:customStyle="1" w:styleId="2B94D62B36794FAD9F64B123A9880414">
    <w:name w:val="2B94D62B36794FAD9F64B123A9880414"/>
    <w:rsid w:val="00B557BF"/>
  </w:style>
  <w:style w:type="paragraph" w:customStyle="1" w:styleId="3F204D0A9707429E92DB93A1A12B0E26">
    <w:name w:val="3F204D0A9707429E92DB93A1A12B0E26"/>
    <w:rsid w:val="00B557BF"/>
  </w:style>
  <w:style w:type="paragraph" w:customStyle="1" w:styleId="2295302DAF014EE3877AA4BADC0164B0">
    <w:name w:val="2295302DAF014EE3877AA4BADC0164B0"/>
    <w:rsid w:val="00B557BF"/>
  </w:style>
  <w:style w:type="paragraph" w:customStyle="1" w:styleId="D8004FFEDE474255A7F66ACB02C7D7CF">
    <w:name w:val="D8004FFEDE474255A7F66ACB02C7D7CF"/>
    <w:rsid w:val="00B557BF"/>
  </w:style>
  <w:style w:type="paragraph" w:customStyle="1" w:styleId="FD79C82265634502A27C31E7486C746B2">
    <w:name w:val="FD79C82265634502A27C31E7486C746B2"/>
    <w:rsid w:val="00782A37"/>
    <w:pPr>
      <w:spacing w:line="240" w:lineRule="auto"/>
    </w:pPr>
    <w:rPr>
      <w:rFonts w:ascii="BC Sans" w:eastAsia="Arial" w:hAnsi="BC Sans" w:cs="Arial"/>
      <w:noProof/>
      <w:color w:val="000000"/>
      <w:kern w:val="0"/>
      <w:sz w:val="22"/>
      <w:szCs w:val="22"/>
      <w:lang w:val="en-US" w:eastAsia="en-US"/>
      <w14:ligatures w14:val="none"/>
    </w:rPr>
  </w:style>
  <w:style w:type="paragraph" w:customStyle="1" w:styleId="60E170A8322746B0B8E17357F95AE3442">
    <w:name w:val="60E170A8322746B0B8E17357F95AE3442"/>
    <w:rsid w:val="00782A37"/>
    <w:pPr>
      <w:spacing w:line="240" w:lineRule="auto"/>
    </w:pPr>
    <w:rPr>
      <w:rFonts w:ascii="BC Sans" w:eastAsia="Arial" w:hAnsi="BC Sans" w:cs="Arial"/>
      <w:noProof/>
      <w:color w:val="000000"/>
      <w:kern w:val="0"/>
      <w:sz w:val="22"/>
      <w:szCs w:val="22"/>
      <w:lang w:val="en-US" w:eastAsia="en-US"/>
      <w14:ligatures w14:val="none"/>
    </w:rPr>
  </w:style>
  <w:style w:type="paragraph" w:customStyle="1" w:styleId="DC5F519E78A947F281A456F1DDF7F7552">
    <w:name w:val="DC5F519E78A947F281A456F1DDF7F7552"/>
    <w:rsid w:val="00782A37"/>
    <w:pPr>
      <w:spacing w:line="240" w:lineRule="auto"/>
    </w:pPr>
    <w:rPr>
      <w:rFonts w:ascii="BC Sans" w:eastAsia="Arial" w:hAnsi="BC Sans" w:cs="Arial"/>
      <w:noProof/>
      <w:color w:val="000000"/>
      <w:kern w:val="0"/>
      <w:sz w:val="22"/>
      <w:szCs w:val="22"/>
      <w:lang w:val="en-US" w:eastAsia="en-US"/>
      <w14:ligatures w14:val="none"/>
    </w:rPr>
  </w:style>
  <w:style w:type="paragraph" w:customStyle="1" w:styleId="968048D1F2FF4BB8AE45CD2055331FD62">
    <w:name w:val="968048D1F2FF4BB8AE45CD2055331FD62"/>
    <w:rsid w:val="00782A37"/>
    <w:pPr>
      <w:spacing w:line="240" w:lineRule="auto"/>
    </w:pPr>
    <w:rPr>
      <w:rFonts w:ascii="BC Sans" w:eastAsia="Arial" w:hAnsi="BC Sans" w:cs="Arial"/>
      <w:noProof/>
      <w:color w:val="000000"/>
      <w:kern w:val="0"/>
      <w:sz w:val="22"/>
      <w:szCs w:val="22"/>
      <w:lang w:val="en-US" w:eastAsia="en-US"/>
      <w14:ligatures w14:val="none"/>
    </w:rPr>
  </w:style>
  <w:style w:type="paragraph" w:customStyle="1" w:styleId="982BAB0EC4014D6395BC93C6A922DCAD2">
    <w:name w:val="982BAB0EC4014D6395BC93C6A922DCAD2"/>
    <w:rsid w:val="00782A37"/>
    <w:pPr>
      <w:spacing w:line="240" w:lineRule="auto"/>
    </w:pPr>
    <w:rPr>
      <w:rFonts w:ascii="BC Sans" w:eastAsia="Arial" w:hAnsi="BC Sans" w:cs="Arial"/>
      <w:noProof/>
      <w:color w:val="000000"/>
      <w:kern w:val="0"/>
      <w:sz w:val="22"/>
      <w:szCs w:val="22"/>
      <w:lang w:val="en-US" w:eastAsia="en-US"/>
      <w14:ligatures w14:val="none"/>
    </w:rPr>
  </w:style>
  <w:style w:type="paragraph" w:customStyle="1" w:styleId="71976F185F4B43A2938410BEBB533D7D2">
    <w:name w:val="71976F185F4B43A2938410BEBB533D7D2"/>
    <w:rsid w:val="00782A37"/>
    <w:pPr>
      <w:spacing w:line="240" w:lineRule="auto"/>
    </w:pPr>
    <w:rPr>
      <w:rFonts w:ascii="BC Sans" w:eastAsia="Arial" w:hAnsi="BC Sans" w:cs="Arial"/>
      <w:noProof/>
      <w:color w:val="000000"/>
      <w:kern w:val="0"/>
      <w:sz w:val="22"/>
      <w:szCs w:val="22"/>
      <w:lang w:val="en-US" w:eastAsia="en-US"/>
      <w14:ligatures w14:val="none"/>
    </w:rPr>
  </w:style>
  <w:style w:type="paragraph" w:customStyle="1" w:styleId="B9D41E8119C54FD8B034103FFF73DE262">
    <w:name w:val="B9D41E8119C54FD8B034103FFF73DE262"/>
    <w:rsid w:val="00782A37"/>
    <w:pPr>
      <w:spacing w:line="240" w:lineRule="auto"/>
    </w:pPr>
    <w:rPr>
      <w:rFonts w:ascii="BC Sans" w:eastAsia="Arial" w:hAnsi="BC Sans" w:cs="Arial"/>
      <w:noProof/>
      <w:color w:val="000000"/>
      <w:kern w:val="0"/>
      <w:sz w:val="22"/>
      <w:szCs w:val="22"/>
      <w:lang w:val="en-US" w:eastAsia="en-US"/>
      <w14:ligatures w14:val="none"/>
    </w:rPr>
  </w:style>
  <w:style w:type="paragraph" w:customStyle="1" w:styleId="3A305454F67B4C4BBB2F43D02D2629372">
    <w:name w:val="3A305454F67B4C4BBB2F43D02D2629372"/>
    <w:rsid w:val="00782A37"/>
    <w:pPr>
      <w:spacing w:line="240" w:lineRule="auto"/>
    </w:pPr>
    <w:rPr>
      <w:rFonts w:ascii="BC Sans" w:eastAsia="Arial" w:hAnsi="BC Sans" w:cs="Arial"/>
      <w:noProof/>
      <w:color w:val="000000"/>
      <w:kern w:val="0"/>
      <w:sz w:val="22"/>
      <w:szCs w:val="22"/>
      <w:lang w:val="en-US" w:eastAsia="en-US"/>
      <w14:ligatures w14:val="none"/>
    </w:rPr>
  </w:style>
  <w:style w:type="paragraph" w:customStyle="1" w:styleId="629CE77248BA417B832A6975548D38D02">
    <w:name w:val="629CE77248BA417B832A6975548D38D02"/>
    <w:rsid w:val="00782A37"/>
    <w:pPr>
      <w:spacing w:line="240" w:lineRule="auto"/>
    </w:pPr>
    <w:rPr>
      <w:rFonts w:ascii="BC Sans" w:eastAsia="Arial" w:hAnsi="BC Sans" w:cs="Arial"/>
      <w:noProof/>
      <w:color w:val="000000"/>
      <w:kern w:val="0"/>
      <w:sz w:val="22"/>
      <w:szCs w:val="22"/>
      <w:lang w:val="en-US" w:eastAsia="en-US"/>
      <w14:ligatures w14:val="none"/>
    </w:rPr>
  </w:style>
  <w:style w:type="paragraph" w:customStyle="1" w:styleId="46CF3F981A9C434CAE332B203CD4DF842">
    <w:name w:val="46CF3F981A9C434CAE332B203CD4DF842"/>
    <w:rsid w:val="00782A37"/>
    <w:pPr>
      <w:spacing w:line="240" w:lineRule="auto"/>
    </w:pPr>
    <w:rPr>
      <w:rFonts w:ascii="BC Sans" w:eastAsia="Arial" w:hAnsi="BC Sans" w:cs="Arial"/>
      <w:noProof/>
      <w:color w:val="000000"/>
      <w:kern w:val="0"/>
      <w:sz w:val="22"/>
      <w:szCs w:val="22"/>
      <w:lang w:val="en-US" w:eastAsia="en-US"/>
      <w14:ligatures w14:val="none"/>
    </w:rPr>
  </w:style>
  <w:style w:type="paragraph" w:customStyle="1" w:styleId="E4FC367216FD4814ABB649E4E44AE2082">
    <w:name w:val="E4FC367216FD4814ABB649E4E44AE2082"/>
    <w:rsid w:val="00782A37"/>
    <w:pPr>
      <w:spacing w:line="240" w:lineRule="auto"/>
    </w:pPr>
    <w:rPr>
      <w:rFonts w:ascii="BC Sans" w:eastAsia="Arial" w:hAnsi="BC Sans" w:cs="Arial"/>
      <w:noProof/>
      <w:color w:val="000000"/>
      <w:kern w:val="0"/>
      <w:sz w:val="22"/>
      <w:szCs w:val="22"/>
      <w:lang w:val="en-US" w:eastAsia="en-US"/>
      <w14:ligatures w14:val="none"/>
    </w:rPr>
  </w:style>
  <w:style w:type="paragraph" w:customStyle="1" w:styleId="14F36C2CD71E42DAAB6208803B2F17F72">
    <w:name w:val="14F36C2CD71E42DAAB6208803B2F17F72"/>
    <w:rsid w:val="00782A37"/>
    <w:pPr>
      <w:spacing w:line="240" w:lineRule="auto"/>
    </w:pPr>
    <w:rPr>
      <w:rFonts w:ascii="BC Sans" w:eastAsia="Arial" w:hAnsi="BC Sans" w:cs="Arial"/>
      <w:noProof/>
      <w:color w:val="000000"/>
      <w:kern w:val="0"/>
      <w:sz w:val="22"/>
      <w:szCs w:val="22"/>
      <w:lang w:val="en-US" w:eastAsia="en-US"/>
      <w14:ligatures w14:val="none"/>
    </w:rPr>
  </w:style>
  <w:style w:type="paragraph" w:customStyle="1" w:styleId="3CE7652B1D60427C8E89380F134CF9172">
    <w:name w:val="3CE7652B1D60427C8E89380F134CF9172"/>
    <w:rsid w:val="00782A37"/>
    <w:pPr>
      <w:spacing w:line="240" w:lineRule="auto"/>
    </w:pPr>
    <w:rPr>
      <w:rFonts w:ascii="BC Sans" w:eastAsia="Arial" w:hAnsi="BC Sans" w:cs="Arial"/>
      <w:noProof/>
      <w:color w:val="000000"/>
      <w:kern w:val="0"/>
      <w:sz w:val="22"/>
      <w:szCs w:val="22"/>
      <w:lang w:val="en-US" w:eastAsia="en-US"/>
      <w14:ligatures w14:val="none"/>
    </w:rPr>
  </w:style>
  <w:style w:type="paragraph" w:customStyle="1" w:styleId="B4BE8437ABF946ABA713CF95AAB427572">
    <w:name w:val="B4BE8437ABF946ABA713CF95AAB427572"/>
    <w:rsid w:val="00782A37"/>
    <w:pPr>
      <w:spacing w:line="240" w:lineRule="auto"/>
    </w:pPr>
    <w:rPr>
      <w:rFonts w:ascii="BC Sans" w:eastAsia="Arial" w:hAnsi="BC Sans" w:cs="Arial"/>
      <w:noProof/>
      <w:color w:val="000000"/>
      <w:kern w:val="0"/>
      <w:sz w:val="22"/>
      <w:szCs w:val="22"/>
      <w:lang w:val="en-US" w:eastAsia="en-US"/>
      <w14:ligatures w14:val="none"/>
    </w:rPr>
  </w:style>
  <w:style w:type="paragraph" w:customStyle="1" w:styleId="32BBB3D8EBC247DE96FDCF090934FC072">
    <w:name w:val="32BBB3D8EBC247DE96FDCF090934FC072"/>
    <w:rsid w:val="00782A37"/>
    <w:pPr>
      <w:spacing w:line="240" w:lineRule="auto"/>
    </w:pPr>
    <w:rPr>
      <w:rFonts w:ascii="BC Sans" w:eastAsia="Arial" w:hAnsi="BC Sans" w:cs="Arial"/>
      <w:noProof/>
      <w:color w:val="000000"/>
      <w:kern w:val="0"/>
      <w:sz w:val="22"/>
      <w:szCs w:val="22"/>
      <w:lang w:val="en-US" w:eastAsia="en-US"/>
      <w14:ligatures w14:val="none"/>
    </w:rPr>
  </w:style>
  <w:style w:type="paragraph" w:customStyle="1" w:styleId="BD8B63998D7141F5973BCCB5D51A9A8F">
    <w:name w:val="BD8B63998D7141F5973BCCB5D51A9A8F"/>
    <w:rsid w:val="00782A37"/>
    <w:pPr>
      <w:spacing w:line="240" w:lineRule="auto"/>
    </w:pPr>
    <w:rPr>
      <w:rFonts w:ascii="BC Sans" w:eastAsia="Arial" w:hAnsi="BC Sans" w:cs="Arial"/>
      <w:noProof/>
      <w:color w:val="000000"/>
      <w:kern w:val="0"/>
      <w:sz w:val="22"/>
      <w:szCs w:val="22"/>
      <w:lang w:val="en-US" w:eastAsia="en-US"/>
      <w14:ligatures w14:val="none"/>
    </w:rPr>
  </w:style>
  <w:style w:type="paragraph" w:customStyle="1" w:styleId="E812BA3D1F9D40E184C6AA68CD06E69F">
    <w:name w:val="E812BA3D1F9D40E184C6AA68CD06E69F"/>
    <w:rsid w:val="00782A37"/>
    <w:pPr>
      <w:spacing w:line="240" w:lineRule="auto"/>
    </w:pPr>
    <w:rPr>
      <w:rFonts w:ascii="BC Sans" w:eastAsia="Arial" w:hAnsi="BC Sans" w:cs="Arial"/>
      <w:noProof/>
      <w:color w:val="000000"/>
      <w:kern w:val="0"/>
      <w:sz w:val="22"/>
      <w:szCs w:val="22"/>
      <w:lang w:val="en-US" w:eastAsia="en-US"/>
      <w14:ligatures w14:val="none"/>
    </w:rPr>
  </w:style>
  <w:style w:type="paragraph" w:customStyle="1" w:styleId="2EE58843D9384A6A9C8B09AAEAEF3A12">
    <w:name w:val="2EE58843D9384A6A9C8B09AAEAEF3A12"/>
    <w:rsid w:val="00782A37"/>
    <w:pPr>
      <w:spacing w:line="240" w:lineRule="auto"/>
    </w:pPr>
    <w:rPr>
      <w:rFonts w:ascii="BC Sans" w:eastAsia="Arial" w:hAnsi="BC Sans" w:cs="Arial"/>
      <w:noProof/>
      <w:color w:val="000000"/>
      <w:kern w:val="0"/>
      <w:sz w:val="22"/>
      <w:szCs w:val="22"/>
      <w:lang w:val="en-US" w:eastAsia="en-US"/>
      <w14:ligatures w14:val="none"/>
    </w:rPr>
  </w:style>
  <w:style w:type="paragraph" w:customStyle="1" w:styleId="966F09DE7DBF4DD4ABFDFF8A39300194">
    <w:name w:val="966F09DE7DBF4DD4ABFDFF8A39300194"/>
    <w:rsid w:val="00782A37"/>
    <w:pPr>
      <w:spacing w:line="240" w:lineRule="auto"/>
    </w:pPr>
    <w:rPr>
      <w:rFonts w:ascii="BC Sans" w:eastAsia="Arial" w:hAnsi="BC Sans" w:cs="Arial"/>
      <w:noProof/>
      <w:color w:val="000000"/>
      <w:kern w:val="0"/>
      <w:sz w:val="22"/>
      <w:szCs w:val="22"/>
      <w:lang w:val="en-US" w:eastAsia="en-US"/>
      <w14:ligatures w14:val="none"/>
    </w:rPr>
  </w:style>
  <w:style w:type="paragraph" w:customStyle="1" w:styleId="1CFF4BEC27B24FFC8BFBA09E2DE41A4E">
    <w:name w:val="1CFF4BEC27B24FFC8BFBA09E2DE41A4E"/>
    <w:rsid w:val="00782A37"/>
    <w:pPr>
      <w:spacing w:line="240" w:lineRule="auto"/>
    </w:pPr>
    <w:rPr>
      <w:rFonts w:ascii="BC Sans" w:eastAsia="Arial" w:hAnsi="BC Sans" w:cs="Arial"/>
      <w:noProof/>
      <w:color w:val="000000"/>
      <w:kern w:val="0"/>
      <w:sz w:val="22"/>
      <w:szCs w:val="22"/>
      <w:lang w:val="en-US" w:eastAsia="en-US"/>
      <w14:ligatures w14:val="none"/>
    </w:rPr>
  </w:style>
  <w:style w:type="paragraph" w:customStyle="1" w:styleId="75690E2B7E7B423C835DDAE9EE7195BF">
    <w:name w:val="75690E2B7E7B423C835DDAE9EE7195BF"/>
    <w:rsid w:val="00782A37"/>
    <w:pPr>
      <w:spacing w:line="240" w:lineRule="auto"/>
    </w:pPr>
    <w:rPr>
      <w:rFonts w:ascii="BC Sans" w:eastAsia="Arial" w:hAnsi="BC Sans" w:cs="Arial"/>
      <w:noProof/>
      <w:color w:val="000000"/>
      <w:kern w:val="0"/>
      <w:sz w:val="22"/>
      <w:szCs w:val="22"/>
      <w:lang w:val="en-US" w:eastAsia="en-US"/>
      <w14:ligatures w14:val="none"/>
    </w:rPr>
  </w:style>
  <w:style w:type="paragraph" w:customStyle="1" w:styleId="B67BD4D8DA3C4D59BE56EF2F7EBFAE8D">
    <w:name w:val="B67BD4D8DA3C4D59BE56EF2F7EBFAE8D"/>
  </w:style>
  <w:style w:type="paragraph" w:customStyle="1" w:styleId="A572DEF8DBC746B2AED8AAE64A7291A1">
    <w:name w:val="A572DEF8DBC746B2AED8AAE64A7291A1"/>
  </w:style>
  <w:style w:type="paragraph" w:customStyle="1" w:styleId="23F2930D09614D4B8E3BA0DDF4B9FAD8">
    <w:name w:val="23F2930D09614D4B8E3BA0DDF4B9FAD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EMCR Colour theme">
      <a:dk1>
        <a:sysClr val="windowText" lastClr="000000"/>
      </a:dk1>
      <a:lt1>
        <a:sysClr val="window" lastClr="FFFFFF"/>
      </a:lt1>
      <a:dk2>
        <a:srgbClr val="0E2841"/>
      </a:dk2>
      <a:lt2>
        <a:srgbClr val="E3D5C0"/>
      </a:lt2>
      <a:accent1>
        <a:srgbClr val="7A4040"/>
      </a:accent1>
      <a:accent2>
        <a:srgbClr val="47563B"/>
      </a:accent2>
      <a:accent3>
        <a:srgbClr val="345A6B"/>
      </a:accent3>
      <a:accent4>
        <a:srgbClr val="604B34"/>
      </a:accent4>
      <a:accent5>
        <a:srgbClr val="503B72"/>
      </a:accent5>
      <a:accent6>
        <a:srgbClr val="D4A5A5"/>
      </a:accent6>
      <a:hlink>
        <a:srgbClr val="345A6B"/>
      </a:hlink>
      <a:folHlink>
        <a:srgbClr val="503B72"/>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AA8CD9327D73642A86C1546FBE3A6D5" ma:contentTypeVersion="9" ma:contentTypeDescription="Create a new document." ma:contentTypeScope="" ma:versionID="cff9df80ab0b34cd320966d9b4a5f4c7">
  <xsd:schema xmlns:xsd="http://www.w3.org/2001/XMLSchema" xmlns:xs="http://www.w3.org/2001/XMLSchema" xmlns:p="http://schemas.microsoft.com/office/2006/metadata/properties" xmlns:ns2="c4f0708b-7563-4fe9-a495-344f407e8988" targetNamespace="http://schemas.microsoft.com/office/2006/metadata/properties" ma:root="true" ma:fieldsID="8daaf0b2ff3682c514d44529a1f07c5e" ns2:_="">
    <xsd:import namespace="c4f0708b-7563-4fe9-a495-344f407e8988"/>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lcf76f155ced4ddcb4097134ff3c332f"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4f0708b-7563-4fe9-a495-344f407e898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a9b50559-7390-452f-8d4d-780c6c1e431b" ma:termSetId="09814cd3-568e-fe90-9814-8d621ff8fb84" ma:anchorId="fba54fb3-c3e1-fe81-a776-ca4b69148c4d" ma:open="true" ma:isKeyword="false">
      <xsd:complexType>
        <xsd:sequence>
          <xsd:element ref="pc:Terms" minOccurs="0" maxOccurs="1"/>
        </xsd:sequence>
      </xsd:complex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c4f0708b-7563-4fe9-a495-344f407e8988">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ECE7A69C-D0BE-4F6B-BA12-DA1F853CFAA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4f0708b-7563-4fe9-a495-344f407e898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522BD2E-1D94-4546-AFA0-3C6CD484A232}">
  <ds:schemaRefs>
    <ds:schemaRef ds:uri="http://schemas.microsoft.com/sharepoint/v3/contenttype/forms"/>
  </ds:schemaRefs>
</ds:datastoreItem>
</file>

<file path=customXml/itemProps3.xml><?xml version="1.0" encoding="utf-8"?>
<ds:datastoreItem xmlns:ds="http://schemas.openxmlformats.org/officeDocument/2006/customXml" ds:itemID="{2C8223B9-6525-4E07-9315-E9E0CC4FBA85}">
  <ds:schemaRefs>
    <ds:schemaRef ds:uri="http://schemas.openxmlformats.org/officeDocument/2006/bibliography"/>
  </ds:schemaRefs>
</ds:datastoreItem>
</file>

<file path=customXml/itemProps4.xml><?xml version="1.0" encoding="utf-8"?>
<ds:datastoreItem xmlns:ds="http://schemas.openxmlformats.org/officeDocument/2006/customXml" ds:itemID="{9F29BA58-1602-4F69-80AC-91A4BC424EA7}">
  <ds:schemaRefs>
    <ds:schemaRef ds:uri="http://schemas.microsoft.com/office/2006/metadata/properties"/>
    <ds:schemaRef ds:uri="http://schemas.microsoft.com/office/infopath/2007/PartnerControls"/>
    <ds:schemaRef ds:uri="c4f0708b-7563-4fe9-a495-344f407e8988"/>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40</Pages>
  <Words>5701</Words>
  <Characters>32498</Characters>
  <Application>Microsoft Office Word</Application>
  <DocSecurity>4</DocSecurity>
  <Lines>270</Lines>
  <Paragraphs>76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38123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Post-Disaster Needs Assessment Template</dc:title>
  <dc:subject/>
  <dc:creator>ProjectManager1</dc:creator>
  <cp:keywords/>
  <dc:description/>
  <cp:lastModifiedBy>Curll, Jenn EMCR:EX</cp:lastModifiedBy>
  <cp:revision>2</cp:revision>
  <cp:lastPrinted>2025-06-26T23:08:00Z</cp:lastPrinted>
  <dcterms:created xsi:type="dcterms:W3CDTF">2025-11-25T17:57:00Z</dcterms:created>
  <dcterms:modified xsi:type="dcterms:W3CDTF">2025-11-25T17:57:00Z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f42aa342-8706-4288-bd11-ebb85995028c_Enabled">
    <vt:lpwstr>True</vt:lpwstr>
  </property>
  <property fmtid="{D5CDD505-2E9C-101B-9397-08002B2CF9AE}" pid="3" name="MSIP_Label_f42aa342-8706-4288-bd11-ebb85995028c_SiteId">
    <vt:lpwstr>72f988bf-86f1-41af-91ab-2d7cd011db47</vt:lpwstr>
  </property>
  <property fmtid="{D5CDD505-2E9C-101B-9397-08002B2CF9AE}" pid="4" name="MSIP_Label_f42aa342-8706-4288-bd11-ebb85995028c_Owner">
    <vt:lpwstr>v-rimour@microsoft.com</vt:lpwstr>
  </property>
  <property fmtid="{D5CDD505-2E9C-101B-9397-08002B2CF9AE}" pid="5" name="MSIP_Label_f42aa342-8706-4288-bd11-ebb85995028c_SetDate">
    <vt:lpwstr>2018-04-19T09:13:42.9055350Z</vt:lpwstr>
  </property>
  <property fmtid="{D5CDD505-2E9C-101B-9397-08002B2CF9AE}" pid="6" name="MSIP_Label_f42aa342-8706-4288-bd11-ebb85995028c_Name">
    <vt:lpwstr>General</vt:lpwstr>
  </property>
  <property fmtid="{D5CDD505-2E9C-101B-9397-08002B2CF9AE}" pid="7" name="MSIP_Label_f42aa342-8706-4288-bd11-ebb85995028c_Application">
    <vt:lpwstr>Microsoft Azure Information Protection</vt:lpwstr>
  </property>
  <property fmtid="{D5CDD505-2E9C-101B-9397-08002B2CF9AE}" pid="8" name="MSIP_Label_f42aa342-8706-4288-bd11-ebb85995028c_Extended_MSFT_Method">
    <vt:lpwstr>Automatic</vt:lpwstr>
  </property>
  <property fmtid="{D5CDD505-2E9C-101B-9397-08002B2CF9AE}" pid="9" name="Sensitivity">
    <vt:lpwstr>General</vt:lpwstr>
  </property>
  <property fmtid="{D5CDD505-2E9C-101B-9397-08002B2CF9AE}" pid="10" name="ContentTypeId">
    <vt:lpwstr>0x010100DAA8CD9327D73642A86C1546FBE3A6D5</vt:lpwstr>
  </property>
  <property fmtid="{D5CDD505-2E9C-101B-9397-08002B2CF9AE}" pid="11" name="MediaServiceImageTags">
    <vt:lpwstr/>
  </property>
  <property fmtid="{D5CDD505-2E9C-101B-9397-08002B2CF9AE}" pid="12" name="docLang">
    <vt:lpwstr>en</vt:lpwstr>
  </property>
</Properties>
</file>