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46E74C" w14:textId="4E964D24" w:rsidR="00710F91" w:rsidRPr="00463AB4" w:rsidRDefault="00A664C2">
      <w:pPr>
        <w:pStyle w:val="Title"/>
        <w:rPr>
          <w:rFonts w:cstheme="majorHAnsi"/>
          <w:sz w:val="40"/>
          <w:szCs w:val="40"/>
        </w:rPr>
      </w:pPr>
      <w:r w:rsidRPr="00463AB4">
        <w:rPr>
          <w:rFonts w:ascii="Segoe UI Emoji" w:hAnsi="Segoe UI Emoji" w:cs="Segoe UI Emoji"/>
          <w:sz w:val="40"/>
          <w:szCs w:val="40"/>
        </w:rPr>
        <w:t>🏫</w:t>
      </w:r>
      <w:r w:rsidRPr="00463AB4">
        <w:rPr>
          <w:rFonts w:cstheme="majorHAnsi"/>
          <w:sz w:val="40"/>
          <w:szCs w:val="40"/>
        </w:rPr>
        <w:t xml:space="preserve"> [School Name]</w:t>
      </w:r>
      <w:r w:rsidR="00E7117D" w:rsidRPr="00463AB4">
        <w:rPr>
          <w:rFonts w:cstheme="majorHAnsi"/>
          <w:sz w:val="40"/>
          <w:szCs w:val="40"/>
        </w:rPr>
        <w:t>’s Continuous Improvement Plan</w:t>
      </w:r>
    </w:p>
    <w:p w14:paraId="7C242B24" w14:textId="362188BF" w:rsidR="00710F91" w:rsidRPr="00463AB4" w:rsidRDefault="00A664C2">
      <w:pPr>
        <w:rPr>
          <w:rFonts w:asciiTheme="majorHAnsi" w:hAnsiTheme="majorHAnsi" w:cstheme="majorHAnsi"/>
        </w:rPr>
      </w:pPr>
      <w:r w:rsidRPr="00463AB4">
        <w:rPr>
          <w:rFonts w:ascii="Segoe UI Emoji" w:hAnsi="Segoe UI Emoji" w:cs="Segoe UI Emoji"/>
        </w:rPr>
        <w:t>📅</w:t>
      </w:r>
      <w:r w:rsidRPr="00463AB4">
        <w:rPr>
          <w:rFonts w:asciiTheme="majorHAnsi" w:hAnsiTheme="majorHAnsi" w:cstheme="majorHAnsi"/>
        </w:rPr>
        <w:t xml:space="preserve"> School Year: [e.g., 2025–2026]</w:t>
      </w:r>
      <w:r w:rsidRPr="00463AB4">
        <w:rPr>
          <w:rFonts w:asciiTheme="majorHAnsi" w:hAnsiTheme="majorHAnsi" w:cstheme="majorHAnsi"/>
        </w:rPr>
        <w:br/>
      </w:r>
      <w:r w:rsidRPr="00463AB4">
        <w:rPr>
          <w:rFonts w:ascii="Segoe UI Emoji" w:hAnsi="Segoe UI Emoji" w:cs="Segoe UI Emoji"/>
        </w:rPr>
        <w:t>👩</w:t>
      </w:r>
      <w:r w:rsidRPr="00463AB4">
        <w:rPr>
          <w:rFonts w:asciiTheme="majorHAnsi" w:hAnsiTheme="majorHAnsi" w:cstheme="majorHAnsi"/>
        </w:rPr>
        <w:t>‍</w:t>
      </w:r>
      <w:r w:rsidRPr="00463AB4">
        <w:rPr>
          <w:rFonts w:ascii="Segoe UI Emoji" w:hAnsi="Segoe UI Emoji" w:cs="Segoe UI Emoji"/>
        </w:rPr>
        <w:t>🏫</w:t>
      </w:r>
      <w:r w:rsidRPr="00463AB4">
        <w:rPr>
          <w:rFonts w:asciiTheme="majorHAnsi" w:hAnsiTheme="majorHAnsi" w:cstheme="majorHAnsi"/>
        </w:rPr>
        <w:t xml:space="preserve"> Principal: [</w:t>
      </w:r>
      <w:r w:rsidR="00030DAF" w:rsidRPr="00463AB4">
        <w:rPr>
          <w:rFonts w:asciiTheme="majorHAnsi" w:hAnsiTheme="majorHAnsi" w:cstheme="majorHAnsi"/>
        </w:rPr>
        <w:t xml:space="preserve">Last </w:t>
      </w:r>
      <w:r w:rsidRPr="00463AB4">
        <w:rPr>
          <w:rFonts w:asciiTheme="majorHAnsi" w:hAnsiTheme="majorHAnsi" w:cstheme="majorHAnsi"/>
        </w:rPr>
        <w:t>Name</w:t>
      </w:r>
      <w:r w:rsidR="00030DAF" w:rsidRPr="00463AB4">
        <w:rPr>
          <w:rFonts w:asciiTheme="majorHAnsi" w:hAnsiTheme="majorHAnsi" w:cstheme="majorHAnsi"/>
        </w:rPr>
        <w:t>, First Name</w:t>
      </w:r>
      <w:r w:rsidRPr="00463AB4">
        <w:rPr>
          <w:rFonts w:asciiTheme="majorHAnsi" w:hAnsiTheme="majorHAnsi" w:cstheme="majorHAnsi"/>
        </w:rPr>
        <w:t>]</w:t>
      </w:r>
      <w:r w:rsidRPr="00463AB4">
        <w:rPr>
          <w:rFonts w:asciiTheme="majorHAnsi" w:hAnsiTheme="majorHAnsi" w:cstheme="majorHAnsi"/>
        </w:rPr>
        <w:br/>
      </w:r>
      <w:r w:rsidRPr="00463AB4">
        <w:rPr>
          <w:rFonts w:ascii="Segoe UI Emoji" w:hAnsi="Segoe UI Emoji" w:cs="Segoe UI Emoji"/>
        </w:rPr>
        <w:t>🗓️</w:t>
      </w:r>
      <w:r w:rsidRPr="00463AB4">
        <w:rPr>
          <w:rFonts w:asciiTheme="majorHAnsi" w:hAnsiTheme="majorHAnsi" w:cstheme="majorHAnsi"/>
        </w:rPr>
        <w:t xml:space="preserve"> Date Published: [MM/DD/YYYY]</w:t>
      </w:r>
    </w:p>
    <w:p w14:paraId="039C1AC0" w14:textId="77777777" w:rsidR="00E7117D" w:rsidRPr="00463AB4" w:rsidRDefault="00E7117D" w:rsidP="00E7117D">
      <w:pPr>
        <w:rPr>
          <w:rFonts w:asciiTheme="majorHAnsi" w:hAnsiTheme="majorHAnsi" w:cstheme="majorHAnsi"/>
        </w:rPr>
      </w:pPr>
      <w:r w:rsidRPr="00463AB4">
        <w:rPr>
          <w:rFonts w:ascii="Segoe UI Emoji" w:hAnsi="Segoe UI Emoji" w:cs="Segoe UI Emoji"/>
        </w:rPr>
        <w:t>👥</w:t>
      </w:r>
      <w:r w:rsidRPr="00463AB4">
        <w:rPr>
          <w:rFonts w:asciiTheme="majorHAnsi" w:hAnsiTheme="majorHAnsi" w:cstheme="majorHAnsi"/>
        </w:rPr>
        <w:t xml:space="preserve"> Planning Team Members: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15"/>
        <w:gridCol w:w="4315"/>
      </w:tblGrid>
      <w:tr w:rsidR="00E7117D" w:rsidRPr="00463AB4" w14:paraId="63CA3243" w14:textId="77777777" w:rsidTr="00194666">
        <w:tc>
          <w:tcPr>
            <w:tcW w:w="4320" w:type="dxa"/>
          </w:tcPr>
          <w:p w14:paraId="16BAFC76" w14:textId="77777777" w:rsidR="00E7117D" w:rsidRPr="00463AB4" w:rsidRDefault="00E7117D" w:rsidP="00194666">
            <w:pPr>
              <w:rPr>
                <w:rFonts w:asciiTheme="majorHAnsi" w:hAnsiTheme="majorHAnsi" w:cstheme="majorHAnsi"/>
              </w:rPr>
            </w:pPr>
            <w:r w:rsidRPr="00463AB4">
              <w:rPr>
                <w:rFonts w:asciiTheme="majorHAnsi" w:hAnsiTheme="majorHAnsi" w:cstheme="majorHAnsi"/>
              </w:rPr>
              <w:t>Name</w:t>
            </w:r>
          </w:p>
        </w:tc>
        <w:tc>
          <w:tcPr>
            <w:tcW w:w="4320" w:type="dxa"/>
          </w:tcPr>
          <w:p w14:paraId="1E740400" w14:textId="77777777" w:rsidR="00E7117D" w:rsidRPr="00463AB4" w:rsidRDefault="00E7117D" w:rsidP="00194666">
            <w:pPr>
              <w:rPr>
                <w:rFonts w:asciiTheme="majorHAnsi" w:hAnsiTheme="majorHAnsi" w:cstheme="majorHAnsi"/>
              </w:rPr>
            </w:pPr>
            <w:r w:rsidRPr="00463AB4">
              <w:rPr>
                <w:rFonts w:asciiTheme="majorHAnsi" w:hAnsiTheme="majorHAnsi" w:cstheme="majorHAnsi"/>
              </w:rPr>
              <w:t>Role</w:t>
            </w:r>
          </w:p>
        </w:tc>
      </w:tr>
      <w:tr w:rsidR="00E7117D" w:rsidRPr="00463AB4" w14:paraId="54726E2E" w14:textId="77777777" w:rsidTr="00194666">
        <w:tc>
          <w:tcPr>
            <w:tcW w:w="4320" w:type="dxa"/>
          </w:tcPr>
          <w:p w14:paraId="5EF7325E" w14:textId="77777777" w:rsidR="00E7117D" w:rsidRPr="00463AB4" w:rsidRDefault="00E7117D" w:rsidP="00194666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4320" w:type="dxa"/>
          </w:tcPr>
          <w:p w14:paraId="4C542DEB" w14:textId="77777777" w:rsidR="00E7117D" w:rsidRPr="00463AB4" w:rsidRDefault="00E7117D" w:rsidP="00194666">
            <w:pPr>
              <w:rPr>
                <w:rFonts w:asciiTheme="majorHAnsi" w:hAnsiTheme="majorHAnsi" w:cstheme="majorHAnsi"/>
              </w:rPr>
            </w:pPr>
          </w:p>
        </w:tc>
      </w:tr>
      <w:tr w:rsidR="00E7117D" w:rsidRPr="00463AB4" w14:paraId="20B21967" w14:textId="77777777" w:rsidTr="00194666">
        <w:tc>
          <w:tcPr>
            <w:tcW w:w="4320" w:type="dxa"/>
          </w:tcPr>
          <w:p w14:paraId="44F9C46F" w14:textId="77777777" w:rsidR="00E7117D" w:rsidRPr="00463AB4" w:rsidRDefault="00E7117D" w:rsidP="00194666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4320" w:type="dxa"/>
          </w:tcPr>
          <w:p w14:paraId="3CF1BB7A" w14:textId="77777777" w:rsidR="00E7117D" w:rsidRPr="00463AB4" w:rsidRDefault="00E7117D" w:rsidP="00194666">
            <w:pPr>
              <w:rPr>
                <w:rFonts w:asciiTheme="majorHAnsi" w:hAnsiTheme="majorHAnsi" w:cstheme="majorHAnsi"/>
              </w:rPr>
            </w:pPr>
          </w:p>
        </w:tc>
      </w:tr>
      <w:tr w:rsidR="00E7117D" w:rsidRPr="00463AB4" w14:paraId="12A50FC9" w14:textId="77777777" w:rsidTr="00194666">
        <w:tc>
          <w:tcPr>
            <w:tcW w:w="4320" w:type="dxa"/>
          </w:tcPr>
          <w:p w14:paraId="6B855557" w14:textId="77777777" w:rsidR="00E7117D" w:rsidRPr="00463AB4" w:rsidRDefault="00E7117D" w:rsidP="00194666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4320" w:type="dxa"/>
          </w:tcPr>
          <w:p w14:paraId="7527CB09" w14:textId="77777777" w:rsidR="00E7117D" w:rsidRPr="00463AB4" w:rsidRDefault="00E7117D" w:rsidP="00194666">
            <w:pPr>
              <w:rPr>
                <w:rFonts w:asciiTheme="majorHAnsi" w:hAnsiTheme="majorHAnsi" w:cstheme="majorHAnsi"/>
              </w:rPr>
            </w:pPr>
          </w:p>
        </w:tc>
      </w:tr>
    </w:tbl>
    <w:p w14:paraId="291ED864" w14:textId="77777777" w:rsidR="00E7117D" w:rsidRPr="00463AB4" w:rsidRDefault="00E7117D">
      <w:pPr>
        <w:pStyle w:val="Heading1"/>
        <w:rPr>
          <w:rFonts w:cstheme="majorHAnsi"/>
        </w:rPr>
      </w:pPr>
    </w:p>
    <w:p w14:paraId="48148DCD" w14:textId="77777777" w:rsidR="00E7117D" w:rsidRPr="00463AB4" w:rsidRDefault="00E7117D">
      <w:pPr>
        <w:rPr>
          <w:rFonts w:asciiTheme="majorHAnsi" w:eastAsiaTheme="majorEastAsia" w:hAnsiTheme="majorHAnsi" w:cstheme="majorHAnsi"/>
          <w:b/>
          <w:bCs/>
          <w:color w:val="365F91" w:themeColor="accent1" w:themeShade="BF"/>
          <w:sz w:val="28"/>
          <w:szCs w:val="28"/>
        </w:rPr>
      </w:pPr>
      <w:r w:rsidRPr="00463AB4">
        <w:rPr>
          <w:rFonts w:asciiTheme="majorHAnsi" w:hAnsiTheme="majorHAnsi" w:cstheme="majorHAnsi"/>
        </w:rPr>
        <w:br w:type="page"/>
      </w:r>
    </w:p>
    <w:p w14:paraId="129810CC" w14:textId="1F602FC0" w:rsidR="00710F91" w:rsidRPr="00463AB4" w:rsidRDefault="00A664C2">
      <w:pPr>
        <w:pStyle w:val="Heading1"/>
        <w:rPr>
          <w:rFonts w:cstheme="majorHAnsi"/>
        </w:rPr>
      </w:pPr>
      <w:r w:rsidRPr="00463AB4">
        <w:rPr>
          <w:rFonts w:ascii="Segoe UI Emoji" w:hAnsi="Segoe UI Emoji" w:cs="Segoe UI Emoji"/>
        </w:rPr>
        <w:lastRenderedPageBreak/>
        <w:t>📌</w:t>
      </w:r>
      <w:r w:rsidRPr="00463AB4">
        <w:rPr>
          <w:rFonts w:cstheme="majorHAnsi"/>
        </w:rPr>
        <w:t xml:space="preserve"> Focus Areas for Student Support</w:t>
      </w:r>
    </w:p>
    <w:p w14:paraId="6EC91A61" w14:textId="77777777" w:rsidR="00710F91" w:rsidRPr="00463AB4" w:rsidRDefault="00A664C2">
      <w:pPr>
        <w:rPr>
          <w:rFonts w:asciiTheme="majorHAnsi" w:hAnsiTheme="majorHAnsi" w:cstheme="majorHAnsi"/>
        </w:rPr>
      </w:pPr>
      <w:r w:rsidRPr="00463AB4">
        <w:rPr>
          <w:rFonts w:asciiTheme="majorHAnsi" w:hAnsiTheme="majorHAnsi" w:cstheme="majorHAnsi"/>
        </w:rPr>
        <w:t>Example Focus Areas: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5"/>
        <w:gridCol w:w="2876"/>
        <w:gridCol w:w="2879"/>
      </w:tblGrid>
      <w:tr w:rsidR="00710F91" w:rsidRPr="00463AB4" w14:paraId="0CB0F38F" w14:textId="77777777" w:rsidTr="00A664C2">
        <w:tc>
          <w:tcPr>
            <w:tcW w:w="2880" w:type="dxa"/>
            <w:shd w:val="clear" w:color="auto" w:fill="D9D9D9"/>
          </w:tcPr>
          <w:p w14:paraId="3405E4E3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  <w:i/>
                <w:iCs/>
              </w:rPr>
            </w:pPr>
            <w:r w:rsidRPr="00463AB4">
              <w:rPr>
                <w:rFonts w:asciiTheme="majorHAnsi" w:hAnsiTheme="majorHAnsi" w:cstheme="majorHAnsi"/>
                <w:b/>
                <w:bCs/>
                <w:i/>
                <w:iCs/>
              </w:rPr>
              <w:t>Focus Area</w:t>
            </w:r>
          </w:p>
        </w:tc>
        <w:tc>
          <w:tcPr>
            <w:tcW w:w="2880" w:type="dxa"/>
            <w:shd w:val="clear" w:color="auto" w:fill="D9D9D9"/>
          </w:tcPr>
          <w:p w14:paraId="612AB6CC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  <w:i/>
                <w:iCs/>
              </w:rPr>
            </w:pPr>
            <w:r w:rsidRPr="00463AB4">
              <w:rPr>
                <w:rFonts w:asciiTheme="majorHAnsi" w:hAnsiTheme="majorHAnsi" w:cstheme="majorHAnsi"/>
                <w:b/>
                <w:bCs/>
                <w:i/>
                <w:iCs/>
              </w:rPr>
              <w:t>Description</w:t>
            </w:r>
          </w:p>
        </w:tc>
        <w:tc>
          <w:tcPr>
            <w:tcW w:w="2880" w:type="dxa"/>
            <w:shd w:val="clear" w:color="auto" w:fill="D9D9D9"/>
          </w:tcPr>
          <w:p w14:paraId="3EB3A440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  <w:i/>
                <w:iCs/>
              </w:rPr>
            </w:pPr>
            <w:r w:rsidRPr="00463AB4">
              <w:rPr>
                <w:rFonts w:asciiTheme="majorHAnsi" w:hAnsiTheme="majorHAnsi" w:cstheme="majorHAnsi"/>
                <w:b/>
                <w:bCs/>
                <w:i/>
                <w:iCs/>
              </w:rPr>
              <w:t>Why This Matters</w:t>
            </w:r>
          </w:p>
        </w:tc>
      </w:tr>
      <w:tr w:rsidR="00710F91" w:rsidRPr="00463AB4" w14:paraId="7D43BB13" w14:textId="77777777" w:rsidTr="00A664C2">
        <w:tc>
          <w:tcPr>
            <w:tcW w:w="2880" w:type="dxa"/>
            <w:shd w:val="clear" w:color="auto" w:fill="D9D9D9"/>
          </w:tcPr>
          <w:p w14:paraId="7B7C7349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Academic Achievement</w:t>
            </w:r>
          </w:p>
        </w:tc>
        <w:tc>
          <w:tcPr>
            <w:tcW w:w="2880" w:type="dxa"/>
            <w:shd w:val="clear" w:color="auto" w:fill="D9D9D9"/>
          </w:tcPr>
          <w:p w14:paraId="705FBC84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Improve literacy and numeracy outcomes</w:t>
            </w:r>
          </w:p>
        </w:tc>
        <w:tc>
          <w:tcPr>
            <w:tcW w:w="2880" w:type="dxa"/>
            <w:shd w:val="clear" w:color="auto" w:fill="D9D9D9"/>
          </w:tcPr>
          <w:p w14:paraId="23CFFDAE" w14:textId="131F8A2D" w:rsidR="00710F91" w:rsidRPr="00463AB4" w:rsidRDefault="00030DAF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L</w:t>
            </w:r>
            <w:r w:rsidR="00D63489" w:rsidRPr="00463AB4">
              <w:rPr>
                <w:rFonts w:asciiTheme="majorHAnsi" w:hAnsiTheme="majorHAnsi" w:cstheme="majorHAnsi"/>
                <w:i/>
                <w:iCs/>
              </w:rPr>
              <w:t xml:space="preserve">ow results for </w:t>
            </w:r>
            <w:r w:rsidR="00A664C2" w:rsidRPr="00463AB4">
              <w:rPr>
                <w:rFonts w:asciiTheme="majorHAnsi" w:hAnsiTheme="majorHAnsi" w:cstheme="majorHAnsi"/>
                <w:i/>
                <w:iCs/>
              </w:rPr>
              <w:t>provincial assessment data</w:t>
            </w:r>
            <w:r w:rsidRPr="00463AB4">
              <w:rPr>
                <w:rFonts w:asciiTheme="majorHAnsi" w:hAnsiTheme="majorHAnsi" w:cstheme="majorHAnsi"/>
                <w:i/>
                <w:iCs/>
              </w:rPr>
              <w:t xml:space="preserve"> compared to the province</w:t>
            </w:r>
          </w:p>
        </w:tc>
      </w:tr>
      <w:tr w:rsidR="00710F91" w:rsidRPr="00463AB4" w14:paraId="3A534141" w14:textId="77777777" w:rsidTr="00A664C2">
        <w:tc>
          <w:tcPr>
            <w:tcW w:w="2880" w:type="dxa"/>
            <w:shd w:val="clear" w:color="auto" w:fill="D9D9D9"/>
          </w:tcPr>
          <w:p w14:paraId="2A6CB0F4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Career Development</w:t>
            </w:r>
          </w:p>
        </w:tc>
        <w:tc>
          <w:tcPr>
            <w:tcW w:w="2880" w:type="dxa"/>
            <w:shd w:val="clear" w:color="auto" w:fill="D9D9D9"/>
          </w:tcPr>
          <w:p w14:paraId="26CD4D98" w14:textId="619C86FA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 xml:space="preserve">Increase student awareness of </w:t>
            </w:r>
            <w:r w:rsidR="00D63489" w:rsidRPr="00463AB4">
              <w:rPr>
                <w:rFonts w:asciiTheme="majorHAnsi" w:hAnsiTheme="majorHAnsi" w:cstheme="majorHAnsi"/>
                <w:i/>
                <w:iCs/>
              </w:rPr>
              <w:t xml:space="preserve">BC </w:t>
            </w:r>
            <w:r w:rsidR="00030DAF" w:rsidRPr="00463AB4">
              <w:rPr>
                <w:rFonts w:asciiTheme="majorHAnsi" w:hAnsiTheme="majorHAnsi" w:cstheme="majorHAnsi"/>
                <w:i/>
                <w:iCs/>
              </w:rPr>
              <w:t xml:space="preserve">PSI </w:t>
            </w:r>
            <w:r w:rsidRPr="00463AB4">
              <w:rPr>
                <w:rFonts w:asciiTheme="majorHAnsi" w:hAnsiTheme="majorHAnsi" w:cstheme="majorHAnsi"/>
                <w:i/>
                <w:iCs/>
              </w:rPr>
              <w:t>pathways</w:t>
            </w:r>
          </w:p>
        </w:tc>
        <w:tc>
          <w:tcPr>
            <w:tcW w:w="2880" w:type="dxa"/>
            <w:shd w:val="clear" w:color="auto" w:fill="D9D9D9"/>
          </w:tcPr>
          <w:p w14:paraId="2D26889A" w14:textId="3305CE52" w:rsidR="00710F91" w:rsidRPr="00463AB4" w:rsidRDefault="00030DAF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Gr. 10-12 s</w:t>
            </w:r>
            <w:r w:rsidR="00A664C2" w:rsidRPr="00463AB4">
              <w:rPr>
                <w:rFonts w:asciiTheme="majorHAnsi" w:hAnsiTheme="majorHAnsi" w:cstheme="majorHAnsi"/>
                <w:i/>
                <w:iCs/>
              </w:rPr>
              <w:t>tudent survey shows low engagement</w:t>
            </w:r>
            <w:r w:rsidR="00D63489" w:rsidRPr="00463AB4">
              <w:rPr>
                <w:rFonts w:asciiTheme="majorHAnsi" w:hAnsiTheme="majorHAnsi" w:cstheme="majorHAnsi"/>
                <w:i/>
                <w:iCs/>
              </w:rPr>
              <w:t>/awareness</w:t>
            </w:r>
          </w:p>
        </w:tc>
      </w:tr>
      <w:tr w:rsidR="00710F91" w:rsidRPr="00463AB4" w14:paraId="235AB3B1" w14:textId="77777777" w:rsidTr="00A664C2">
        <w:tc>
          <w:tcPr>
            <w:tcW w:w="2880" w:type="dxa"/>
            <w:shd w:val="clear" w:color="auto" w:fill="D9D9D9"/>
          </w:tcPr>
          <w:p w14:paraId="26FB3521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Mental Health &amp; Well-being</w:t>
            </w:r>
          </w:p>
        </w:tc>
        <w:tc>
          <w:tcPr>
            <w:tcW w:w="2880" w:type="dxa"/>
            <w:shd w:val="clear" w:color="auto" w:fill="D9D9D9"/>
          </w:tcPr>
          <w:p w14:paraId="0E31F6A7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Foster a safe and inclusive environment</w:t>
            </w:r>
          </w:p>
        </w:tc>
        <w:tc>
          <w:tcPr>
            <w:tcW w:w="2880" w:type="dxa"/>
            <w:shd w:val="clear" w:color="auto" w:fill="D9D9D9"/>
          </w:tcPr>
          <w:p w14:paraId="2DD018F8" w14:textId="6A9D08B1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Feedback from families and staff</w:t>
            </w:r>
            <w:r w:rsidR="00D63489" w:rsidRPr="00463AB4">
              <w:rPr>
                <w:rFonts w:asciiTheme="majorHAnsi" w:hAnsiTheme="majorHAnsi" w:cstheme="majorHAnsi"/>
                <w:i/>
                <w:iCs/>
              </w:rPr>
              <w:t xml:space="preserve"> </w:t>
            </w:r>
            <w:r w:rsidR="00030DAF" w:rsidRPr="00463AB4">
              <w:rPr>
                <w:rFonts w:asciiTheme="majorHAnsi" w:hAnsiTheme="majorHAnsi" w:cstheme="majorHAnsi"/>
                <w:i/>
                <w:iCs/>
              </w:rPr>
              <w:t>show</w:t>
            </w:r>
            <w:r w:rsidR="00D63489" w:rsidRPr="00463AB4">
              <w:rPr>
                <w:rFonts w:asciiTheme="majorHAnsi" w:hAnsiTheme="majorHAnsi" w:cstheme="majorHAnsi"/>
                <w:i/>
                <w:iCs/>
              </w:rPr>
              <w:t xml:space="preserve"> improvement </w:t>
            </w:r>
            <w:r w:rsidR="00030DAF" w:rsidRPr="00463AB4">
              <w:rPr>
                <w:rFonts w:asciiTheme="majorHAnsi" w:hAnsiTheme="majorHAnsi" w:cstheme="majorHAnsi"/>
                <w:i/>
                <w:iCs/>
              </w:rPr>
              <w:t xml:space="preserve">is </w:t>
            </w:r>
            <w:r w:rsidR="00D63489" w:rsidRPr="00463AB4">
              <w:rPr>
                <w:rFonts w:asciiTheme="majorHAnsi" w:hAnsiTheme="majorHAnsi" w:cstheme="majorHAnsi"/>
                <w:i/>
                <w:iCs/>
              </w:rPr>
              <w:t>needed</w:t>
            </w:r>
          </w:p>
        </w:tc>
      </w:tr>
      <w:tr w:rsidR="00710F91" w:rsidRPr="00463AB4" w14:paraId="03485B3C" w14:textId="77777777" w:rsidTr="00A664C2">
        <w:tc>
          <w:tcPr>
            <w:tcW w:w="2880" w:type="dxa"/>
            <w:shd w:val="clear" w:color="auto" w:fill="D9D9D9"/>
          </w:tcPr>
          <w:p w14:paraId="69AC5FB8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Other</w:t>
            </w:r>
          </w:p>
        </w:tc>
        <w:tc>
          <w:tcPr>
            <w:tcW w:w="2880" w:type="dxa"/>
            <w:shd w:val="clear" w:color="auto" w:fill="D9D9D9"/>
          </w:tcPr>
          <w:p w14:paraId="14E10E8E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Indigenous Education, Arts, Attendance</w:t>
            </w:r>
          </w:p>
        </w:tc>
        <w:tc>
          <w:tcPr>
            <w:tcW w:w="2880" w:type="dxa"/>
            <w:shd w:val="clear" w:color="auto" w:fill="D9D9D9"/>
          </w:tcPr>
          <w:p w14:paraId="18F828F7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School-specific rationale</w:t>
            </w:r>
          </w:p>
        </w:tc>
      </w:tr>
    </w:tbl>
    <w:p w14:paraId="09E0B590" w14:textId="77777777" w:rsidR="00710F91" w:rsidRPr="00463AB4" w:rsidRDefault="00710F91">
      <w:pPr>
        <w:rPr>
          <w:rFonts w:asciiTheme="majorHAnsi" w:hAnsiTheme="majorHAnsi" w:cstheme="majorHAnsi"/>
        </w:rPr>
      </w:pPr>
    </w:p>
    <w:p w14:paraId="0CA2019A" w14:textId="77777777" w:rsidR="00710F91" w:rsidRPr="00463AB4" w:rsidRDefault="00A664C2">
      <w:pPr>
        <w:rPr>
          <w:rFonts w:asciiTheme="majorHAnsi" w:hAnsiTheme="majorHAnsi" w:cstheme="majorHAnsi"/>
        </w:rPr>
      </w:pPr>
      <w:r w:rsidRPr="00463AB4">
        <w:rPr>
          <w:rFonts w:asciiTheme="majorHAnsi" w:hAnsiTheme="majorHAnsi" w:cstheme="majorHAnsi"/>
        </w:rPr>
        <w:t>Fill in your school's focus areas: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6"/>
        <w:gridCol w:w="2877"/>
        <w:gridCol w:w="2877"/>
      </w:tblGrid>
      <w:tr w:rsidR="00710F91" w:rsidRPr="00463AB4" w14:paraId="3830FE66" w14:textId="77777777" w:rsidTr="00A664C2">
        <w:tc>
          <w:tcPr>
            <w:tcW w:w="2880" w:type="dxa"/>
          </w:tcPr>
          <w:p w14:paraId="3E242277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</w:rPr>
            </w:pPr>
            <w:r w:rsidRPr="00463AB4">
              <w:rPr>
                <w:rFonts w:asciiTheme="majorHAnsi" w:hAnsiTheme="majorHAnsi" w:cstheme="majorHAnsi"/>
                <w:b/>
                <w:bCs/>
              </w:rPr>
              <w:t>Focus Area</w:t>
            </w:r>
          </w:p>
        </w:tc>
        <w:tc>
          <w:tcPr>
            <w:tcW w:w="2880" w:type="dxa"/>
          </w:tcPr>
          <w:p w14:paraId="0B4AFC4A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</w:rPr>
            </w:pPr>
            <w:r w:rsidRPr="00463AB4">
              <w:rPr>
                <w:rFonts w:asciiTheme="majorHAnsi" w:hAnsiTheme="majorHAnsi" w:cstheme="majorHAnsi"/>
                <w:b/>
                <w:bCs/>
              </w:rPr>
              <w:t>Description</w:t>
            </w:r>
          </w:p>
        </w:tc>
        <w:tc>
          <w:tcPr>
            <w:tcW w:w="2880" w:type="dxa"/>
          </w:tcPr>
          <w:p w14:paraId="56BD5349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</w:rPr>
            </w:pPr>
            <w:r w:rsidRPr="00463AB4">
              <w:rPr>
                <w:rFonts w:asciiTheme="majorHAnsi" w:hAnsiTheme="majorHAnsi" w:cstheme="majorHAnsi"/>
                <w:b/>
                <w:bCs/>
              </w:rPr>
              <w:t>Why This Matters</w:t>
            </w:r>
          </w:p>
        </w:tc>
      </w:tr>
      <w:tr w:rsidR="00710F91" w:rsidRPr="00463AB4" w14:paraId="2C37C104" w14:textId="77777777" w:rsidTr="00A664C2">
        <w:tc>
          <w:tcPr>
            <w:tcW w:w="2880" w:type="dxa"/>
          </w:tcPr>
          <w:p w14:paraId="4A9C5197" w14:textId="56982532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880" w:type="dxa"/>
          </w:tcPr>
          <w:p w14:paraId="69F2F315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880" w:type="dxa"/>
          </w:tcPr>
          <w:p w14:paraId="286455AE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</w:tr>
      <w:tr w:rsidR="00710F91" w:rsidRPr="00463AB4" w14:paraId="2C9B3FFA" w14:textId="77777777" w:rsidTr="00A664C2">
        <w:tc>
          <w:tcPr>
            <w:tcW w:w="2880" w:type="dxa"/>
          </w:tcPr>
          <w:p w14:paraId="71F470E5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880" w:type="dxa"/>
          </w:tcPr>
          <w:p w14:paraId="499BF51B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880" w:type="dxa"/>
          </w:tcPr>
          <w:p w14:paraId="7F16E6A5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</w:tr>
      <w:tr w:rsidR="00710F91" w:rsidRPr="00463AB4" w14:paraId="485E0517" w14:textId="77777777" w:rsidTr="00A664C2">
        <w:tc>
          <w:tcPr>
            <w:tcW w:w="2880" w:type="dxa"/>
          </w:tcPr>
          <w:p w14:paraId="5AF2335C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880" w:type="dxa"/>
          </w:tcPr>
          <w:p w14:paraId="18A92C96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880" w:type="dxa"/>
          </w:tcPr>
          <w:p w14:paraId="2D203A01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</w:tr>
    </w:tbl>
    <w:p w14:paraId="59F61D31" w14:textId="77777777" w:rsidR="00710F91" w:rsidRPr="00463AB4" w:rsidRDefault="00710F91">
      <w:pPr>
        <w:rPr>
          <w:rFonts w:asciiTheme="majorHAnsi" w:hAnsiTheme="majorHAnsi" w:cstheme="majorHAnsi"/>
        </w:rPr>
      </w:pPr>
    </w:p>
    <w:p w14:paraId="668A281D" w14:textId="77777777" w:rsidR="00E7117D" w:rsidRPr="00463AB4" w:rsidRDefault="00E7117D">
      <w:pPr>
        <w:rPr>
          <w:rFonts w:asciiTheme="majorHAnsi" w:eastAsiaTheme="majorEastAsia" w:hAnsiTheme="majorHAnsi" w:cstheme="majorHAnsi"/>
          <w:b/>
          <w:bCs/>
          <w:color w:val="365F91" w:themeColor="accent1" w:themeShade="BF"/>
          <w:sz w:val="28"/>
          <w:szCs w:val="28"/>
        </w:rPr>
      </w:pPr>
      <w:r w:rsidRPr="00463AB4">
        <w:rPr>
          <w:rFonts w:asciiTheme="majorHAnsi" w:hAnsiTheme="majorHAnsi" w:cstheme="majorHAnsi"/>
        </w:rPr>
        <w:br w:type="page"/>
      </w:r>
    </w:p>
    <w:p w14:paraId="51CAD8D6" w14:textId="5790BC06" w:rsidR="00710F91" w:rsidRPr="00463AB4" w:rsidRDefault="00A664C2">
      <w:pPr>
        <w:pStyle w:val="Heading1"/>
        <w:rPr>
          <w:rFonts w:cstheme="majorHAnsi"/>
        </w:rPr>
      </w:pPr>
      <w:r w:rsidRPr="00463AB4">
        <w:rPr>
          <w:rFonts w:ascii="Segoe UI Emoji" w:hAnsi="Segoe UI Emoji" w:cs="Segoe UI Emoji"/>
        </w:rPr>
        <w:lastRenderedPageBreak/>
        <w:t>📊</w:t>
      </w:r>
      <w:r w:rsidRPr="00463AB4">
        <w:rPr>
          <w:rFonts w:cstheme="majorHAnsi"/>
        </w:rPr>
        <w:t xml:space="preserve"> Data Collection Plan</w:t>
      </w:r>
    </w:p>
    <w:p w14:paraId="6DED6321" w14:textId="77777777" w:rsidR="00710F91" w:rsidRPr="00463AB4" w:rsidRDefault="00A664C2">
      <w:pPr>
        <w:rPr>
          <w:rFonts w:asciiTheme="majorHAnsi" w:hAnsiTheme="majorHAnsi" w:cstheme="majorHAnsi"/>
        </w:rPr>
      </w:pPr>
      <w:r w:rsidRPr="00463AB4">
        <w:rPr>
          <w:rFonts w:asciiTheme="majorHAnsi" w:hAnsiTheme="majorHAnsi" w:cstheme="majorHAnsi"/>
        </w:rPr>
        <w:t>Example Data Collection Plan: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7"/>
        <w:gridCol w:w="4111"/>
        <w:gridCol w:w="1984"/>
      </w:tblGrid>
      <w:tr w:rsidR="003F3809" w:rsidRPr="00463AB4" w14:paraId="49230095" w14:textId="77777777" w:rsidTr="003F3809">
        <w:tc>
          <w:tcPr>
            <w:tcW w:w="2547" w:type="dxa"/>
            <w:shd w:val="clear" w:color="auto" w:fill="D9D9D9"/>
          </w:tcPr>
          <w:p w14:paraId="4700DD94" w14:textId="77777777" w:rsidR="003F3809" w:rsidRPr="00463AB4" w:rsidRDefault="003F3809">
            <w:pPr>
              <w:rPr>
                <w:rFonts w:asciiTheme="majorHAnsi" w:hAnsiTheme="majorHAnsi" w:cstheme="majorHAnsi"/>
                <w:b/>
                <w:bCs/>
                <w:i/>
                <w:iCs/>
              </w:rPr>
            </w:pPr>
            <w:r w:rsidRPr="00463AB4">
              <w:rPr>
                <w:rFonts w:asciiTheme="majorHAnsi" w:hAnsiTheme="majorHAnsi" w:cstheme="majorHAnsi"/>
                <w:b/>
                <w:bCs/>
                <w:i/>
                <w:iCs/>
              </w:rPr>
              <w:t>Focus Area</w:t>
            </w:r>
          </w:p>
        </w:tc>
        <w:tc>
          <w:tcPr>
            <w:tcW w:w="4111" w:type="dxa"/>
            <w:shd w:val="clear" w:color="auto" w:fill="D9D9D9"/>
          </w:tcPr>
          <w:p w14:paraId="07414286" w14:textId="53F9E654" w:rsidR="003F3809" w:rsidRPr="00463AB4" w:rsidRDefault="003F3809">
            <w:pPr>
              <w:rPr>
                <w:rFonts w:asciiTheme="majorHAnsi" w:hAnsiTheme="majorHAnsi" w:cstheme="majorHAnsi"/>
                <w:b/>
                <w:bCs/>
                <w:i/>
                <w:iCs/>
              </w:rPr>
            </w:pPr>
            <w:r w:rsidRPr="00463AB4">
              <w:rPr>
                <w:rFonts w:asciiTheme="majorHAnsi" w:hAnsiTheme="majorHAnsi" w:cstheme="majorHAnsi"/>
                <w:b/>
                <w:bCs/>
                <w:i/>
                <w:iCs/>
              </w:rPr>
              <w:t>Data Collection</w:t>
            </w:r>
          </w:p>
        </w:tc>
        <w:tc>
          <w:tcPr>
            <w:tcW w:w="1984" w:type="dxa"/>
            <w:shd w:val="clear" w:color="auto" w:fill="D9D9D9"/>
          </w:tcPr>
          <w:p w14:paraId="6F8E8220" w14:textId="77777777" w:rsidR="003F3809" w:rsidRPr="00463AB4" w:rsidRDefault="003F3809">
            <w:pPr>
              <w:rPr>
                <w:rFonts w:asciiTheme="majorHAnsi" w:hAnsiTheme="majorHAnsi" w:cstheme="majorHAnsi"/>
                <w:b/>
                <w:bCs/>
                <w:i/>
                <w:iCs/>
              </w:rPr>
            </w:pPr>
            <w:r w:rsidRPr="00463AB4">
              <w:rPr>
                <w:rFonts w:asciiTheme="majorHAnsi" w:hAnsiTheme="majorHAnsi" w:cstheme="majorHAnsi"/>
                <w:b/>
                <w:bCs/>
                <w:i/>
                <w:iCs/>
              </w:rPr>
              <w:t>Frequency</w:t>
            </w:r>
          </w:p>
        </w:tc>
      </w:tr>
      <w:tr w:rsidR="003F3809" w:rsidRPr="00463AB4" w14:paraId="4FD5760F" w14:textId="77777777" w:rsidTr="003F3809">
        <w:tc>
          <w:tcPr>
            <w:tcW w:w="2547" w:type="dxa"/>
            <w:shd w:val="clear" w:color="auto" w:fill="D9D9D9"/>
          </w:tcPr>
          <w:p w14:paraId="5EDA30D0" w14:textId="77777777" w:rsidR="003F3809" w:rsidRPr="00463AB4" w:rsidRDefault="003F3809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Academic Achievement</w:t>
            </w:r>
          </w:p>
        </w:tc>
        <w:tc>
          <w:tcPr>
            <w:tcW w:w="4111" w:type="dxa"/>
            <w:shd w:val="clear" w:color="auto" w:fill="D9D9D9"/>
          </w:tcPr>
          <w:p w14:paraId="738F8FD9" w14:textId="77777777" w:rsidR="003F3809" w:rsidRPr="00463AB4" w:rsidRDefault="003F3809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Report cards, assessments</w:t>
            </w:r>
          </w:p>
        </w:tc>
        <w:tc>
          <w:tcPr>
            <w:tcW w:w="1984" w:type="dxa"/>
            <w:shd w:val="clear" w:color="auto" w:fill="D9D9D9"/>
          </w:tcPr>
          <w:p w14:paraId="2515C93A" w14:textId="68219C07" w:rsidR="003F3809" w:rsidRPr="00463AB4" w:rsidRDefault="003F3809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Quarterly</w:t>
            </w:r>
          </w:p>
        </w:tc>
      </w:tr>
      <w:tr w:rsidR="003F3809" w:rsidRPr="00463AB4" w14:paraId="035200DD" w14:textId="77777777" w:rsidTr="003F3809">
        <w:tc>
          <w:tcPr>
            <w:tcW w:w="2547" w:type="dxa"/>
            <w:shd w:val="clear" w:color="auto" w:fill="D9D9D9"/>
          </w:tcPr>
          <w:p w14:paraId="4B1EFBEF" w14:textId="77777777" w:rsidR="003F3809" w:rsidRPr="00463AB4" w:rsidRDefault="003F3809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Career Development</w:t>
            </w:r>
          </w:p>
        </w:tc>
        <w:tc>
          <w:tcPr>
            <w:tcW w:w="4111" w:type="dxa"/>
            <w:shd w:val="clear" w:color="auto" w:fill="D9D9D9"/>
          </w:tcPr>
          <w:p w14:paraId="7EB3DB88" w14:textId="0A21004C" w:rsidR="003F3809" w:rsidRPr="00463AB4" w:rsidRDefault="003F3809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Student surveys, records of past PSI attendance</w:t>
            </w:r>
          </w:p>
        </w:tc>
        <w:tc>
          <w:tcPr>
            <w:tcW w:w="1984" w:type="dxa"/>
            <w:shd w:val="clear" w:color="auto" w:fill="D9D9D9"/>
          </w:tcPr>
          <w:p w14:paraId="15734CB2" w14:textId="77777777" w:rsidR="003F3809" w:rsidRPr="00463AB4" w:rsidRDefault="003F3809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Annually</w:t>
            </w:r>
          </w:p>
        </w:tc>
      </w:tr>
      <w:tr w:rsidR="003F3809" w:rsidRPr="00463AB4" w14:paraId="27C98FA3" w14:textId="77777777" w:rsidTr="003F3809">
        <w:tc>
          <w:tcPr>
            <w:tcW w:w="2547" w:type="dxa"/>
            <w:shd w:val="clear" w:color="auto" w:fill="D9D9D9"/>
          </w:tcPr>
          <w:p w14:paraId="7BF7DA99" w14:textId="77777777" w:rsidR="003F3809" w:rsidRPr="00463AB4" w:rsidRDefault="003F3809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Mental Health &amp; Well-being</w:t>
            </w:r>
          </w:p>
        </w:tc>
        <w:tc>
          <w:tcPr>
            <w:tcW w:w="4111" w:type="dxa"/>
            <w:shd w:val="clear" w:color="auto" w:fill="D9D9D9"/>
          </w:tcPr>
          <w:p w14:paraId="6E8A2840" w14:textId="7E3EA5DD" w:rsidR="003F3809" w:rsidRPr="00463AB4" w:rsidRDefault="003F3809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Student voice through wellness surveys, reports, counselor logs</w:t>
            </w:r>
          </w:p>
        </w:tc>
        <w:tc>
          <w:tcPr>
            <w:tcW w:w="1984" w:type="dxa"/>
            <w:shd w:val="clear" w:color="auto" w:fill="D9D9D9"/>
          </w:tcPr>
          <w:p w14:paraId="6E3FFC93" w14:textId="77777777" w:rsidR="003F3809" w:rsidRPr="00463AB4" w:rsidRDefault="003F3809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Bi-annually</w:t>
            </w:r>
          </w:p>
        </w:tc>
      </w:tr>
      <w:tr w:rsidR="003F3809" w:rsidRPr="00463AB4" w14:paraId="565C17FA" w14:textId="77777777" w:rsidTr="003F3809">
        <w:tc>
          <w:tcPr>
            <w:tcW w:w="2547" w:type="dxa"/>
            <w:shd w:val="clear" w:color="auto" w:fill="D9D9D9"/>
          </w:tcPr>
          <w:p w14:paraId="7A9819FB" w14:textId="77777777" w:rsidR="003F3809" w:rsidRPr="00463AB4" w:rsidRDefault="003F3809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Other</w:t>
            </w:r>
          </w:p>
        </w:tc>
        <w:tc>
          <w:tcPr>
            <w:tcW w:w="4111" w:type="dxa"/>
            <w:shd w:val="clear" w:color="auto" w:fill="D9D9D9"/>
          </w:tcPr>
          <w:p w14:paraId="3829B41C" w14:textId="77777777" w:rsidR="003F3809" w:rsidRPr="00463AB4" w:rsidRDefault="003F3809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School-defined sources</w:t>
            </w:r>
          </w:p>
        </w:tc>
        <w:tc>
          <w:tcPr>
            <w:tcW w:w="1984" w:type="dxa"/>
            <w:shd w:val="clear" w:color="auto" w:fill="D9D9D9"/>
          </w:tcPr>
          <w:p w14:paraId="267AF6D5" w14:textId="77777777" w:rsidR="003F3809" w:rsidRPr="00463AB4" w:rsidRDefault="003F3809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As needed</w:t>
            </w:r>
          </w:p>
        </w:tc>
      </w:tr>
    </w:tbl>
    <w:p w14:paraId="2610C06B" w14:textId="77777777" w:rsidR="00710F91" w:rsidRPr="00463AB4" w:rsidRDefault="00710F91">
      <w:pPr>
        <w:rPr>
          <w:rFonts w:asciiTheme="majorHAnsi" w:hAnsiTheme="majorHAnsi" w:cstheme="majorHAnsi"/>
        </w:rPr>
      </w:pPr>
    </w:p>
    <w:p w14:paraId="6BB2803E" w14:textId="77777777" w:rsidR="00710F91" w:rsidRPr="00463AB4" w:rsidRDefault="00A664C2">
      <w:pPr>
        <w:rPr>
          <w:rFonts w:asciiTheme="majorHAnsi" w:hAnsiTheme="majorHAnsi" w:cstheme="majorHAnsi"/>
        </w:rPr>
      </w:pPr>
      <w:r w:rsidRPr="00463AB4">
        <w:rPr>
          <w:rFonts w:asciiTheme="majorHAnsi" w:hAnsiTheme="majorHAnsi" w:cstheme="majorHAnsi"/>
        </w:rPr>
        <w:t>Fill in your school's data collection plan: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7"/>
        <w:gridCol w:w="4111"/>
        <w:gridCol w:w="1984"/>
      </w:tblGrid>
      <w:tr w:rsidR="003F3809" w:rsidRPr="00463AB4" w14:paraId="7DC6A6F0" w14:textId="77777777" w:rsidTr="003F3809">
        <w:tc>
          <w:tcPr>
            <w:tcW w:w="2547" w:type="dxa"/>
          </w:tcPr>
          <w:p w14:paraId="39EEAD48" w14:textId="77777777" w:rsidR="003F3809" w:rsidRPr="00463AB4" w:rsidRDefault="003F3809">
            <w:pPr>
              <w:rPr>
                <w:rFonts w:asciiTheme="majorHAnsi" w:hAnsiTheme="majorHAnsi" w:cstheme="majorHAnsi"/>
              </w:rPr>
            </w:pPr>
            <w:r w:rsidRPr="00463AB4">
              <w:rPr>
                <w:rFonts w:asciiTheme="majorHAnsi" w:hAnsiTheme="majorHAnsi" w:cstheme="majorHAnsi"/>
              </w:rPr>
              <w:t>Focus Area</w:t>
            </w:r>
          </w:p>
        </w:tc>
        <w:tc>
          <w:tcPr>
            <w:tcW w:w="4111" w:type="dxa"/>
          </w:tcPr>
          <w:p w14:paraId="147A6638" w14:textId="559B6FA6" w:rsidR="003F3809" w:rsidRPr="00463AB4" w:rsidRDefault="003F3809">
            <w:pPr>
              <w:rPr>
                <w:rFonts w:asciiTheme="majorHAnsi" w:hAnsiTheme="majorHAnsi" w:cstheme="majorHAnsi"/>
              </w:rPr>
            </w:pPr>
            <w:r w:rsidRPr="00463AB4">
              <w:rPr>
                <w:rFonts w:asciiTheme="majorHAnsi" w:hAnsiTheme="majorHAnsi" w:cstheme="majorHAnsi"/>
              </w:rPr>
              <w:t>Data Collection</w:t>
            </w:r>
          </w:p>
        </w:tc>
        <w:tc>
          <w:tcPr>
            <w:tcW w:w="1984" w:type="dxa"/>
          </w:tcPr>
          <w:p w14:paraId="21EC3554" w14:textId="77777777" w:rsidR="003F3809" w:rsidRPr="00463AB4" w:rsidRDefault="003F3809">
            <w:pPr>
              <w:rPr>
                <w:rFonts w:asciiTheme="majorHAnsi" w:hAnsiTheme="majorHAnsi" w:cstheme="majorHAnsi"/>
              </w:rPr>
            </w:pPr>
            <w:r w:rsidRPr="00463AB4">
              <w:rPr>
                <w:rFonts w:asciiTheme="majorHAnsi" w:hAnsiTheme="majorHAnsi" w:cstheme="majorHAnsi"/>
              </w:rPr>
              <w:t>Frequency</w:t>
            </w:r>
          </w:p>
        </w:tc>
      </w:tr>
      <w:tr w:rsidR="003F3809" w:rsidRPr="00463AB4" w14:paraId="132D01F6" w14:textId="77777777" w:rsidTr="003F3809">
        <w:tc>
          <w:tcPr>
            <w:tcW w:w="2547" w:type="dxa"/>
          </w:tcPr>
          <w:p w14:paraId="48FF33B5" w14:textId="77777777" w:rsidR="003F3809" w:rsidRPr="00463AB4" w:rsidRDefault="003F3809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4111" w:type="dxa"/>
          </w:tcPr>
          <w:p w14:paraId="016F7D9A" w14:textId="77777777" w:rsidR="003F3809" w:rsidRPr="00463AB4" w:rsidRDefault="003F3809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84" w:type="dxa"/>
          </w:tcPr>
          <w:p w14:paraId="76B83097" w14:textId="77777777" w:rsidR="003F3809" w:rsidRPr="00463AB4" w:rsidRDefault="003F3809">
            <w:pPr>
              <w:rPr>
                <w:rFonts w:asciiTheme="majorHAnsi" w:hAnsiTheme="majorHAnsi" w:cstheme="majorHAnsi"/>
              </w:rPr>
            </w:pPr>
          </w:p>
        </w:tc>
      </w:tr>
      <w:tr w:rsidR="003F3809" w:rsidRPr="00463AB4" w14:paraId="24A085EE" w14:textId="77777777" w:rsidTr="003F3809">
        <w:tc>
          <w:tcPr>
            <w:tcW w:w="2547" w:type="dxa"/>
          </w:tcPr>
          <w:p w14:paraId="40B10838" w14:textId="77777777" w:rsidR="003F3809" w:rsidRPr="00463AB4" w:rsidRDefault="003F3809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4111" w:type="dxa"/>
          </w:tcPr>
          <w:p w14:paraId="62951B9E" w14:textId="77777777" w:rsidR="003F3809" w:rsidRPr="00463AB4" w:rsidRDefault="003F3809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84" w:type="dxa"/>
          </w:tcPr>
          <w:p w14:paraId="0568E832" w14:textId="77777777" w:rsidR="003F3809" w:rsidRPr="00463AB4" w:rsidRDefault="003F3809">
            <w:pPr>
              <w:rPr>
                <w:rFonts w:asciiTheme="majorHAnsi" w:hAnsiTheme="majorHAnsi" w:cstheme="majorHAnsi"/>
              </w:rPr>
            </w:pPr>
          </w:p>
        </w:tc>
      </w:tr>
      <w:tr w:rsidR="003F3809" w:rsidRPr="00463AB4" w14:paraId="523BDE90" w14:textId="77777777" w:rsidTr="003F3809">
        <w:tc>
          <w:tcPr>
            <w:tcW w:w="2547" w:type="dxa"/>
          </w:tcPr>
          <w:p w14:paraId="3D3EC50B" w14:textId="77777777" w:rsidR="003F3809" w:rsidRPr="00463AB4" w:rsidRDefault="003F3809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4111" w:type="dxa"/>
          </w:tcPr>
          <w:p w14:paraId="2C19F8B6" w14:textId="77777777" w:rsidR="003F3809" w:rsidRPr="00463AB4" w:rsidRDefault="003F3809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84" w:type="dxa"/>
          </w:tcPr>
          <w:p w14:paraId="3DD2921B" w14:textId="77777777" w:rsidR="003F3809" w:rsidRPr="00463AB4" w:rsidRDefault="003F3809">
            <w:pPr>
              <w:rPr>
                <w:rFonts w:asciiTheme="majorHAnsi" w:hAnsiTheme="majorHAnsi" w:cstheme="majorHAnsi"/>
              </w:rPr>
            </w:pPr>
          </w:p>
        </w:tc>
      </w:tr>
    </w:tbl>
    <w:p w14:paraId="5DD62276" w14:textId="77777777" w:rsidR="00710F91" w:rsidRPr="00463AB4" w:rsidRDefault="00710F91">
      <w:pPr>
        <w:rPr>
          <w:rFonts w:asciiTheme="majorHAnsi" w:hAnsiTheme="majorHAnsi" w:cstheme="majorHAnsi"/>
        </w:rPr>
      </w:pPr>
    </w:p>
    <w:p w14:paraId="5CF7CACC" w14:textId="77777777" w:rsidR="00E7117D" w:rsidRPr="00463AB4" w:rsidRDefault="00E7117D">
      <w:pPr>
        <w:rPr>
          <w:rFonts w:asciiTheme="majorHAnsi" w:eastAsiaTheme="majorEastAsia" w:hAnsiTheme="majorHAnsi" w:cstheme="majorHAnsi"/>
          <w:b/>
          <w:bCs/>
          <w:color w:val="365F91" w:themeColor="accent1" w:themeShade="BF"/>
          <w:sz w:val="28"/>
          <w:szCs w:val="28"/>
        </w:rPr>
      </w:pPr>
      <w:r w:rsidRPr="00463AB4">
        <w:rPr>
          <w:rFonts w:asciiTheme="majorHAnsi" w:hAnsiTheme="majorHAnsi" w:cstheme="majorHAnsi"/>
        </w:rPr>
        <w:br w:type="page"/>
      </w:r>
    </w:p>
    <w:p w14:paraId="7AF4F523" w14:textId="5D31DCFD" w:rsidR="00710F91" w:rsidRPr="00463AB4" w:rsidRDefault="00A664C2">
      <w:pPr>
        <w:pStyle w:val="Heading1"/>
        <w:rPr>
          <w:rFonts w:cstheme="majorHAnsi"/>
        </w:rPr>
      </w:pPr>
      <w:r w:rsidRPr="00463AB4">
        <w:rPr>
          <w:rFonts w:ascii="Segoe UI Emoji" w:hAnsi="Segoe UI Emoji" w:cs="Segoe UI Emoji"/>
        </w:rPr>
        <w:lastRenderedPageBreak/>
        <w:t>📈</w:t>
      </w:r>
      <w:r w:rsidRPr="00463AB4">
        <w:rPr>
          <w:rFonts w:cstheme="majorHAnsi"/>
        </w:rPr>
        <w:t xml:space="preserve"> Data Analysis &amp; Communication Plan</w:t>
      </w:r>
    </w:p>
    <w:p w14:paraId="226D2B9D" w14:textId="77777777" w:rsidR="00710F91" w:rsidRPr="00463AB4" w:rsidRDefault="00A664C2">
      <w:pPr>
        <w:rPr>
          <w:rFonts w:asciiTheme="majorHAnsi" w:hAnsiTheme="majorHAnsi" w:cstheme="majorHAnsi"/>
        </w:rPr>
      </w:pPr>
      <w:r w:rsidRPr="00463AB4">
        <w:rPr>
          <w:rFonts w:asciiTheme="majorHAnsi" w:hAnsiTheme="majorHAnsi" w:cstheme="majorHAnsi"/>
        </w:rPr>
        <w:t>Example Analysis &amp; Communication Plan: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7"/>
        <w:gridCol w:w="2157"/>
        <w:gridCol w:w="2159"/>
        <w:gridCol w:w="2157"/>
      </w:tblGrid>
      <w:tr w:rsidR="00710F91" w:rsidRPr="00463AB4" w14:paraId="6FE9E1EA" w14:textId="77777777" w:rsidTr="00A664C2">
        <w:tc>
          <w:tcPr>
            <w:tcW w:w="2160" w:type="dxa"/>
            <w:shd w:val="clear" w:color="auto" w:fill="D9D9D9"/>
          </w:tcPr>
          <w:p w14:paraId="512EEF17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  <w:i/>
                <w:iCs/>
              </w:rPr>
            </w:pPr>
            <w:r w:rsidRPr="00463AB4">
              <w:rPr>
                <w:rFonts w:asciiTheme="majorHAnsi" w:hAnsiTheme="majorHAnsi" w:cstheme="majorHAnsi"/>
                <w:b/>
                <w:bCs/>
                <w:i/>
                <w:iCs/>
              </w:rPr>
              <w:t>Focus Area</w:t>
            </w:r>
          </w:p>
        </w:tc>
        <w:tc>
          <w:tcPr>
            <w:tcW w:w="2160" w:type="dxa"/>
            <w:shd w:val="clear" w:color="auto" w:fill="D9D9D9"/>
          </w:tcPr>
          <w:p w14:paraId="10972305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  <w:i/>
                <w:iCs/>
              </w:rPr>
            </w:pPr>
            <w:r w:rsidRPr="00463AB4">
              <w:rPr>
                <w:rFonts w:asciiTheme="majorHAnsi" w:hAnsiTheme="majorHAnsi" w:cstheme="majorHAnsi"/>
                <w:b/>
                <w:bCs/>
                <w:i/>
                <w:iCs/>
              </w:rPr>
              <w:t>Analysis Methods</w:t>
            </w:r>
          </w:p>
        </w:tc>
        <w:tc>
          <w:tcPr>
            <w:tcW w:w="2160" w:type="dxa"/>
            <w:shd w:val="clear" w:color="auto" w:fill="D9D9D9"/>
          </w:tcPr>
          <w:p w14:paraId="11272C3E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  <w:i/>
                <w:iCs/>
              </w:rPr>
            </w:pPr>
            <w:r w:rsidRPr="00463AB4">
              <w:rPr>
                <w:rFonts w:asciiTheme="majorHAnsi" w:hAnsiTheme="majorHAnsi" w:cstheme="majorHAnsi"/>
                <w:b/>
                <w:bCs/>
                <w:i/>
                <w:iCs/>
              </w:rPr>
              <w:t>Communication Channels</w:t>
            </w:r>
          </w:p>
        </w:tc>
        <w:tc>
          <w:tcPr>
            <w:tcW w:w="2160" w:type="dxa"/>
            <w:shd w:val="clear" w:color="auto" w:fill="D9D9D9"/>
          </w:tcPr>
          <w:p w14:paraId="26D90D8F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  <w:i/>
                <w:iCs/>
              </w:rPr>
            </w:pPr>
            <w:r w:rsidRPr="00463AB4">
              <w:rPr>
                <w:rFonts w:asciiTheme="majorHAnsi" w:hAnsiTheme="majorHAnsi" w:cstheme="majorHAnsi"/>
                <w:b/>
                <w:bCs/>
                <w:i/>
                <w:iCs/>
              </w:rPr>
              <w:t>Audience</w:t>
            </w:r>
          </w:p>
        </w:tc>
      </w:tr>
      <w:tr w:rsidR="00710F91" w:rsidRPr="00463AB4" w14:paraId="152A64DC" w14:textId="77777777" w:rsidTr="00A664C2">
        <w:tc>
          <w:tcPr>
            <w:tcW w:w="2160" w:type="dxa"/>
            <w:shd w:val="clear" w:color="auto" w:fill="D9D9D9"/>
          </w:tcPr>
          <w:p w14:paraId="7A8CCC55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Academic Achievement</w:t>
            </w:r>
          </w:p>
        </w:tc>
        <w:tc>
          <w:tcPr>
            <w:tcW w:w="2160" w:type="dxa"/>
            <w:shd w:val="clear" w:color="auto" w:fill="D9D9D9"/>
          </w:tcPr>
          <w:p w14:paraId="0687E2AD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Compare year-over-year</w:t>
            </w:r>
          </w:p>
        </w:tc>
        <w:tc>
          <w:tcPr>
            <w:tcW w:w="2160" w:type="dxa"/>
            <w:shd w:val="clear" w:color="auto" w:fill="D9D9D9"/>
          </w:tcPr>
          <w:p w14:paraId="260FBBD3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Staff meetings, newsletters</w:t>
            </w:r>
          </w:p>
        </w:tc>
        <w:tc>
          <w:tcPr>
            <w:tcW w:w="2160" w:type="dxa"/>
            <w:shd w:val="clear" w:color="auto" w:fill="D9D9D9"/>
          </w:tcPr>
          <w:p w14:paraId="44A5513D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Staff, Families</w:t>
            </w:r>
          </w:p>
        </w:tc>
      </w:tr>
      <w:tr w:rsidR="00710F91" w:rsidRPr="00463AB4" w14:paraId="257395AE" w14:textId="77777777" w:rsidTr="00A664C2">
        <w:tc>
          <w:tcPr>
            <w:tcW w:w="2160" w:type="dxa"/>
            <w:shd w:val="clear" w:color="auto" w:fill="D9D9D9"/>
          </w:tcPr>
          <w:p w14:paraId="166BFB48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Career Development</w:t>
            </w:r>
          </w:p>
        </w:tc>
        <w:tc>
          <w:tcPr>
            <w:tcW w:w="2160" w:type="dxa"/>
            <w:shd w:val="clear" w:color="auto" w:fill="D9D9D9"/>
          </w:tcPr>
          <w:p w14:paraId="4793A4D7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Identify student trends</w:t>
            </w:r>
          </w:p>
        </w:tc>
        <w:tc>
          <w:tcPr>
            <w:tcW w:w="2160" w:type="dxa"/>
            <w:shd w:val="clear" w:color="auto" w:fill="D9D9D9"/>
          </w:tcPr>
          <w:p w14:paraId="0627A1FA" w14:textId="0CA6C03D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Assemblies, planning sessions</w:t>
            </w:r>
            <w:r w:rsidR="000268B9" w:rsidRPr="00463AB4">
              <w:rPr>
                <w:rFonts w:asciiTheme="majorHAnsi" w:hAnsiTheme="majorHAnsi" w:cstheme="majorHAnsi"/>
                <w:i/>
                <w:iCs/>
              </w:rPr>
              <w:t>, CLC classes</w:t>
            </w:r>
          </w:p>
        </w:tc>
        <w:tc>
          <w:tcPr>
            <w:tcW w:w="2160" w:type="dxa"/>
            <w:shd w:val="clear" w:color="auto" w:fill="D9D9D9"/>
          </w:tcPr>
          <w:p w14:paraId="397DAD71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Students, Families</w:t>
            </w:r>
          </w:p>
        </w:tc>
      </w:tr>
      <w:tr w:rsidR="00710F91" w:rsidRPr="00463AB4" w14:paraId="4827AB55" w14:textId="77777777" w:rsidTr="00A664C2">
        <w:tc>
          <w:tcPr>
            <w:tcW w:w="2160" w:type="dxa"/>
            <w:shd w:val="clear" w:color="auto" w:fill="D9D9D9"/>
          </w:tcPr>
          <w:p w14:paraId="5E41EE94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Mental Health &amp; Well-being</w:t>
            </w:r>
          </w:p>
        </w:tc>
        <w:tc>
          <w:tcPr>
            <w:tcW w:w="2160" w:type="dxa"/>
            <w:shd w:val="clear" w:color="auto" w:fill="D9D9D9"/>
          </w:tcPr>
          <w:p w14:paraId="226A90B7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Review survey themes</w:t>
            </w:r>
          </w:p>
        </w:tc>
        <w:tc>
          <w:tcPr>
            <w:tcW w:w="2160" w:type="dxa"/>
            <w:shd w:val="clear" w:color="auto" w:fill="D9D9D9"/>
          </w:tcPr>
          <w:p w14:paraId="6D3E7400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Reports to PAC, classroom talks</w:t>
            </w:r>
          </w:p>
        </w:tc>
        <w:tc>
          <w:tcPr>
            <w:tcW w:w="2160" w:type="dxa"/>
            <w:shd w:val="clear" w:color="auto" w:fill="D9D9D9"/>
          </w:tcPr>
          <w:p w14:paraId="0FF514B2" w14:textId="5AB387D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Staff, Students</w:t>
            </w:r>
            <w:r w:rsidR="000268B9" w:rsidRPr="00463AB4">
              <w:rPr>
                <w:rFonts w:asciiTheme="majorHAnsi" w:hAnsiTheme="majorHAnsi" w:cstheme="majorHAnsi"/>
                <w:i/>
                <w:iCs/>
              </w:rPr>
              <w:t>, Families</w:t>
            </w:r>
          </w:p>
        </w:tc>
      </w:tr>
      <w:tr w:rsidR="00710F91" w:rsidRPr="00463AB4" w14:paraId="216A716E" w14:textId="77777777" w:rsidTr="00A664C2">
        <w:tc>
          <w:tcPr>
            <w:tcW w:w="2160" w:type="dxa"/>
            <w:shd w:val="clear" w:color="auto" w:fill="D9D9D9"/>
          </w:tcPr>
          <w:p w14:paraId="34E4BE56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Other</w:t>
            </w:r>
          </w:p>
        </w:tc>
        <w:tc>
          <w:tcPr>
            <w:tcW w:w="2160" w:type="dxa"/>
            <w:shd w:val="clear" w:color="auto" w:fill="D9D9D9"/>
          </w:tcPr>
          <w:p w14:paraId="4666B6A5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School-defined analysis</w:t>
            </w:r>
          </w:p>
        </w:tc>
        <w:tc>
          <w:tcPr>
            <w:tcW w:w="2160" w:type="dxa"/>
            <w:shd w:val="clear" w:color="auto" w:fill="D9D9D9"/>
          </w:tcPr>
          <w:p w14:paraId="6D79A3C4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School-defined communication</w:t>
            </w:r>
          </w:p>
        </w:tc>
        <w:tc>
          <w:tcPr>
            <w:tcW w:w="2160" w:type="dxa"/>
            <w:shd w:val="clear" w:color="auto" w:fill="D9D9D9"/>
          </w:tcPr>
          <w:p w14:paraId="6E8C8F82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Target groups</w:t>
            </w:r>
          </w:p>
        </w:tc>
      </w:tr>
    </w:tbl>
    <w:p w14:paraId="6B01E2BC" w14:textId="77777777" w:rsidR="00710F91" w:rsidRPr="00463AB4" w:rsidRDefault="00A664C2">
      <w:pPr>
        <w:rPr>
          <w:rFonts w:asciiTheme="majorHAnsi" w:hAnsiTheme="majorHAnsi" w:cstheme="majorHAnsi"/>
        </w:rPr>
      </w:pPr>
      <w:r w:rsidRPr="00463AB4">
        <w:rPr>
          <w:rFonts w:asciiTheme="majorHAnsi" w:hAnsiTheme="majorHAnsi" w:cstheme="majorHAnsi"/>
        </w:rPr>
        <w:t>Fill in your school's analysis and communication plan: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7"/>
        <w:gridCol w:w="2157"/>
        <w:gridCol w:w="2159"/>
        <w:gridCol w:w="2157"/>
      </w:tblGrid>
      <w:tr w:rsidR="00710F91" w:rsidRPr="00463AB4" w14:paraId="7D9343B5" w14:textId="77777777" w:rsidTr="00A664C2">
        <w:tc>
          <w:tcPr>
            <w:tcW w:w="2160" w:type="dxa"/>
          </w:tcPr>
          <w:p w14:paraId="426445C0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</w:rPr>
            </w:pPr>
            <w:r w:rsidRPr="00463AB4">
              <w:rPr>
                <w:rFonts w:asciiTheme="majorHAnsi" w:hAnsiTheme="majorHAnsi" w:cstheme="majorHAnsi"/>
                <w:b/>
                <w:bCs/>
              </w:rPr>
              <w:t>Focus Area</w:t>
            </w:r>
          </w:p>
        </w:tc>
        <w:tc>
          <w:tcPr>
            <w:tcW w:w="2160" w:type="dxa"/>
          </w:tcPr>
          <w:p w14:paraId="1BD4AF8B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</w:rPr>
            </w:pPr>
            <w:r w:rsidRPr="00463AB4">
              <w:rPr>
                <w:rFonts w:asciiTheme="majorHAnsi" w:hAnsiTheme="majorHAnsi" w:cstheme="majorHAnsi"/>
                <w:b/>
                <w:bCs/>
              </w:rPr>
              <w:t>Analysis Methods</w:t>
            </w:r>
          </w:p>
        </w:tc>
        <w:tc>
          <w:tcPr>
            <w:tcW w:w="2160" w:type="dxa"/>
          </w:tcPr>
          <w:p w14:paraId="495F2456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</w:rPr>
            </w:pPr>
            <w:r w:rsidRPr="00463AB4">
              <w:rPr>
                <w:rFonts w:asciiTheme="majorHAnsi" w:hAnsiTheme="majorHAnsi" w:cstheme="majorHAnsi"/>
                <w:b/>
                <w:bCs/>
              </w:rPr>
              <w:t>Communication Channels</w:t>
            </w:r>
          </w:p>
        </w:tc>
        <w:tc>
          <w:tcPr>
            <w:tcW w:w="2160" w:type="dxa"/>
          </w:tcPr>
          <w:p w14:paraId="6201E3F6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</w:rPr>
            </w:pPr>
            <w:r w:rsidRPr="00463AB4">
              <w:rPr>
                <w:rFonts w:asciiTheme="majorHAnsi" w:hAnsiTheme="majorHAnsi" w:cstheme="majorHAnsi"/>
                <w:b/>
                <w:bCs/>
              </w:rPr>
              <w:t>Audience</w:t>
            </w:r>
          </w:p>
        </w:tc>
      </w:tr>
      <w:tr w:rsidR="00710F91" w:rsidRPr="00463AB4" w14:paraId="3F83FA6C" w14:textId="77777777" w:rsidTr="00A664C2">
        <w:tc>
          <w:tcPr>
            <w:tcW w:w="2160" w:type="dxa"/>
          </w:tcPr>
          <w:p w14:paraId="159973D0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160" w:type="dxa"/>
          </w:tcPr>
          <w:p w14:paraId="3AFCAC2F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160" w:type="dxa"/>
          </w:tcPr>
          <w:p w14:paraId="0A6654B4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160" w:type="dxa"/>
          </w:tcPr>
          <w:p w14:paraId="12CC37C3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</w:tr>
      <w:tr w:rsidR="00710F91" w:rsidRPr="00463AB4" w14:paraId="70433C22" w14:textId="77777777" w:rsidTr="00A664C2">
        <w:tc>
          <w:tcPr>
            <w:tcW w:w="2160" w:type="dxa"/>
          </w:tcPr>
          <w:p w14:paraId="452ADF1F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160" w:type="dxa"/>
          </w:tcPr>
          <w:p w14:paraId="18BE7298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160" w:type="dxa"/>
          </w:tcPr>
          <w:p w14:paraId="5D3EEBE3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160" w:type="dxa"/>
          </w:tcPr>
          <w:p w14:paraId="51EC45EB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</w:tr>
      <w:tr w:rsidR="00710F91" w:rsidRPr="00463AB4" w14:paraId="698CB6A0" w14:textId="77777777" w:rsidTr="00A664C2">
        <w:tc>
          <w:tcPr>
            <w:tcW w:w="2160" w:type="dxa"/>
          </w:tcPr>
          <w:p w14:paraId="5E66D68A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160" w:type="dxa"/>
          </w:tcPr>
          <w:p w14:paraId="2A416572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160" w:type="dxa"/>
          </w:tcPr>
          <w:p w14:paraId="29DD7CD0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160" w:type="dxa"/>
          </w:tcPr>
          <w:p w14:paraId="310A0C75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</w:tr>
    </w:tbl>
    <w:p w14:paraId="5646F4F6" w14:textId="77777777" w:rsidR="00710F91" w:rsidRPr="00463AB4" w:rsidRDefault="00710F91">
      <w:pPr>
        <w:rPr>
          <w:rFonts w:asciiTheme="majorHAnsi" w:hAnsiTheme="majorHAnsi" w:cstheme="majorHAnsi"/>
        </w:rPr>
      </w:pPr>
    </w:p>
    <w:p w14:paraId="12999D28" w14:textId="77777777" w:rsidR="00E7117D" w:rsidRPr="00463AB4" w:rsidRDefault="00E7117D">
      <w:pPr>
        <w:rPr>
          <w:rFonts w:asciiTheme="majorHAnsi" w:eastAsiaTheme="majorEastAsia" w:hAnsiTheme="majorHAnsi" w:cstheme="majorHAnsi"/>
          <w:b/>
          <w:bCs/>
          <w:color w:val="365F91" w:themeColor="accent1" w:themeShade="BF"/>
          <w:sz w:val="28"/>
          <w:szCs w:val="28"/>
        </w:rPr>
      </w:pPr>
      <w:r w:rsidRPr="00463AB4">
        <w:rPr>
          <w:rFonts w:asciiTheme="majorHAnsi" w:hAnsiTheme="majorHAnsi" w:cstheme="majorHAnsi"/>
        </w:rPr>
        <w:br w:type="page"/>
      </w:r>
    </w:p>
    <w:p w14:paraId="7B305D3A" w14:textId="292BDBBD" w:rsidR="00710F91" w:rsidRPr="00463AB4" w:rsidRDefault="00A664C2">
      <w:pPr>
        <w:pStyle w:val="Heading1"/>
        <w:rPr>
          <w:rFonts w:cstheme="majorHAnsi"/>
        </w:rPr>
      </w:pPr>
      <w:r w:rsidRPr="00463AB4">
        <w:rPr>
          <w:rFonts w:ascii="Segoe UI Emoji" w:hAnsi="Segoe UI Emoji" w:cs="Segoe UI Emoji"/>
        </w:rPr>
        <w:lastRenderedPageBreak/>
        <w:t>🚀</w:t>
      </w:r>
      <w:r w:rsidRPr="00463AB4">
        <w:rPr>
          <w:rFonts w:cstheme="majorHAnsi"/>
        </w:rPr>
        <w:t xml:space="preserve"> Next Steps &amp; Support Strategies</w:t>
      </w:r>
    </w:p>
    <w:p w14:paraId="09756E70" w14:textId="77777777" w:rsidR="00710F91" w:rsidRPr="00463AB4" w:rsidRDefault="00A664C2">
      <w:pPr>
        <w:rPr>
          <w:rFonts w:asciiTheme="majorHAnsi" w:hAnsiTheme="majorHAnsi" w:cstheme="majorHAnsi"/>
        </w:rPr>
      </w:pPr>
      <w:r w:rsidRPr="00463AB4">
        <w:rPr>
          <w:rFonts w:asciiTheme="majorHAnsi" w:hAnsiTheme="majorHAnsi" w:cstheme="majorHAnsi"/>
        </w:rPr>
        <w:t>Example Support Strategies: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7"/>
        <w:gridCol w:w="2158"/>
        <w:gridCol w:w="2157"/>
        <w:gridCol w:w="2158"/>
      </w:tblGrid>
      <w:tr w:rsidR="00710F91" w:rsidRPr="00463AB4" w14:paraId="1E011BF7" w14:textId="77777777" w:rsidTr="00A664C2">
        <w:tc>
          <w:tcPr>
            <w:tcW w:w="2160" w:type="dxa"/>
            <w:shd w:val="clear" w:color="auto" w:fill="D9D9D9"/>
          </w:tcPr>
          <w:p w14:paraId="791A759B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  <w:i/>
                <w:iCs/>
              </w:rPr>
            </w:pPr>
            <w:r w:rsidRPr="00463AB4">
              <w:rPr>
                <w:rFonts w:asciiTheme="majorHAnsi" w:hAnsiTheme="majorHAnsi" w:cstheme="majorHAnsi"/>
                <w:b/>
                <w:bCs/>
                <w:i/>
                <w:iCs/>
              </w:rPr>
              <w:t>Focus Area</w:t>
            </w:r>
          </w:p>
        </w:tc>
        <w:tc>
          <w:tcPr>
            <w:tcW w:w="2160" w:type="dxa"/>
            <w:shd w:val="clear" w:color="auto" w:fill="D9D9D9"/>
          </w:tcPr>
          <w:p w14:paraId="071EC0FC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  <w:i/>
                <w:iCs/>
              </w:rPr>
            </w:pPr>
            <w:r w:rsidRPr="00463AB4">
              <w:rPr>
                <w:rFonts w:asciiTheme="majorHAnsi" w:hAnsiTheme="majorHAnsi" w:cstheme="majorHAnsi"/>
                <w:b/>
                <w:bCs/>
                <w:i/>
                <w:iCs/>
              </w:rPr>
              <w:t>Planned Actions</w:t>
            </w:r>
          </w:p>
        </w:tc>
        <w:tc>
          <w:tcPr>
            <w:tcW w:w="2160" w:type="dxa"/>
            <w:shd w:val="clear" w:color="auto" w:fill="D9D9D9"/>
          </w:tcPr>
          <w:p w14:paraId="41DE38D2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  <w:i/>
                <w:iCs/>
              </w:rPr>
            </w:pPr>
            <w:r w:rsidRPr="00463AB4">
              <w:rPr>
                <w:rFonts w:asciiTheme="majorHAnsi" w:hAnsiTheme="majorHAnsi" w:cstheme="majorHAnsi"/>
                <w:b/>
                <w:bCs/>
                <w:i/>
                <w:iCs/>
              </w:rPr>
              <w:t>Timeline</w:t>
            </w:r>
          </w:p>
        </w:tc>
        <w:tc>
          <w:tcPr>
            <w:tcW w:w="2160" w:type="dxa"/>
            <w:shd w:val="clear" w:color="auto" w:fill="D9D9D9"/>
          </w:tcPr>
          <w:p w14:paraId="0536AFC0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  <w:i/>
                <w:iCs/>
              </w:rPr>
            </w:pPr>
            <w:r w:rsidRPr="00463AB4">
              <w:rPr>
                <w:rFonts w:asciiTheme="majorHAnsi" w:hAnsiTheme="majorHAnsi" w:cstheme="majorHAnsi"/>
                <w:b/>
                <w:bCs/>
                <w:i/>
                <w:iCs/>
              </w:rPr>
              <w:t>Lead</w:t>
            </w:r>
          </w:p>
        </w:tc>
      </w:tr>
      <w:tr w:rsidR="00710F91" w:rsidRPr="00463AB4" w14:paraId="569DC10D" w14:textId="77777777" w:rsidTr="00A664C2">
        <w:tc>
          <w:tcPr>
            <w:tcW w:w="2160" w:type="dxa"/>
            <w:shd w:val="clear" w:color="auto" w:fill="D9D9D9"/>
          </w:tcPr>
          <w:p w14:paraId="2B9A8396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Academic Achievement</w:t>
            </w:r>
          </w:p>
        </w:tc>
        <w:tc>
          <w:tcPr>
            <w:tcW w:w="2160" w:type="dxa"/>
            <w:shd w:val="clear" w:color="auto" w:fill="D9D9D9"/>
          </w:tcPr>
          <w:p w14:paraId="61B6D573" w14:textId="66F3748C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 xml:space="preserve">Literacy groups, math </w:t>
            </w:r>
            <w:r w:rsidR="000268B9" w:rsidRPr="00463AB4">
              <w:rPr>
                <w:rFonts w:asciiTheme="majorHAnsi" w:hAnsiTheme="majorHAnsi" w:cstheme="majorHAnsi"/>
                <w:i/>
                <w:iCs/>
              </w:rPr>
              <w:t>pro-d</w:t>
            </w:r>
          </w:p>
        </w:tc>
        <w:tc>
          <w:tcPr>
            <w:tcW w:w="2160" w:type="dxa"/>
            <w:shd w:val="clear" w:color="auto" w:fill="D9D9D9"/>
          </w:tcPr>
          <w:p w14:paraId="3E279350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Sept–June</w:t>
            </w:r>
          </w:p>
        </w:tc>
        <w:tc>
          <w:tcPr>
            <w:tcW w:w="2160" w:type="dxa"/>
            <w:shd w:val="clear" w:color="auto" w:fill="D9D9D9"/>
          </w:tcPr>
          <w:p w14:paraId="0F4B4B8B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Literacy Lead</w:t>
            </w:r>
          </w:p>
        </w:tc>
      </w:tr>
      <w:tr w:rsidR="00710F91" w:rsidRPr="00463AB4" w14:paraId="66C833D8" w14:textId="77777777" w:rsidTr="00A664C2">
        <w:tc>
          <w:tcPr>
            <w:tcW w:w="2160" w:type="dxa"/>
            <w:shd w:val="clear" w:color="auto" w:fill="D9D9D9"/>
          </w:tcPr>
          <w:p w14:paraId="7D03FA58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Career Development</w:t>
            </w:r>
          </w:p>
        </w:tc>
        <w:tc>
          <w:tcPr>
            <w:tcW w:w="2160" w:type="dxa"/>
            <w:shd w:val="clear" w:color="auto" w:fill="D9D9D9"/>
          </w:tcPr>
          <w:p w14:paraId="1CA7EE05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Career week, mentorship programs</w:t>
            </w:r>
          </w:p>
        </w:tc>
        <w:tc>
          <w:tcPr>
            <w:tcW w:w="2160" w:type="dxa"/>
            <w:shd w:val="clear" w:color="auto" w:fill="D9D9D9"/>
          </w:tcPr>
          <w:p w14:paraId="7162E698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Nov–May</w:t>
            </w:r>
          </w:p>
        </w:tc>
        <w:tc>
          <w:tcPr>
            <w:tcW w:w="2160" w:type="dxa"/>
            <w:shd w:val="clear" w:color="auto" w:fill="D9D9D9"/>
          </w:tcPr>
          <w:p w14:paraId="7A353892" w14:textId="08A50A04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Career Coord</w:t>
            </w:r>
            <w:r w:rsidR="000268B9" w:rsidRPr="00463AB4">
              <w:rPr>
                <w:rFonts w:asciiTheme="majorHAnsi" w:hAnsiTheme="majorHAnsi" w:cstheme="majorHAnsi"/>
                <w:i/>
                <w:iCs/>
              </w:rPr>
              <w:t>inator</w:t>
            </w:r>
          </w:p>
        </w:tc>
      </w:tr>
      <w:tr w:rsidR="00710F91" w:rsidRPr="00463AB4" w14:paraId="5EC48182" w14:textId="77777777" w:rsidTr="00A664C2">
        <w:tc>
          <w:tcPr>
            <w:tcW w:w="2160" w:type="dxa"/>
            <w:shd w:val="clear" w:color="auto" w:fill="D9D9D9"/>
          </w:tcPr>
          <w:p w14:paraId="2979DA95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Mental Health &amp; Well-being</w:t>
            </w:r>
          </w:p>
        </w:tc>
        <w:tc>
          <w:tcPr>
            <w:tcW w:w="2160" w:type="dxa"/>
            <w:shd w:val="clear" w:color="auto" w:fill="D9D9D9"/>
          </w:tcPr>
          <w:p w14:paraId="42C35C4C" w14:textId="3B55CB3D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 xml:space="preserve">Peer support, staff wellness </w:t>
            </w:r>
            <w:r w:rsidR="000268B9" w:rsidRPr="00463AB4">
              <w:rPr>
                <w:rFonts w:asciiTheme="majorHAnsi" w:hAnsiTheme="majorHAnsi" w:cstheme="majorHAnsi"/>
                <w:i/>
                <w:iCs/>
              </w:rPr>
              <w:t>pro-d</w:t>
            </w:r>
          </w:p>
        </w:tc>
        <w:tc>
          <w:tcPr>
            <w:tcW w:w="2160" w:type="dxa"/>
            <w:shd w:val="clear" w:color="auto" w:fill="D9D9D9"/>
          </w:tcPr>
          <w:p w14:paraId="5BB8A51A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Oct–April</w:t>
            </w:r>
          </w:p>
        </w:tc>
        <w:tc>
          <w:tcPr>
            <w:tcW w:w="2160" w:type="dxa"/>
            <w:shd w:val="clear" w:color="auto" w:fill="D9D9D9"/>
          </w:tcPr>
          <w:p w14:paraId="55A2B9F3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Counselor</w:t>
            </w:r>
          </w:p>
        </w:tc>
      </w:tr>
      <w:tr w:rsidR="00710F91" w:rsidRPr="00463AB4" w14:paraId="7F53634C" w14:textId="77777777" w:rsidTr="00A664C2">
        <w:tc>
          <w:tcPr>
            <w:tcW w:w="2160" w:type="dxa"/>
            <w:shd w:val="clear" w:color="auto" w:fill="D9D9D9"/>
          </w:tcPr>
          <w:p w14:paraId="33A93716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Other</w:t>
            </w:r>
          </w:p>
        </w:tc>
        <w:tc>
          <w:tcPr>
            <w:tcW w:w="2160" w:type="dxa"/>
            <w:shd w:val="clear" w:color="auto" w:fill="D9D9D9"/>
          </w:tcPr>
          <w:p w14:paraId="7DB31F2E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School-defined activities or programs</w:t>
            </w:r>
          </w:p>
        </w:tc>
        <w:tc>
          <w:tcPr>
            <w:tcW w:w="2160" w:type="dxa"/>
            <w:shd w:val="clear" w:color="auto" w:fill="D9D9D9"/>
          </w:tcPr>
          <w:p w14:paraId="5BC01FE5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Timeline</w:t>
            </w:r>
          </w:p>
        </w:tc>
        <w:tc>
          <w:tcPr>
            <w:tcW w:w="2160" w:type="dxa"/>
            <w:shd w:val="clear" w:color="auto" w:fill="D9D9D9"/>
          </w:tcPr>
          <w:p w14:paraId="74947B84" w14:textId="77777777" w:rsidR="00710F91" w:rsidRPr="00463AB4" w:rsidRDefault="00A664C2">
            <w:pPr>
              <w:rPr>
                <w:rFonts w:asciiTheme="majorHAnsi" w:hAnsiTheme="majorHAnsi" w:cstheme="majorHAnsi"/>
                <w:i/>
                <w:iCs/>
              </w:rPr>
            </w:pPr>
            <w:r w:rsidRPr="00463AB4">
              <w:rPr>
                <w:rFonts w:asciiTheme="majorHAnsi" w:hAnsiTheme="majorHAnsi" w:cstheme="majorHAnsi"/>
                <w:i/>
                <w:iCs/>
              </w:rPr>
              <w:t>Lead Person</w:t>
            </w:r>
          </w:p>
        </w:tc>
      </w:tr>
    </w:tbl>
    <w:p w14:paraId="3D154DA0" w14:textId="77777777" w:rsidR="00710F91" w:rsidRPr="00463AB4" w:rsidRDefault="00710F91">
      <w:pPr>
        <w:rPr>
          <w:rFonts w:asciiTheme="majorHAnsi" w:hAnsiTheme="majorHAnsi" w:cstheme="majorHAnsi"/>
        </w:rPr>
      </w:pPr>
    </w:p>
    <w:p w14:paraId="3A6FE2ED" w14:textId="5F6EEAA3" w:rsidR="009B7B75" w:rsidRPr="00463AB4" w:rsidRDefault="00A664C2">
      <w:pPr>
        <w:rPr>
          <w:rFonts w:asciiTheme="majorHAnsi" w:hAnsiTheme="majorHAnsi" w:cstheme="majorHAnsi"/>
          <w:i/>
          <w:iCs/>
          <w:sz w:val="20"/>
          <w:szCs w:val="20"/>
        </w:rPr>
      </w:pPr>
      <w:r w:rsidRPr="00463AB4">
        <w:rPr>
          <w:rFonts w:asciiTheme="majorHAnsi" w:hAnsiTheme="majorHAnsi" w:cstheme="majorHAnsi"/>
        </w:rPr>
        <w:t>Fill in your school's support strategies:</w:t>
      </w:r>
      <w:r w:rsidR="009B7B75" w:rsidRPr="00463AB4">
        <w:rPr>
          <w:rFonts w:asciiTheme="majorHAnsi" w:hAnsiTheme="majorHAnsi" w:cstheme="majorHAnsi"/>
        </w:rPr>
        <w:br/>
      </w:r>
      <w:r w:rsidR="009B7B75" w:rsidRPr="00463AB4">
        <w:rPr>
          <w:rFonts w:asciiTheme="majorHAnsi" w:hAnsiTheme="majorHAnsi" w:cstheme="majorHAnsi"/>
          <w:i/>
          <w:iCs/>
          <w:sz w:val="20"/>
          <w:szCs w:val="20"/>
        </w:rPr>
        <w:t>*Please use most current data available to fill out this section.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7"/>
        <w:gridCol w:w="2158"/>
        <w:gridCol w:w="2158"/>
        <w:gridCol w:w="2157"/>
      </w:tblGrid>
      <w:tr w:rsidR="00710F91" w:rsidRPr="00463AB4" w14:paraId="1B826E6E" w14:textId="77777777" w:rsidTr="00A664C2">
        <w:tc>
          <w:tcPr>
            <w:tcW w:w="2160" w:type="dxa"/>
          </w:tcPr>
          <w:p w14:paraId="106E7D4E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</w:rPr>
            </w:pPr>
            <w:r w:rsidRPr="00463AB4">
              <w:rPr>
                <w:rFonts w:asciiTheme="majorHAnsi" w:hAnsiTheme="majorHAnsi" w:cstheme="majorHAnsi"/>
                <w:b/>
                <w:bCs/>
              </w:rPr>
              <w:t>Focus Area</w:t>
            </w:r>
          </w:p>
        </w:tc>
        <w:tc>
          <w:tcPr>
            <w:tcW w:w="2160" w:type="dxa"/>
          </w:tcPr>
          <w:p w14:paraId="79C9C803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</w:rPr>
            </w:pPr>
            <w:r w:rsidRPr="00463AB4">
              <w:rPr>
                <w:rFonts w:asciiTheme="majorHAnsi" w:hAnsiTheme="majorHAnsi" w:cstheme="majorHAnsi"/>
                <w:b/>
                <w:bCs/>
              </w:rPr>
              <w:t>Planned Actions</w:t>
            </w:r>
          </w:p>
        </w:tc>
        <w:tc>
          <w:tcPr>
            <w:tcW w:w="2160" w:type="dxa"/>
          </w:tcPr>
          <w:p w14:paraId="4D0B2183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</w:rPr>
            </w:pPr>
            <w:r w:rsidRPr="00463AB4">
              <w:rPr>
                <w:rFonts w:asciiTheme="majorHAnsi" w:hAnsiTheme="majorHAnsi" w:cstheme="majorHAnsi"/>
                <w:b/>
                <w:bCs/>
              </w:rPr>
              <w:t>Timeline</w:t>
            </w:r>
          </w:p>
        </w:tc>
        <w:tc>
          <w:tcPr>
            <w:tcW w:w="2160" w:type="dxa"/>
          </w:tcPr>
          <w:p w14:paraId="3F117356" w14:textId="77777777" w:rsidR="00710F91" w:rsidRPr="00463AB4" w:rsidRDefault="00A664C2">
            <w:pPr>
              <w:rPr>
                <w:rFonts w:asciiTheme="majorHAnsi" w:hAnsiTheme="majorHAnsi" w:cstheme="majorHAnsi"/>
                <w:b/>
                <w:bCs/>
              </w:rPr>
            </w:pPr>
            <w:r w:rsidRPr="00463AB4">
              <w:rPr>
                <w:rFonts w:asciiTheme="majorHAnsi" w:hAnsiTheme="majorHAnsi" w:cstheme="majorHAnsi"/>
                <w:b/>
                <w:bCs/>
              </w:rPr>
              <w:t>Lead</w:t>
            </w:r>
          </w:p>
        </w:tc>
      </w:tr>
      <w:tr w:rsidR="00710F91" w:rsidRPr="00463AB4" w14:paraId="0E0420A3" w14:textId="77777777" w:rsidTr="00A664C2">
        <w:tc>
          <w:tcPr>
            <w:tcW w:w="2160" w:type="dxa"/>
          </w:tcPr>
          <w:p w14:paraId="75D330AC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160" w:type="dxa"/>
          </w:tcPr>
          <w:p w14:paraId="41FF37F6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160" w:type="dxa"/>
          </w:tcPr>
          <w:p w14:paraId="7712AD68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160" w:type="dxa"/>
          </w:tcPr>
          <w:p w14:paraId="22937534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</w:tr>
      <w:tr w:rsidR="00710F91" w:rsidRPr="00463AB4" w14:paraId="47D8717D" w14:textId="77777777" w:rsidTr="00A664C2">
        <w:tc>
          <w:tcPr>
            <w:tcW w:w="2160" w:type="dxa"/>
          </w:tcPr>
          <w:p w14:paraId="4F64D166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160" w:type="dxa"/>
          </w:tcPr>
          <w:p w14:paraId="69C21B21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160" w:type="dxa"/>
          </w:tcPr>
          <w:p w14:paraId="5697C277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160" w:type="dxa"/>
          </w:tcPr>
          <w:p w14:paraId="170C2447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</w:tr>
      <w:tr w:rsidR="00710F91" w:rsidRPr="00463AB4" w14:paraId="368BA11E" w14:textId="77777777" w:rsidTr="00A664C2">
        <w:tc>
          <w:tcPr>
            <w:tcW w:w="2160" w:type="dxa"/>
          </w:tcPr>
          <w:p w14:paraId="55869D01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160" w:type="dxa"/>
          </w:tcPr>
          <w:p w14:paraId="28420BFA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160" w:type="dxa"/>
          </w:tcPr>
          <w:p w14:paraId="08D23CC8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160" w:type="dxa"/>
          </w:tcPr>
          <w:p w14:paraId="047278A9" w14:textId="77777777" w:rsidR="00710F91" w:rsidRPr="00463AB4" w:rsidRDefault="00710F91">
            <w:pPr>
              <w:rPr>
                <w:rFonts w:asciiTheme="majorHAnsi" w:hAnsiTheme="majorHAnsi" w:cstheme="majorHAnsi"/>
              </w:rPr>
            </w:pPr>
          </w:p>
        </w:tc>
      </w:tr>
    </w:tbl>
    <w:p w14:paraId="25B0DECE" w14:textId="77777777" w:rsidR="00710F91" w:rsidRPr="00463AB4" w:rsidRDefault="00710F91">
      <w:pPr>
        <w:rPr>
          <w:rFonts w:asciiTheme="majorHAnsi" w:hAnsiTheme="majorHAnsi" w:cstheme="majorHAnsi"/>
        </w:rPr>
      </w:pPr>
    </w:p>
    <w:p w14:paraId="0D6055B0" w14:textId="77777777" w:rsidR="00710F91" w:rsidRPr="00463AB4" w:rsidRDefault="00A664C2">
      <w:pPr>
        <w:pStyle w:val="Heading1"/>
        <w:rPr>
          <w:rFonts w:cstheme="majorHAnsi"/>
        </w:rPr>
      </w:pPr>
      <w:r w:rsidRPr="00463AB4">
        <w:rPr>
          <w:rFonts w:ascii="Segoe UI Emoji" w:hAnsi="Segoe UI Emoji" w:cs="Segoe UI Emoji"/>
        </w:rPr>
        <w:t>✅</w:t>
      </w:r>
      <w:r w:rsidRPr="00463AB4">
        <w:rPr>
          <w:rFonts w:cstheme="majorHAnsi"/>
        </w:rPr>
        <w:t xml:space="preserve"> Review &amp; Reflection</w:t>
      </w:r>
    </w:p>
    <w:p w14:paraId="509DAE62" w14:textId="3987AE77" w:rsidR="00710F91" w:rsidRPr="00463AB4" w:rsidRDefault="00A664C2" w:rsidP="00E7117D">
      <w:pPr>
        <w:rPr>
          <w:rFonts w:asciiTheme="majorHAnsi" w:hAnsiTheme="majorHAnsi" w:cstheme="majorHAnsi"/>
        </w:rPr>
      </w:pPr>
      <w:r w:rsidRPr="00463AB4">
        <w:rPr>
          <w:rFonts w:ascii="Segoe UI Emoji" w:hAnsi="Segoe UI Emoji" w:cs="Segoe UI Emoji"/>
        </w:rPr>
        <w:t>🗓️</w:t>
      </w:r>
      <w:r w:rsidRPr="00463AB4">
        <w:rPr>
          <w:rFonts w:asciiTheme="majorHAnsi" w:hAnsiTheme="majorHAnsi" w:cstheme="majorHAnsi"/>
        </w:rPr>
        <w:t xml:space="preserve"> Mid-Year Review: [MM/DD/YYYY]</w:t>
      </w:r>
      <w:r w:rsidRPr="00463AB4">
        <w:rPr>
          <w:rFonts w:asciiTheme="majorHAnsi" w:hAnsiTheme="majorHAnsi" w:cstheme="majorHAnsi"/>
        </w:rPr>
        <w:br/>
      </w:r>
      <w:r w:rsidRPr="00463AB4">
        <w:rPr>
          <w:rFonts w:ascii="Segoe UI Emoji" w:hAnsi="Segoe UI Emoji" w:cs="Segoe UI Emoji"/>
        </w:rPr>
        <w:t>🗓️</w:t>
      </w:r>
      <w:r w:rsidRPr="00463AB4">
        <w:rPr>
          <w:rFonts w:asciiTheme="majorHAnsi" w:hAnsiTheme="majorHAnsi" w:cstheme="majorHAnsi"/>
        </w:rPr>
        <w:t xml:space="preserve"> End-of-Year</w:t>
      </w:r>
      <w:r w:rsidR="00E5271D" w:rsidRPr="00463AB4">
        <w:rPr>
          <w:rFonts w:asciiTheme="majorHAnsi" w:hAnsiTheme="majorHAnsi" w:cstheme="majorHAnsi"/>
        </w:rPr>
        <w:t xml:space="preserve"> Review and</w:t>
      </w:r>
      <w:r w:rsidRPr="00463AB4">
        <w:rPr>
          <w:rFonts w:asciiTheme="majorHAnsi" w:hAnsiTheme="majorHAnsi" w:cstheme="majorHAnsi"/>
        </w:rPr>
        <w:t xml:space="preserve"> Reflection: [MM/DD/YYYY]</w:t>
      </w:r>
      <w:r w:rsidRPr="00463AB4">
        <w:rPr>
          <w:rFonts w:asciiTheme="majorHAnsi" w:hAnsiTheme="majorHAnsi" w:cstheme="majorHAnsi"/>
        </w:rPr>
        <w:br/>
      </w:r>
      <w:r w:rsidR="00E7117D" w:rsidRPr="00463AB4">
        <w:rPr>
          <w:rFonts w:asciiTheme="majorHAnsi" w:hAnsiTheme="majorHAnsi" w:cstheme="majorHAnsi"/>
          <w:sz w:val="19"/>
          <w:szCs w:val="19"/>
        </w:rPr>
        <w:br/>
      </w:r>
      <w:r w:rsidR="00E7117D" w:rsidRPr="00463AB4">
        <w:rPr>
          <w:rFonts w:asciiTheme="majorHAnsi" w:hAnsiTheme="majorHAnsi" w:cstheme="majorHAnsi"/>
          <w:b/>
          <w:bCs/>
          <w:sz w:val="19"/>
          <w:szCs w:val="19"/>
        </w:rPr>
        <w:t>OPTIONAL: Share your End-of-Year Review and Reflection with the Ministry – we’d love to see it!</w:t>
      </w:r>
    </w:p>
    <w:sectPr w:rsidR="00710F91" w:rsidRPr="00463AB4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2DA640" w14:textId="77777777" w:rsidR="00463AB4" w:rsidRDefault="00463AB4" w:rsidP="00463AB4">
      <w:pPr>
        <w:spacing w:after="0" w:line="240" w:lineRule="auto"/>
      </w:pPr>
      <w:r>
        <w:separator/>
      </w:r>
    </w:p>
  </w:endnote>
  <w:endnote w:type="continuationSeparator" w:id="0">
    <w:p w14:paraId="5FECEA38" w14:textId="77777777" w:rsidR="00463AB4" w:rsidRDefault="00463AB4" w:rsidP="00463A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89CCD9" w14:textId="77777777" w:rsidR="00463AB4" w:rsidRDefault="00463AB4" w:rsidP="00463AB4">
      <w:pPr>
        <w:spacing w:after="0" w:line="240" w:lineRule="auto"/>
      </w:pPr>
      <w:r>
        <w:separator/>
      </w:r>
    </w:p>
  </w:footnote>
  <w:footnote w:type="continuationSeparator" w:id="0">
    <w:p w14:paraId="3815F013" w14:textId="77777777" w:rsidR="00463AB4" w:rsidRDefault="00463AB4" w:rsidP="00463AB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224218415">
    <w:abstractNumId w:val="8"/>
  </w:num>
  <w:num w:numId="2" w16cid:durableId="457455659">
    <w:abstractNumId w:val="6"/>
  </w:num>
  <w:num w:numId="3" w16cid:durableId="538516168">
    <w:abstractNumId w:val="5"/>
  </w:num>
  <w:num w:numId="4" w16cid:durableId="176427319">
    <w:abstractNumId w:val="4"/>
  </w:num>
  <w:num w:numId="5" w16cid:durableId="995719963">
    <w:abstractNumId w:val="7"/>
  </w:num>
  <w:num w:numId="6" w16cid:durableId="1503084533">
    <w:abstractNumId w:val="3"/>
  </w:num>
  <w:num w:numId="7" w16cid:durableId="154999384">
    <w:abstractNumId w:val="2"/>
  </w:num>
  <w:num w:numId="8" w16cid:durableId="1583219750">
    <w:abstractNumId w:val="1"/>
  </w:num>
  <w:num w:numId="9" w16cid:durableId="19322021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268B9"/>
    <w:rsid w:val="00030DAF"/>
    <w:rsid w:val="00034616"/>
    <w:rsid w:val="0006063C"/>
    <w:rsid w:val="000D160A"/>
    <w:rsid w:val="0011299C"/>
    <w:rsid w:val="0015074B"/>
    <w:rsid w:val="0029639D"/>
    <w:rsid w:val="002B16EB"/>
    <w:rsid w:val="00326F90"/>
    <w:rsid w:val="003F3809"/>
    <w:rsid w:val="00463AB4"/>
    <w:rsid w:val="00710F91"/>
    <w:rsid w:val="00831B71"/>
    <w:rsid w:val="009B7B75"/>
    <w:rsid w:val="00A664C2"/>
    <w:rsid w:val="00AA1D8D"/>
    <w:rsid w:val="00B47730"/>
    <w:rsid w:val="00C240B3"/>
    <w:rsid w:val="00C53B4A"/>
    <w:rsid w:val="00C56CDA"/>
    <w:rsid w:val="00CB0664"/>
    <w:rsid w:val="00D47C74"/>
    <w:rsid w:val="00D63489"/>
    <w:rsid w:val="00DD51EB"/>
    <w:rsid w:val="00E5271D"/>
    <w:rsid w:val="00E7117D"/>
    <w:rsid w:val="00FA4E7C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C4F7165"/>
  <w14:defaultImageDpi w14:val="300"/>
  <w15:docId w15:val="{92AFE382-B045-4DFB-8EE2-849A39EE84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0D160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D160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D160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D16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D160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5</Pages>
  <Words>409</Words>
  <Characters>2332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2736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Schroeder, Alan ECC:EX</cp:lastModifiedBy>
  <cp:revision>12</cp:revision>
  <dcterms:created xsi:type="dcterms:W3CDTF">2025-07-28T18:59:00Z</dcterms:created>
  <dcterms:modified xsi:type="dcterms:W3CDTF">2025-08-29T20:19:00Z</dcterms:modified>
  <cp:category/>
</cp:coreProperties>
</file>