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4D1A16" w14:textId="527DDE6F" w:rsidR="00270470" w:rsidRPr="00852F44" w:rsidRDefault="00270470" w:rsidP="00270470">
      <w:pPr>
        <w:spacing w:before="120" w:after="0" w:line="240" w:lineRule="auto"/>
        <w:jc w:val="center"/>
        <w:rPr>
          <w:rFonts w:ascii="BC Sans" w:hAnsi="BC Sans"/>
          <w:b/>
          <w:sz w:val="32"/>
          <w:szCs w:val="32"/>
        </w:rPr>
      </w:pPr>
      <w:bookmarkStart w:id="0" w:name="_Hlk152062966"/>
      <w:r w:rsidRPr="00852F44">
        <w:rPr>
          <w:rFonts w:ascii="BC Sans" w:hAnsi="BC Sans"/>
          <w:b/>
          <w:sz w:val="32"/>
          <w:szCs w:val="32"/>
        </w:rPr>
        <w:t>B</w:t>
      </w:r>
      <w:r w:rsidR="00801E11" w:rsidRPr="00852F44">
        <w:rPr>
          <w:rFonts w:ascii="BC Sans" w:hAnsi="BC Sans"/>
          <w:b/>
          <w:sz w:val="32"/>
          <w:szCs w:val="32"/>
        </w:rPr>
        <w:t xml:space="preserve">ritish Columbia </w:t>
      </w:r>
      <w:r w:rsidRPr="00852F44">
        <w:rPr>
          <w:rFonts w:ascii="BC Sans" w:hAnsi="BC Sans"/>
          <w:b/>
          <w:sz w:val="32"/>
          <w:szCs w:val="32"/>
        </w:rPr>
        <w:t>Knowledge Development Fund (BCKDF)</w:t>
      </w:r>
    </w:p>
    <w:p w14:paraId="3AEE9BF4" w14:textId="5F779023" w:rsidR="00270470" w:rsidRDefault="00F3532C" w:rsidP="00852F44">
      <w:pPr>
        <w:spacing w:after="0" w:line="240" w:lineRule="auto"/>
        <w:ind w:left="3600"/>
        <w:rPr>
          <w:rFonts w:ascii="BC Sans" w:hAnsi="BC Sans"/>
          <w:b/>
          <w:sz w:val="32"/>
          <w:szCs w:val="32"/>
        </w:rPr>
      </w:pPr>
      <w:r>
        <w:rPr>
          <w:rFonts w:ascii="BC Sans" w:hAnsi="BC Sans"/>
          <w:b/>
          <w:sz w:val="32"/>
          <w:szCs w:val="32"/>
        </w:rPr>
        <w:t xml:space="preserve">     </w:t>
      </w:r>
      <w:r w:rsidR="00270470" w:rsidRPr="002117CB">
        <w:rPr>
          <w:rFonts w:ascii="BC Sans" w:hAnsi="BC Sans"/>
          <w:b/>
          <w:sz w:val="32"/>
          <w:szCs w:val="32"/>
        </w:rPr>
        <w:t>202</w:t>
      </w:r>
      <w:r w:rsidR="00356EC4">
        <w:rPr>
          <w:rFonts w:ascii="BC Sans" w:hAnsi="BC Sans"/>
          <w:b/>
          <w:sz w:val="32"/>
          <w:szCs w:val="32"/>
        </w:rPr>
        <w:t>6</w:t>
      </w:r>
      <w:r w:rsidR="00862F65" w:rsidRPr="002117CB">
        <w:rPr>
          <w:rFonts w:ascii="BC Sans" w:hAnsi="BC Sans"/>
          <w:b/>
          <w:sz w:val="32"/>
          <w:szCs w:val="32"/>
        </w:rPr>
        <w:t>/2</w:t>
      </w:r>
      <w:r w:rsidR="00356EC4">
        <w:rPr>
          <w:rFonts w:ascii="BC Sans" w:hAnsi="BC Sans"/>
          <w:b/>
          <w:sz w:val="32"/>
          <w:szCs w:val="32"/>
        </w:rPr>
        <w:t>7</w:t>
      </w:r>
      <w:r w:rsidR="00270470" w:rsidRPr="00852F44">
        <w:rPr>
          <w:rFonts w:ascii="BC Sans" w:hAnsi="BC Sans"/>
          <w:b/>
          <w:sz w:val="32"/>
          <w:szCs w:val="32"/>
        </w:rPr>
        <w:t xml:space="preserve"> Deadlines</w:t>
      </w:r>
    </w:p>
    <w:p w14:paraId="0A0327A5" w14:textId="77777777" w:rsidR="006D7E73" w:rsidRPr="00852F44" w:rsidRDefault="006D7E73" w:rsidP="00852F44">
      <w:pPr>
        <w:spacing w:after="0" w:line="240" w:lineRule="auto"/>
        <w:ind w:left="3600"/>
        <w:rPr>
          <w:rFonts w:ascii="BC Sans" w:hAnsi="BC Sans"/>
          <w:b/>
          <w:sz w:val="32"/>
          <w:szCs w:val="32"/>
        </w:rPr>
      </w:pPr>
    </w:p>
    <w:p w14:paraId="634DC419" w14:textId="6615B52D" w:rsidR="00270470" w:rsidRPr="00852F44" w:rsidRDefault="00591DEA" w:rsidP="00847C58">
      <w:pPr>
        <w:spacing w:after="0" w:line="264" w:lineRule="auto"/>
        <w:rPr>
          <w:rFonts w:ascii="BC Sans" w:eastAsia="Times New Roman" w:hAnsi="BC Sans"/>
          <w:lang w:eastAsia="en-CA"/>
        </w:rPr>
      </w:pPr>
      <w:r w:rsidRPr="00852F44">
        <w:rPr>
          <w:rFonts w:ascii="BC Sans" w:eastAsia="Times New Roman" w:hAnsi="BC Sans"/>
          <w:lang w:eastAsia="en-CA"/>
        </w:rPr>
        <w:t xml:space="preserve">The </w:t>
      </w:r>
      <w:r w:rsidR="00270470" w:rsidRPr="00852F44">
        <w:rPr>
          <w:rFonts w:ascii="BC Sans" w:eastAsia="Times New Roman" w:hAnsi="BC Sans"/>
          <w:lang w:eastAsia="en-CA"/>
        </w:rPr>
        <w:t xml:space="preserve">BCKDF applications are </w:t>
      </w:r>
      <w:r w:rsidRPr="00852F44">
        <w:rPr>
          <w:rFonts w:ascii="BC Sans" w:eastAsia="Times New Roman" w:hAnsi="BC Sans"/>
          <w:lang w:eastAsia="en-CA"/>
        </w:rPr>
        <w:t xml:space="preserve">coordinated with the </w:t>
      </w:r>
      <w:hyperlink r:id="rId8" w:history="1">
        <w:r w:rsidR="00270470" w:rsidRPr="00852F44">
          <w:rPr>
            <w:rStyle w:val="Hyperlink"/>
            <w:rFonts w:ascii="BC Sans" w:eastAsia="Times New Roman" w:hAnsi="BC Sans"/>
            <w:lang w:eastAsia="en-CA"/>
          </w:rPr>
          <w:t>Canada Foundation for Innovation</w:t>
        </w:r>
      </w:hyperlink>
      <w:r w:rsidR="00270470" w:rsidRPr="00852F44">
        <w:rPr>
          <w:rFonts w:ascii="BC Sans" w:eastAsia="Times New Roman" w:hAnsi="BC Sans"/>
          <w:lang w:eastAsia="en-CA"/>
        </w:rPr>
        <w:t xml:space="preserve"> (CFI) applications for the Innovation Fund (IF), John Evans Leaders Fund (JELF), Canada Research Chairs (CRC) </w:t>
      </w:r>
      <w:r w:rsidRPr="00852F44">
        <w:rPr>
          <w:rFonts w:ascii="BC Sans" w:eastAsia="Times New Roman" w:hAnsi="BC Sans"/>
          <w:lang w:eastAsia="en-CA"/>
        </w:rPr>
        <w:t>F</w:t>
      </w:r>
      <w:r w:rsidR="00270470" w:rsidRPr="00852F44">
        <w:rPr>
          <w:rFonts w:ascii="BC Sans" w:eastAsia="Times New Roman" w:hAnsi="BC Sans"/>
          <w:lang w:eastAsia="en-CA"/>
        </w:rPr>
        <w:t xml:space="preserve">und, </w:t>
      </w:r>
      <w:r w:rsidR="00F1283C">
        <w:rPr>
          <w:rFonts w:ascii="BC Sans" w:eastAsia="Times New Roman" w:hAnsi="BC Sans"/>
          <w:lang w:eastAsia="en-CA"/>
        </w:rPr>
        <w:t xml:space="preserve">and the </w:t>
      </w:r>
      <w:r w:rsidR="00270470" w:rsidRPr="00852F44">
        <w:rPr>
          <w:rFonts w:ascii="BC Sans" w:eastAsia="Times New Roman" w:hAnsi="BC Sans"/>
          <w:lang w:eastAsia="en-CA"/>
        </w:rPr>
        <w:t>College Fund (CF)</w:t>
      </w:r>
      <w:r w:rsidR="00F1283C">
        <w:rPr>
          <w:rFonts w:ascii="BC Sans" w:eastAsia="Times New Roman" w:hAnsi="BC Sans"/>
          <w:lang w:eastAsia="en-CA"/>
        </w:rPr>
        <w:t>.</w:t>
      </w:r>
    </w:p>
    <w:p w14:paraId="3968D5EA" w14:textId="65A5EDF9" w:rsidR="00270470" w:rsidRPr="00852F44" w:rsidRDefault="00591DEA" w:rsidP="00847C58">
      <w:pPr>
        <w:pStyle w:val="ListParagraph"/>
        <w:numPr>
          <w:ilvl w:val="0"/>
          <w:numId w:val="2"/>
        </w:numPr>
        <w:spacing w:after="0" w:line="264" w:lineRule="auto"/>
        <w:ind w:left="714" w:hanging="357"/>
        <w:rPr>
          <w:rFonts w:ascii="BC Sans" w:eastAsia="Times New Roman" w:hAnsi="BC Sans"/>
          <w:lang w:eastAsia="en-CA"/>
        </w:rPr>
      </w:pPr>
      <w:r w:rsidRPr="00852F44">
        <w:rPr>
          <w:rFonts w:ascii="BC Sans" w:eastAsia="Times New Roman" w:hAnsi="BC Sans"/>
          <w:lang w:eastAsia="en-CA"/>
        </w:rPr>
        <w:t xml:space="preserve">The </w:t>
      </w:r>
      <w:r w:rsidR="00270470" w:rsidRPr="00852F44">
        <w:rPr>
          <w:rFonts w:ascii="BC Sans" w:eastAsia="Times New Roman" w:hAnsi="BC Sans"/>
          <w:lang w:eastAsia="en-CA"/>
        </w:rPr>
        <w:t xml:space="preserve">BCKDF Step 1 </w:t>
      </w:r>
      <w:r w:rsidRPr="00852F44">
        <w:rPr>
          <w:rFonts w:ascii="BC Sans" w:eastAsia="Times New Roman" w:hAnsi="BC Sans"/>
          <w:lang w:eastAsia="en-CA"/>
        </w:rPr>
        <w:t>A</w:t>
      </w:r>
      <w:r w:rsidR="00270470" w:rsidRPr="00852F44">
        <w:rPr>
          <w:rFonts w:ascii="BC Sans" w:eastAsia="Times New Roman" w:hAnsi="BC Sans"/>
          <w:lang w:eastAsia="en-CA"/>
        </w:rPr>
        <w:t xml:space="preserve">pplication </w:t>
      </w:r>
      <w:r w:rsidRPr="00852F44">
        <w:rPr>
          <w:rFonts w:ascii="BC Sans" w:eastAsia="Times New Roman" w:hAnsi="BC Sans"/>
          <w:lang w:eastAsia="en-CA"/>
        </w:rPr>
        <w:t>is</w:t>
      </w:r>
      <w:r w:rsidR="00270470" w:rsidRPr="00852F44">
        <w:rPr>
          <w:rFonts w:ascii="BC Sans" w:eastAsia="Times New Roman" w:hAnsi="BC Sans"/>
          <w:lang w:eastAsia="en-CA"/>
        </w:rPr>
        <w:t xml:space="preserve"> due one month after </w:t>
      </w:r>
      <w:r w:rsidRPr="00852F44">
        <w:rPr>
          <w:rFonts w:ascii="BC Sans" w:eastAsia="Times New Roman" w:hAnsi="BC Sans"/>
          <w:lang w:eastAsia="en-CA"/>
        </w:rPr>
        <w:t xml:space="preserve">the </w:t>
      </w:r>
      <w:r w:rsidR="00270470" w:rsidRPr="00852F44">
        <w:rPr>
          <w:rFonts w:ascii="BC Sans" w:eastAsia="Times New Roman" w:hAnsi="BC Sans"/>
          <w:lang w:eastAsia="en-CA"/>
        </w:rPr>
        <w:t xml:space="preserve">CFI </w:t>
      </w:r>
      <w:r w:rsidRPr="00852F44">
        <w:rPr>
          <w:rFonts w:ascii="BC Sans" w:eastAsia="Times New Roman" w:hAnsi="BC Sans"/>
          <w:lang w:eastAsia="en-CA"/>
        </w:rPr>
        <w:t>A</w:t>
      </w:r>
      <w:r w:rsidR="00270470" w:rsidRPr="00852F44">
        <w:rPr>
          <w:rFonts w:ascii="BC Sans" w:eastAsia="Times New Roman" w:hAnsi="BC Sans"/>
          <w:lang w:eastAsia="en-CA"/>
        </w:rPr>
        <w:t xml:space="preserve">pplication deadlines. </w:t>
      </w:r>
    </w:p>
    <w:p w14:paraId="05E33BE4" w14:textId="3E0F516A" w:rsidR="00270470" w:rsidRPr="00852F44" w:rsidRDefault="00591DEA" w:rsidP="00847C58">
      <w:pPr>
        <w:pStyle w:val="ListParagraph"/>
        <w:numPr>
          <w:ilvl w:val="0"/>
          <w:numId w:val="2"/>
        </w:numPr>
        <w:spacing w:after="0" w:line="264" w:lineRule="auto"/>
        <w:ind w:left="714" w:hanging="357"/>
        <w:rPr>
          <w:rFonts w:ascii="BC Sans" w:eastAsia="Times New Roman" w:hAnsi="BC Sans"/>
          <w:lang w:eastAsia="en-CA"/>
        </w:rPr>
      </w:pPr>
      <w:r w:rsidRPr="00852F44">
        <w:rPr>
          <w:rFonts w:ascii="BC Sans" w:eastAsia="Times New Roman" w:hAnsi="BC Sans"/>
          <w:lang w:eastAsia="en-CA"/>
        </w:rPr>
        <w:t xml:space="preserve">The </w:t>
      </w:r>
      <w:r w:rsidR="00270470" w:rsidRPr="00852F44">
        <w:rPr>
          <w:rFonts w:ascii="BC Sans" w:eastAsia="Times New Roman" w:hAnsi="BC Sans"/>
          <w:lang w:eastAsia="en-CA"/>
        </w:rPr>
        <w:t xml:space="preserve">BCKDF Step 2 </w:t>
      </w:r>
      <w:r w:rsidRPr="00852F44">
        <w:rPr>
          <w:rFonts w:ascii="BC Sans" w:eastAsia="Times New Roman" w:hAnsi="BC Sans"/>
          <w:lang w:eastAsia="en-CA"/>
        </w:rPr>
        <w:t>A</w:t>
      </w:r>
      <w:r w:rsidR="00270470" w:rsidRPr="00852F44">
        <w:rPr>
          <w:rFonts w:ascii="BC Sans" w:eastAsia="Times New Roman" w:hAnsi="BC Sans"/>
          <w:lang w:eastAsia="en-CA"/>
        </w:rPr>
        <w:t xml:space="preserve">pplication </w:t>
      </w:r>
      <w:r w:rsidRPr="00852F44">
        <w:rPr>
          <w:rFonts w:ascii="BC Sans" w:eastAsia="Times New Roman" w:hAnsi="BC Sans"/>
          <w:lang w:eastAsia="en-CA"/>
        </w:rPr>
        <w:t>is</w:t>
      </w:r>
      <w:r w:rsidR="00270470" w:rsidRPr="00852F44">
        <w:rPr>
          <w:rFonts w:ascii="BC Sans" w:eastAsia="Times New Roman" w:hAnsi="BC Sans"/>
          <w:lang w:eastAsia="en-CA"/>
        </w:rPr>
        <w:t xml:space="preserve"> due one month after </w:t>
      </w:r>
      <w:r w:rsidR="00B24DCA">
        <w:rPr>
          <w:rFonts w:ascii="BC Sans" w:eastAsia="Times New Roman" w:hAnsi="BC Sans"/>
          <w:lang w:eastAsia="en-CA"/>
        </w:rPr>
        <w:t xml:space="preserve">the </w:t>
      </w:r>
      <w:r w:rsidR="00270470" w:rsidRPr="00852F44">
        <w:rPr>
          <w:rFonts w:ascii="BC Sans" w:eastAsia="Times New Roman" w:hAnsi="BC Sans"/>
          <w:lang w:eastAsia="en-CA"/>
        </w:rPr>
        <w:t xml:space="preserve">CFI </w:t>
      </w:r>
      <w:r w:rsidRPr="00852F44">
        <w:rPr>
          <w:rFonts w:ascii="BC Sans" w:eastAsia="Times New Roman" w:hAnsi="BC Sans"/>
          <w:lang w:eastAsia="en-CA"/>
        </w:rPr>
        <w:t>B</w:t>
      </w:r>
      <w:r w:rsidR="00270470" w:rsidRPr="00852F44">
        <w:rPr>
          <w:rFonts w:ascii="BC Sans" w:eastAsia="Times New Roman" w:hAnsi="BC Sans"/>
          <w:lang w:eastAsia="en-CA"/>
        </w:rPr>
        <w:t>oard decision date.</w:t>
      </w:r>
      <w:r w:rsidR="00270470" w:rsidRPr="00852F44">
        <w:rPr>
          <w:rFonts w:ascii="BC Sans" w:eastAsia="Times New Roman" w:hAnsi="BC Sans"/>
          <w:vertAlign w:val="superscript"/>
          <w:lang w:eastAsia="en-CA"/>
        </w:rPr>
        <w:t xml:space="preserve">1, 2 </w:t>
      </w:r>
    </w:p>
    <w:p w14:paraId="6F4F9C92" w14:textId="49A1F38E" w:rsidR="006D47CE" w:rsidRPr="006D7E73" w:rsidRDefault="00270470" w:rsidP="00847C58">
      <w:pPr>
        <w:pStyle w:val="ListBullet"/>
        <w:spacing w:after="0" w:line="264" w:lineRule="auto"/>
        <w:ind w:left="714" w:hanging="357"/>
        <w:rPr>
          <w:rFonts w:ascii="BC Sans" w:eastAsiaTheme="minorHAnsi" w:hAnsi="BC Sans"/>
          <w:lang w:eastAsia="en-CA"/>
        </w:rPr>
      </w:pPr>
      <w:r w:rsidRPr="006D7E73">
        <w:rPr>
          <w:rFonts w:ascii="BC Sans" w:eastAsia="Times New Roman" w:hAnsi="BC Sans"/>
          <w:lang w:eastAsia="en-CA"/>
        </w:rPr>
        <w:t xml:space="preserve">When a BCKDF </w:t>
      </w:r>
      <w:r w:rsidR="00591DEA" w:rsidRPr="006D7E73">
        <w:rPr>
          <w:rFonts w:ascii="BC Sans" w:eastAsia="Times New Roman" w:hAnsi="BC Sans"/>
          <w:lang w:eastAsia="en-CA"/>
        </w:rPr>
        <w:t>A</w:t>
      </w:r>
      <w:r w:rsidRPr="006D7E73">
        <w:rPr>
          <w:rFonts w:ascii="BC Sans" w:eastAsia="Times New Roman" w:hAnsi="BC Sans"/>
          <w:lang w:eastAsia="en-CA"/>
        </w:rPr>
        <w:t>pplication deadline falls on a weekend or statutory holiday, the deadline will be</w:t>
      </w:r>
      <w:r w:rsidR="006D47CE" w:rsidRPr="006D7E73">
        <w:rPr>
          <w:rFonts w:ascii="BC Sans" w:eastAsia="Times New Roman" w:hAnsi="BC Sans"/>
          <w:lang w:eastAsia="en-CA"/>
        </w:rPr>
        <w:t xml:space="preserve"> </w:t>
      </w:r>
      <w:r w:rsidRPr="006D7E73">
        <w:rPr>
          <w:rFonts w:ascii="BC Sans" w:eastAsia="Times New Roman" w:hAnsi="BC Sans"/>
          <w:lang w:eastAsia="en-CA"/>
        </w:rPr>
        <w:t>extended to the following regular business day</w:t>
      </w:r>
      <w:r w:rsidR="003F0992" w:rsidRPr="006D7E73">
        <w:rPr>
          <w:rFonts w:ascii="BC Sans" w:eastAsia="Times New Roman" w:hAnsi="BC Sans"/>
          <w:lang w:eastAsia="en-CA"/>
        </w:rPr>
        <w:t>.</w:t>
      </w:r>
    </w:p>
    <w:p w14:paraId="38021B85" w14:textId="7E2F52F1" w:rsidR="00F3532C" w:rsidRPr="00862F65" w:rsidRDefault="00591DEA" w:rsidP="00F3532C">
      <w:pPr>
        <w:pStyle w:val="ListBullet"/>
        <w:spacing w:after="0" w:line="264" w:lineRule="auto"/>
        <w:ind w:left="714" w:hanging="357"/>
        <w:rPr>
          <w:rFonts w:ascii="BC Sans" w:eastAsia="Times New Roman" w:hAnsi="BC Sans"/>
          <w:sz w:val="20"/>
          <w:szCs w:val="20"/>
          <w:lang w:eastAsia="en-CA"/>
        </w:rPr>
      </w:pPr>
      <w:r w:rsidRPr="006D7E73">
        <w:rPr>
          <w:rFonts w:ascii="BC Sans" w:eastAsia="Times New Roman" w:hAnsi="BC Sans"/>
          <w:lang w:eastAsia="en-CA"/>
        </w:rPr>
        <w:t xml:space="preserve">The </w:t>
      </w:r>
      <w:r w:rsidR="00270470" w:rsidRPr="006D7E73">
        <w:rPr>
          <w:rFonts w:ascii="BC Sans" w:eastAsia="Times New Roman" w:hAnsi="BC Sans"/>
          <w:lang w:eastAsia="en-CA"/>
        </w:rPr>
        <w:t>BCKDF funding decisions are announced after CFI funding decisions.</w:t>
      </w:r>
    </w:p>
    <w:p w14:paraId="5DA3D603" w14:textId="1AFCB9DF" w:rsidR="00862F65" w:rsidRDefault="00862F65" w:rsidP="00862F65">
      <w:pPr>
        <w:pStyle w:val="ListBullet"/>
        <w:numPr>
          <w:ilvl w:val="0"/>
          <w:numId w:val="0"/>
        </w:numPr>
        <w:spacing w:after="0" w:line="264" w:lineRule="auto"/>
        <w:ind w:left="360" w:hanging="360"/>
        <w:rPr>
          <w:rFonts w:ascii="BC Sans" w:eastAsia="Times New Roman" w:hAnsi="BC Sans"/>
          <w:lang w:eastAsia="en-CA"/>
        </w:rPr>
      </w:pPr>
      <w:r w:rsidRPr="002117CB">
        <w:rPr>
          <w:rFonts w:ascii="BC Sans" w:eastAsia="Times New Roman" w:hAnsi="BC Sans"/>
          <w:lang w:eastAsia="en-CA"/>
        </w:rPr>
        <w:t>The deadlines may be updated later in the year.</w:t>
      </w:r>
    </w:p>
    <w:p w14:paraId="266D900B" w14:textId="77777777" w:rsidR="00921A5A" w:rsidRDefault="00921A5A" w:rsidP="00921A5A">
      <w:pPr>
        <w:pStyle w:val="ListBullet"/>
        <w:numPr>
          <w:ilvl w:val="0"/>
          <w:numId w:val="0"/>
        </w:numPr>
        <w:spacing w:after="0" w:line="264" w:lineRule="auto"/>
        <w:rPr>
          <w:rFonts w:ascii="BC Sans" w:eastAsia="Times New Roman" w:hAnsi="BC Sans"/>
          <w:lang w:eastAsia="en-CA"/>
        </w:rPr>
      </w:pPr>
    </w:p>
    <w:tbl>
      <w:tblPr>
        <w:tblStyle w:val="ListTable3-Accent5"/>
        <w:tblW w:w="0" w:type="auto"/>
        <w:tblInd w:w="988" w:type="dxa"/>
        <w:tblLayout w:type="fixed"/>
        <w:tblLook w:val="04A0" w:firstRow="1" w:lastRow="0" w:firstColumn="1" w:lastColumn="0" w:noHBand="0" w:noVBand="1"/>
      </w:tblPr>
      <w:tblGrid>
        <w:gridCol w:w="1984"/>
        <w:gridCol w:w="1701"/>
        <w:gridCol w:w="1985"/>
        <w:gridCol w:w="1701"/>
      </w:tblGrid>
      <w:tr w:rsidR="00D3031B" w14:paraId="40E62A91" w14:textId="77777777" w:rsidTr="0020687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91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1984" w:type="dxa"/>
          </w:tcPr>
          <w:p w14:paraId="2AA506EF" w14:textId="6A78EFE7" w:rsidR="00206873" w:rsidRDefault="00921A5A" w:rsidP="00206873">
            <w:pPr>
              <w:pStyle w:val="ListBullet"/>
              <w:numPr>
                <w:ilvl w:val="0"/>
                <w:numId w:val="0"/>
              </w:numPr>
              <w:spacing w:after="0" w:line="264" w:lineRule="auto"/>
              <w:jc w:val="center"/>
              <w:rPr>
                <w:rFonts w:ascii="BC Sans" w:eastAsia="Times New Roman" w:hAnsi="BC Sans"/>
                <w:b w:val="0"/>
                <w:bCs w:val="0"/>
                <w:sz w:val="18"/>
                <w:szCs w:val="18"/>
                <w:lang w:eastAsia="en-CA"/>
              </w:rPr>
            </w:pPr>
            <w:r w:rsidRPr="00D3031B">
              <w:rPr>
                <w:rFonts w:ascii="BC Sans" w:eastAsia="Times New Roman" w:hAnsi="BC Sans"/>
                <w:sz w:val="18"/>
                <w:szCs w:val="18"/>
                <w:lang w:eastAsia="en-CA"/>
              </w:rPr>
              <w:t>BCKDF STEP 1</w:t>
            </w:r>
            <w:r w:rsidRPr="00D3031B">
              <w:rPr>
                <w:rFonts w:ascii="BC Sans" w:eastAsia="Times New Roman" w:hAnsi="BC Sans"/>
                <w:sz w:val="18"/>
                <w:szCs w:val="18"/>
                <w:lang w:eastAsia="en-CA"/>
              </w:rPr>
              <w:br/>
              <w:t>APPLICATION</w:t>
            </w:r>
          </w:p>
          <w:p w14:paraId="4E2074AA" w14:textId="6E11598A" w:rsidR="00921A5A" w:rsidRPr="00D3031B" w:rsidRDefault="00921A5A" w:rsidP="00206873">
            <w:pPr>
              <w:pStyle w:val="ListBullet"/>
              <w:numPr>
                <w:ilvl w:val="0"/>
                <w:numId w:val="0"/>
              </w:numPr>
              <w:spacing w:after="0" w:line="264" w:lineRule="auto"/>
              <w:jc w:val="center"/>
              <w:rPr>
                <w:rFonts w:ascii="BC Sans" w:eastAsia="Times New Roman" w:hAnsi="BC Sans"/>
                <w:sz w:val="18"/>
                <w:szCs w:val="18"/>
                <w:lang w:eastAsia="en-CA"/>
              </w:rPr>
            </w:pPr>
            <w:r w:rsidRPr="00D3031B">
              <w:rPr>
                <w:rFonts w:ascii="BC Sans" w:eastAsia="Times New Roman" w:hAnsi="BC Sans"/>
                <w:sz w:val="18"/>
                <w:szCs w:val="18"/>
                <w:lang w:eastAsia="en-CA"/>
              </w:rPr>
              <w:t>DATE</w:t>
            </w:r>
          </w:p>
        </w:tc>
        <w:tc>
          <w:tcPr>
            <w:tcW w:w="1701" w:type="dxa"/>
          </w:tcPr>
          <w:p w14:paraId="4E286C22" w14:textId="7F5B73D3" w:rsidR="00921A5A" w:rsidRPr="00D3031B" w:rsidRDefault="00921A5A" w:rsidP="00206873">
            <w:pPr>
              <w:pStyle w:val="ListBullet"/>
              <w:numPr>
                <w:ilvl w:val="0"/>
                <w:numId w:val="0"/>
              </w:numPr>
              <w:spacing w:after="0" w:line="264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/>
                <w:sz w:val="18"/>
                <w:szCs w:val="18"/>
                <w:lang w:eastAsia="en-CA"/>
              </w:rPr>
            </w:pPr>
            <w:r w:rsidRPr="00D3031B">
              <w:rPr>
                <w:rFonts w:ascii="BC Sans" w:eastAsia="Times New Roman" w:hAnsi="BC Sans"/>
                <w:sz w:val="18"/>
                <w:szCs w:val="18"/>
                <w:lang w:eastAsia="en-CA"/>
              </w:rPr>
              <w:t>BCKDF STEP 2</w:t>
            </w:r>
            <w:r w:rsidR="00080C6A" w:rsidRPr="008F39C8">
              <w:rPr>
                <w:rFonts w:ascii="BC Sans" w:eastAsia="Times New Roman" w:hAnsi="BC Sans"/>
                <w:sz w:val="18"/>
                <w:szCs w:val="18"/>
                <w:vertAlign w:val="superscript"/>
                <w:lang w:eastAsia="en-CA"/>
              </w:rPr>
              <w:t>2</w:t>
            </w:r>
            <w:r w:rsidRPr="008F39C8">
              <w:rPr>
                <w:rFonts w:ascii="BC Sans" w:eastAsia="Times New Roman" w:hAnsi="BC Sans"/>
                <w:sz w:val="18"/>
                <w:szCs w:val="18"/>
                <w:vertAlign w:val="superscript"/>
                <w:lang w:eastAsia="en-CA"/>
              </w:rPr>
              <w:t xml:space="preserve"> </w:t>
            </w:r>
            <w:r w:rsidRPr="00D3031B">
              <w:rPr>
                <w:rFonts w:ascii="BC Sans" w:eastAsia="Times New Roman" w:hAnsi="BC Sans"/>
                <w:sz w:val="18"/>
                <w:szCs w:val="18"/>
                <w:lang w:eastAsia="en-CA"/>
              </w:rPr>
              <w:t>APPLICATION DATE</w:t>
            </w:r>
          </w:p>
        </w:tc>
        <w:tc>
          <w:tcPr>
            <w:tcW w:w="1985" w:type="dxa"/>
          </w:tcPr>
          <w:p w14:paraId="7D3B6404" w14:textId="3C9853E6" w:rsidR="00206873" w:rsidRDefault="00921A5A" w:rsidP="00206873">
            <w:pPr>
              <w:pStyle w:val="ListBullet"/>
              <w:numPr>
                <w:ilvl w:val="0"/>
                <w:numId w:val="0"/>
              </w:numPr>
              <w:spacing w:after="0" w:line="264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/>
                <w:b w:val="0"/>
                <w:bCs w:val="0"/>
                <w:sz w:val="18"/>
                <w:szCs w:val="18"/>
                <w:lang w:eastAsia="en-CA"/>
              </w:rPr>
            </w:pPr>
            <w:r w:rsidRPr="00D3031B">
              <w:rPr>
                <w:rFonts w:ascii="BC Sans" w:eastAsia="Times New Roman" w:hAnsi="BC Sans"/>
                <w:sz w:val="18"/>
                <w:szCs w:val="18"/>
                <w:lang w:eastAsia="en-CA"/>
              </w:rPr>
              <w:t>CFI</w:t>
            </w:r>
          </w:p>
          <w:p w14:paraId="7FC92E0A" w14:textId="1807C5C9" w:rsidR="00921A5A" w:rsidRPr="00D3031B" w:rsidRDefault="00921A5A" w:rsidP="00206873">
            <w:pPr>
              <w:pStyle w:val="ListBullet"/>
              <w:numPr>
                <w:ilvl w:val="0"/>
                <w:numId w:val="0"/>
              </w:numPr>
              <w:spacing w:after="0" w:line="264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/>
                <w:sz w:val="18"/>
                <w:szCs w:val="18"/>
                <w:lang w:eastAsia="en-CA"/>
              </w:rPr>
            </w:pPr>
            <w:r w:rsidRPr="00D3031B">
              <w:rPr>
                <w:rFonts w:ascii="BC Sans" w:eastAsia="Times New Roman" w:hAnsi="BC Sans"/>
                <w:sz w:val="18"/>
                <w:szCs w:val="18"/>
                <w:lang w:eastAsia="en-CA"/>
              </w:rPr>
              <w:t>COMPETITION DATE</w:t>
            </w:r>
          </w:p>
        </w:tc>
        <w:tc>
          <w:tcPr>
            <w:tcW w:w="1701" w:type="dxa"/>
          </w:tcPr>
          <w:p w14:paraId="6D94AEC0" w14:textId="1B65C7AC" w:rsidR="00D3031B" w:rsidRDefault="00921A5A" w:rsidP="00206873">
            <w:pPr>
              <w:pStyle w:val="ListBullet"/>
              <w:numPr>
                <w:ilvl w:val="0"/>
                <w:numId w:val="0"/>
              </w:numPr>
              <w:spacing w:after="0" w:line="264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/>
                <w:b w:val="0"/>
                <w:bCs w:val="0"/>
                <w:sz w:val="18"/>
                <w:szCs w:val="18"/>
                <w:lang w:eastAsia="en-CA"/>
              </w:rPr>
            </w:pPr>
            <w:r w:rsidRPr="00D3031B">
              <w:rPr>
                <w:rFonts w:ascii="BC Sans" w:eastAsia="Times New Roman" w:hAnsi="BC Sans"/>
                <w:sz w:val="18"/>
                <w:szCs w:val="18"/>
                <w:lang w:eastAsia="en-CA"/>
              </w:rPr>
              <w:t>CFI BOARD DECISION</w:t>
            </w:r>
          </w:p>
          <w:p w14:paraId="63F81FBB" w14:textId="4B4D3FC8" w:rsidR="00921A5A" w:rsidRPr="00D3031B" w:rsidRDefault="00921A5A" w:rsidP="00206873">
            <w:pPr>
              <w:pStyle w:val="ListBullet"/>
              <w:numPr>
                <w:ilvl w:val="0"/>
                <w:numId w:val="0"/>
              </w:numPr>
              <w:spacing w:after="0" w:line="264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hAnsi="BC Sans"/>
                <w:sz w:val="18"/>
                <w:szCs w:val="18"/>
                <w:lang w:eastAsia="en-CA"/>
              </w:rPr>
            </w:pPr>
            <w:r w:rsidRPr="00D3031B">
              <w:rPr>
                <w:rFonts w:ascii="BC Sans" w:eastAsia="Times New Roman" w:hAnsi="BC Sans"/>
                <w:sz w:val="18"/>
                <w:szCs w:val="18"/>
                <w:lang w:eastAsia="en-CA"/>
              </w:rPr>
              <w:t>DATE</w:t>
            </w:r>
          </w:p>
        </w:tc>
      </w:tr>
      <w:tr w:rsidR="007B1E36" w14:paraId="4612BC94" w14:textId="77777777" w:rsidTr="0020687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0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4" w:type="dxa"/>
          </w:tcPr>
          <w:p w14:paraId="58FBCA27" w14:textId="61642E99" w:rsidR="007B1E36" w:rsidRPr="007A5073" w:rsidRDefault="007B1E36" w:rsidP="007B1E36">
            <w:pPr>
              <w:pStyle w:val="ListBullet"/>
              <w:numPr>
                <w:ilvl w:val="0"/>
                <w:numId w:val="0"/>
              </w:numPr>
              <w:spacing w:after="0" w:line="264" w:lineRule="auto"/>
              <w:rPr>
                <w:rFonts w:ascii="BC Sans" w:eastAsia="Times New Roman" w:hAnsi="BC Sans" w:cstheme="minorHAnsi"/>
                <w:b w:val="0"/>
                <w:bCs w:val="0"/>
                <w:sz w:val="18"/>
                <w:szCs w:val="18"/>
                <w:lang w:eastAsia="en-CA"/>
              </w:rPr>
            </w:pPr>
            <w:r w:rsidRPr="007A5073">
              <w:rPr>
                <w:rFonts w:ascii="BC Sans" w:eastAsia="Times New Roman" w:hAnsi="BC Sans" w:cstheme="minorHAnsi"/>
                <w:b w:val="0"/>
                <w:bCs w:val="0"/>
                <w:sz w:val="18"/>
                <w:szCs w:val="18"/>
                <w:lang w:eastAsia="en-CA"/>
              </w:rPr>
              <w:t>March 15, 2026</w:t>
            </w:r>
          </w:p>
        </w:tc>
        <w:tc>
          <w:tcPr>
            <w:tcW w:w="1701" w:type="dxa"/>
          </w:tcPr>
          <w:p w14:paraId="4E870CF7" w14:textId="201CAE0C" w:rsidR="007B1E36" w:rsidRPr="00D3031B" w:rsidRDefault="007B1E36" w:rsidP="007B1E36">
            <w:pPr>
              <w:pStyle w:val="ListBullet"/>
              <w:numPr>
                <w:ilvl w:val="0"/>
                <w:numId w:val="0"/>
              </w:numPr>
              <w:spacing w:after="0" w:line="264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theme="minorHAnsi"/>
                <w:sz w:val="18"/>
                <w:szCs w:val="18"/>
                <w:lang w:eastAsia="en-CA"/>
              </w:rPr>
            </w:pPr>
            <w:r w:rsidRPr="00D3031B">
              <w:rPr>
                <w:rFonts w:ascii="BC Sans" w:hAnsi="BC Sans" w:cstheme="minorHAnsi"/>
                <w:sz w:val="18"/>
                <w:szCs w:val="18"/>
              </w:rPr>
              <w:t>July 2026</w:t>
            </w:r>
          </w:p>
        </w:tc>
        <w:tc>
          <w:tcPr>
            <w:tcW w:w="1985" w:type="dxa"/>
            <w:vAlign w:val="center"/>
          </w:tcPr>
          <w:p w14:paraId="2E092E8E" w14:textId="2A639D5D" w:rsidR="007B1E36" w:rsidRPr="00D3031B" w:rsidRDefault="007B1E36" w:rsidP="007B1E36">
            <w:pPr>
              <w:pStyle w:val="ListBullet"/>
              <w:numPr>
                <w:ilvl w:val="0"/>
                <w:numId w:val="0"/>
              </w:numPr>
              <w:spacing w:after="0" w:line="264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theme="minorHAnsi"/>
                <w:sz w:val="18"/>
                <w:szCs w:val="18"/>
                <w:lang w:eastAsia="en-CA"/>
              </w:rPr>
            </w:pPr>
            <w:r w:rsidRPr="00D3031B">
              <w:rPr>
                <w:rFonts w:ascii="BC Sans" w:hAnsi="BC Sans" w:cstheme="minorHAnsi"/>
                <w:b/>
                <w:bCs/>
                <w:sz w:val="18"/>
                <w:szCs w:val="18"/>
              </w:rPr>
              <w:t xml:space="preserve">JELF </w:t>
            </w:r>
            <w:r w:rsidRPr="00D3031B">
              <w:rPr>
                <w:rFonts w:ascii="BC Sans" w:hAnsi="BC Sans" w:cstheme="minorHAnsi"/>
                <w:sz w:val="18"/>
                <w:szCs w:val="18"/>
              </w:rPr>
              <w:br/>
              <w:t>February 15, 2026</w:t>
            </w:r>
          </w:p>
        </w:tc>
        <w:tc>
          <w:tcPr>
            <w:tcW w:w="1701" w:type="dxa"/>
          </w:tcPr>
          <w:p w14:paraId="314BDAB9" w14:textId="2371CFFE" w:rsidR="007B1E36" w:rsidRPr="00B76A13" w:rsidRDefault="007B1E36" w:rsidP="007B1E36">
            <w:pPr>
              <w:pStyle w:val="ListBullet"/>
              <w:numPr>
                <w:ilvl w:val="0"/>
                <w:numId w:val="0"/>
              </w:numPr>
              <w:spacing w:after="0" w:line="264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hAnsi="BC Sans" w:cstheme="minorHAnsi"/>
                <w:sz w:val="18"/>
                <w:szCs w:val="18"/>
              </w:rPr>
            </w:pPr>
            <w:r w:rsidRPr="00B76A13">
              <w:rPr>
                <w:rFonts w:ascii="BC Sans" w:hAnsi="BC Sans"/>
                <w:sz w:val="18"/>
                <w:szCs w:val="18"/>
              </w:rPr>
              <w:t>June 2026</w:t>
            </w:r>
          </w:p>
        </w:tc>
      </w:tr>
      <w:tr w:rsidR="007B1E36" w14:paraId="0A75A8B1" w14:textId="77777777" w:rsidTr="00206873">
        <w:trPr>
          <w:trHeight w:val="8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4" w:type="dxa"/>
          </w:tcPr>
          <w:p w14:paraId="57D95DA5" w14:textId="3DA19BE6" w:rsidR="007B1E36" w:rsidRPr="007A5073" w:rsidRDefault="007B1E36" w:rsidP="007B1E36">
            <w:pPr>
              <w:pStyle w:val="ListBullet"/>
              <w:numPr>
                <w:ilvl w:val="0"/>
                <w:numId w:val="0"/>
              </w:numPr>
              <w:spacing w:after="0" w:line="264" w:lineRule="auto"/>
              <w:rPr>
                <w:rFonts w:ascii="BC Sans" w:eastAsia="Times New Roman" w:hAnsi="BC Sans" w:cstheme="minorHAnsi"/>
                <w:b w:val="0"/>
                <w:bCs w:val="0"/>
                <w:sz w:val="18"/>
                <w:szCs w:val="18"/>
                <w:lang w:eastAsia="en-CA"/>
              </w:rPr>
            </w:pPr>
            <w:r w:rsidRPr="007A5073">
              <w:rPr>
                <w:rFonts w:ascii="BC Sans" w:hAnsi="BC Sans" w:cstheme="minorHAnsi"/>
                <w:b w:val="0"/>
                <w:bCs w:val="0"/>
                <w:sz w:val="18"/>
                <w:szCs w:val="18"/>
              </w:rPr>
              <w:t>May 22, 2026</w:t>
            </w:r>
          </w:p>
        </w:tc>
        <w:tc>
          <w:tcPr>
            <w:tcW w:w="1701" w:type="dxa"/>
          </w:tcPr>
          <w:p w14:paraId="48EA61A7" w14:textId="074DCA38" w:rsidR="007B1E36" w:rsidRPr="00D3031B" w:rsidRDefault="007B1E36" w:rsidP="007B1E36">
            <w:pPr>
              <w:pStyle w:val="ListBullet"/>
              <w:numPr>
                <w:ilvl w:val="0"/>
                <w:numId w:val="0"/>
              </w:numPr>
              <w:spacing w:after="0" w:line="264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theme="minorHAnsi"/>
                <w:sz w:val="18"/>
                <w:szCs w:val="18"/>
                <w:lang w:eastAsia="en-CA"/>
              </w:rPr>
            </w:pPr>
            <w:r w:rsidRPr="00D3031B">
              <w:rPr>
                <w:rFonts w:ascii="BC Sans" w:hAnsi="BC Sans" w:cstheme="minorHAnsi"/>
                <w:sz w:val="18"/>
                <w:szCs w:val="18"/>
              </w:rPr>
              <w:t>December 2026</w:t>
            </w:r>
          </w:p>
        </w:tc>
        <w:tc>
          <w:tcPr>
            <w:tcW w:w="1985" w:type="dxa"/>
            <w:vAlign w:val="center"/>
          </w:tcPr>
          <w:p w14:paraId="62B10DEC" w14:textId="4A98CEBA" w:rsidR="007B1E36" w:rsidRPr="00D3031B" w:rsidRDefault="007B1E36" w:rsidP="007B1E36">
            <w:pPr>
              <w:pStyle w:val="ListBullet"/>
              <w:numPr>
                <w:ilvl w:val="0"/>
                <w:numId w:val="0"/>
              </w:numPr>
              <w:spacing w:after="0" w:line="264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theme="minorHAnsi"/>
                <w:sz w:val="18"/>
                <w:szCs w:val="18"/>
                <w:lang w:eastAsia="en-CA"/>
              </w:rPr>
            </w:pPr>
            <w:r w:rsidRPr="00D3031B">
              <w:rPr>
                <w:rFonts w:ascii="BC Sans" w:hAnsi="BC Sans" w:cstheme="minorHAnsi"/>
                <w:b/>
                <w:bCs/>
                <w:sz w:val="18"/>
                <w:szCs w:val="18"/>
              </w:rPr>
              <w:t>JELF-CRC</w:t>
            </w:r>
            <w:r w:rsidRPr="00D3031B">
              <w:rPr>
                <w:rFonts w:ascii="BC Sans" w:hAnsi="BC Sans" w:cstheme="minorHAnsi"/>
                <w:sz w:val="18"/>
                <w:szCs w:val="18"/>
              </w:rPr>
              <w:br/>
              <w:t xml:space="preserve"> April 22, 2026</w:t>
            </w:r>
          </w:p>
        </w:tc>
        <w:tc>
          <w:tcPr>
            <w:tcW w:w="1701" w:type="dxa"/>
          </w:tcPr>
          <w:p w14:paraId="3D6FF0CC" w14:textId="55302214" w:rsidR="007B1E36" w:rsidRPr="00B76A13" w:rsidRDefault="007B1E36" w:rsidP="007B1E36">
            <w:pPr>
              <w:pStyle w:val="ListBullet"/>
              <w:numPr>
                <w:ilvl w:val="0"/>
                <w:numId w:val="0"/>
              </w:numPr>
              <w:spacing w:after="0" w:line="264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hAnsi="BC Sans" w:cstheme="minorHAnsi"/>
                <w:sz w:val="18"/>
                <w:szCs w:val="18"/>
              </w:rPr>
            </w:pPr>
            <w:r w:rsidRPr="00B76A13">
              <w:rPr>
                <w:rFonts w:ascii="BC Sans" w:hAnsi="BC Sans"/>
                <w:sz w:val="18"/>
                <w:szCs w:val="18"/>
              </w:rPr>
              <w:t>November 2026</w:t>
            </w:r>
          </w:p>
        </w:tc>
      </w:tr>
      <w:tr w:rsidR="007B1E36" w14:paraId="30D63711" w14:textId="77777777" w:rsidTr="0020687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9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4" w:type="dxa"/>
          </w:tcPr>
          <w:p w14:paraId="5ED534F6" w14:textId="7BE6A63C" w:rsidR="007B1E36" w:rsidRPr="007A5073" w:rsidRDefault="007B1E36" w:rsidP="007B1E36">
            <w:pPr>
              <w:pStyle w:val="ListBullet"/>
              <w:numPr>
                <w:ilvl w:val="0"/>
                <w:numId w:val="0"/>
              </w:numPr>
              <w:spacing w:after="0" w:line="264" w:lineRule="auto"/>
              <w:rPr>
                <w:rFonts w:ascii="BC Sans" w:eastAsia="Times New Roman" w:hAnsi="BC Sans" w:cstheme="minorHAnsi"/>
                <w:b w:val="0"/>
                <w:bCs w:val="0"/>
                <w:sz w:val="18"/>
                <w:szCs w:val="18"/>
                <w:lang w:eastAsia="en-CA"/>
              </w:rPr>
            </w:pPr>
            <w:r w:rsidRPr="007A5073">
              <w:rPr>
                <w:rFonts w:ascii="BC Sans" w:hAnsi="BC Sans" w:cstheme="minorHAnsi"/>
                <w:b w:val="0"/>
                <w:bCs w:val="0"/>
                <w:sz w:val="18"/>
                <w:szCs w:val="18"/>
              </w:rPr>
              <w:t>July 15, 2026</w:t>
            </w:r>
          </w:p>
        </w:tc>
        <w:tc>
          <w:tcPr>
            <w:tcW w:w="1701" w:type="dxa"/>
          </w:tcPr>
          <w:p w14:paraId="345DB715" w14:textId="4E53813D" w:rsidR="007B1E36" w:rsidRPr="00D3031B" w:rsidRDefault="007B1E36" w:rsidP="007B1E36">
            <w:pPr>
              <w:pStyle w:val="ListBullet"/>
              <w:numPr>
                <w:ilvl w:val="0"/>
                <w:numId w:val="0"/>
              </w:numPr>
              <w:spacing w:after="0" w:line="264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theme="minorHAnsi"/>
                <w:sz w:val="18"/>
                <w:szCs w:val="18"/>
                <w:lang w:eastAsia="en-CA"/>
              </w:rPr>
            </w:pPr>
            <w:r w:rsidRPr="00D3031B">
              <w:rPr>
                <w:rFonts w:ascii="BC Sans" w:hAnsi="BC Sans" w:cstheme="minorHAnsi"/>
                <w:sz w:val="18"/>
                <w:szCs w:val="18"/>
              </w:rPr>
              <w:t>December 2026</w:t>
            </w:r>
          </w:p>
        </w:tc>
        <w:tc>
          <w:tcPr>
            <w:tcW w:w="1985" w:type="dxa"/>
            <w:vAlign w:val="center"/>
          </w:tcPr>
          <w:p w14:paraId="0A4561D2" w14:textId="633F9C85" w:rsidR="007B1E36" w:rsidRPr="00D3031B" w:rsidRDefault="007B1E36" w:rsidP="007B1E36">
            <w:pPr>
              <w:pStyle w:val="ListBullet"/>
              <w:numPr>
                <w:ilvl w:val="0"/>
                <w:numId w:val="0"/>
              </w:numPr>
              <w:spacing w:after="0" w:line="264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theme="minorHAnsi"/>
                <w:sz w:val="18"/>
                <w:szCs w:val="18"/>
                <w:lang w:eastAsia="en-CA"/>
              </w:rPr>
            </w:pPr>
            <w:r w:rsidRPr="00D3031B">
              <w:rPr>
                <w:rFonts w:ascii="BC Sans" w:hAnsi="BC Sans" w:cstheme="minorHAnsi"/>
                <w:b/>
                <w:bCs/>
                <w:sz w:val="18"/>
                <w:szCs w:val="18"/>
              </w:rPr>
              <w:t xml:space="preserve">JELF </w:t>
            </w:r>
            <w:r w:rsidRPr="00D3031B">
              <w:rPr>
                <w:rFonts w:ascii="BC Sans" w:hAnsi="BC Sans" w:cstheme="minorHAnsi"/>
                <w:sz w:val="18"/>
                <w:szCs w:val="18"/>
              </w:rPr>
              <w:br/>
              <w:t>June 15, 2026</w:t>
            </w:r>
          </w:p>
        </w:tc>
        <w:tc>
          <w:tcPr>
            <w:tcW w:w="1701" w:type="dxa"/>
          </w:tcPr>
          <w:p w14:paraId="22C669D1" w14:textId="15E46DDA" w:rsidR="007B1E36" w:rsidRPr="00B76A13" w:rsidRDefault="007B1E36" w:rsidP="007B1E36">
            <w:pPr>
              <w:pStyle w:val="ListBullet"/>
              <w:numPr>
                <w:ilvl w:val="0"/>
                <w:numId w:val="0"/>
              </w:numPr>
              <w:spacing w:after="0" w:line="264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hAnsi="BC Sans" w:cstheme="minorHAnsi"/>
                <w:sz w:val="18"/>
                <w:szCs w:val="18"/>
              </w:rPr>
            </w:pPr>
            <w:r w:rsidRPr="00B76A13">
              <w:rPr>
                <w:rFonts w:ascii="BC Sans" w:hAnsi="BC Sans"/>
                <w:sz w:val="18"/>
                <w:szCs w:val="18"/>
              </w:rPr>
              <w:t>November 2026</w:t>
            </w:r>
          </w:p>
        </w:tc>
      </w:tr>
      <w:tr w:rsidR="007B1E36" w14:paraId="1F49058D" w14:textId="77777777" w:rsidTr="00206873">
        <w:trPr>
          <w:trHeight w:val="8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4" w:type="dxa"/>
          </w:tcPr>
          <w:p w14:paraId="250B4D3C" w14:textId="5A844A46" w:rsidR="007B1E36" w:rsidRPr="007A5073" w:rsidRDefault="007B1E36" w:rsidP="007B1E36">
            <w:pPr>
              <w:pStyle w:val="ListBullet"/>
              <w:numPr>
                <w:ilvl w:val="0"/>
                <w:numId w:val="0"/>
              </w:numPr>
              <w:spacing w:after="0" w:line="264" w:lineRule="auto"/>
              <w:rPr>
                <w:rFonts w:ascii="BC Sans" w:eastAsia="Times New Roman" w:hAnsi="BC Sans" w:cstheme="minorHAnsi"/>
                <w:b w:val="0"/>
                <w:bCs w:val="0"/>
                <w:sz w:val="18"/>
                <w:szCs w:val="18"/>
                <w:lang w:eastAsia="en-CA"/>
              </w:rPr>
            </w:pPr>
            <w:r w:rsidRPr="007A5073">
              <w:rPr>
                <w:rFonts w:ascii="BC Sans" w:hAnsi="BC Sans" w:cstheme="minorHAnsi"/>
                <w:b w:val="0"/>
                <w:bCs w:val="0"/>
                <w:sz w:val="18"/>
                <w:szCs w:val="18"/>
              </w:rPr>
              <w:t>October 17, 2026</w:t>
            </w:r>
          </w:p>
        </w:tc>
        <w:tc>
          <w:tcPr>
            <w:tcW w:w="1701" w:type="dxa"/>
          </w:tcPr>
          <w:p w14:paraId="3D9ECA44" w14:textId="7491D228" w:rsidR="007B1E36" w:rsidRPr="00D3031B" w:rsidRDefault="007B1E36" w:rsidP="007B1E36">
            <w:pPr>
              <w:pStyle w:val="ListBullet"/>
              <w:numPr>
                <w:ilvl w:val="0"/>
                <w:numId w:val="0"/>
              </w:numPr>
              <w:spacing w:after="0" w:line="264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theme="minorHAnsi"/>
                <w:sz w:val="18"/>
                <w:szCs w:val="18"/>
                <w:lang w:eastAsia="en-CA"/>
              </w:rPr>
            </w:pPr>
            <w:r w:rsidRPr="00D3031B">
              <w:rPr>
                <w:rFonts w:ascii="BC Sans" w:hAnsi="BC Sans" w:cstheme="minorHAnsi"/>
                <w:sz w:val="18"/>
                <w:szCs w:val="18"/>
              </w:rPr>
              <w:t>April 2027</w:t>
            </w:r>
          </w:p>
        </w:tc>
        <w:tc>
          <w:tcPr>
            <w:tcW w:w="1985" w:type="dxa"/>
            <w:vAlign w:val="center"/>
          </w:tcPr>
          <w:p w14:paraId="0FC279E2" w14:textId="1A648A30" w:rsidR="007B1E36" w:rsidRPr="00D3031B" w:rsidRDefault="007B1E36" w:rsidP="007B1E36">
            <w:pPr>
              <w:pStyle w:val="ListBullet"/>
              <w:numPr>
                <w:ilvl w:val="0"/>
                <w:numId w:val="0"/>
              </w:numPr>
              <w:spacing w:after="0" w:line="264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theme="minorHAnsi"/>
                <w:sz w:val="18"/>
                <w:szCs w:val="18"/>
                <w:lang w:eastAsia="en-CA"/>
              </w:rPr>
            </w:pPr>
            <w:r w:rsidRPr="00D3031B">
              <w:rPr>
                <w:rFonts w:ascii="BC Sans" w:hAnsi="BC Sans" w:cstheme="minorHAnsi"/>
                <w:b/>
                <w:bCs/>
                <w:sz w:val="18"/>
                <w:szCs w:val="18"/>
              </w:rPr>
              <w:t>College Fund</w:t>
            </w:r>
            <w:r w:rsidRPr="00D3031B">
              <w:rPr>
                <w:rFonts w:ascii="BC Sans" w:hAnsi="BC Sans" w:cstheme="minorHAnsi"/>
                <w:sz w:val="18"/>
                <w:szCs w:val="18"/>
              </w:rPr>
              <w:t xml:space="preserve"> September 17, 2026</w:t>
            </w:r>
          </w:p>
        </w:tc>
        <w:tc>
          <w:tcPr>
            <w:tcW w:w="1701" w:type="dxa"/>
          </w:tcPr>
          <w:p w14:paraId="32CA8B26" w14:textId="5F7F269C" w:rsidR="007B1E36" w:rsidRPr="00B76A13" w:rsidRDefault="007B1E36" w:rsidP="007B1E36">
            <w:pPr>
              <w:pStyle w:val="ListBullet"/>
              <w:numPr>
                <w:ilvl w:val="0"/>
                <w:numId w:val="0"/>
              </w:numPr>
              <w:spacing w:after="0" w:line="264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hAnsi="BC Sans" w:cstheme="minorHAnsi"/>
                <w:sz w:val="18"/>
                <w:szCs w:val="18"/>
              </w:rPr>
            </w:pPr>
            <w:r w:rsidRPr="00B76A13">
              <w:rPr>
                <w:rFonts w:ascii="BC Sans" w:hAnsi="BC Sans"/>
                <w:sz w:val="18"/>
                <w:szCs w:val="18"/>
              </w:rPr>
              <w:t>March 2027</w:t>
            </w:r>
          </w:p>
        </w:tc>
      </w:tr>
      <w:tr w:rsidR="007B1E36" w14:paraId="5DC8361E" w14:textId="77777777" w:rsidTr="0020687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3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4" w:type="dxa"/>
          </w:tcPr>
          <w:p w14:paraId="4F66B668" w14:textId="202250A6" w:rsidR="007B1E36" w:rsidRPr="007A5073" w:rsidRDefault="007B1E36" w:rsidP="007B1E36">
            <w:pPr>
              <w:pStyle w:val="ListBullet"/>
              <w:numPr>
                <w:ilvl w:val="0"/>
                <w:numId w:val="0"/>
              </w:numPr>
              <w:spacing w:after="0" w:line="264" w:lineRule="auto"/>
              <w:rPr>
                <w:rFonts w:ascii="BC Sans" w:eastAsia="Times New Roman" w:hAnsi="BC Sans" w:cstheme="minorHAnsi"/>
                <w:b w:val="0"/>
                <w:bCs w:val="0"/>
                <w:sz w:val="18"/>
                <w:szCs w:val="18"/>
                <w:lang w:eastAsia="en-CA"/>
              </w:rPr>
            </w:pPr>
            <w:r w:rsidRPr="007A5073">
              <w:rPr>
                <w:rFonts w:ascii="BC Sans" w:hAnsi="BC Sans" w:cstheme="minorHAnsi"/>
                <w:b w:val="0"/>
                <w:bCs w:val="0"/>
                <w:sz w:val="18"/>
                <w:szCs w:val="18"/>
              </w:rPr>
              <w:t>November 21, 2026</w:t>
            </w:r>
          </w:p>
        </w:tc>
        <w:tc>
          <w:tcPr>
            <w:tcW w:w="1701" w:type="dxa"/>
          </w:tcPr>
          <w:p w14:paraId="327098DC" w14:textId="19382FEF" w:rsidR="007B1E36" w:rsidRPr="00D3031B" w:rsidRDefault="007B1E36" w:rsidP="007B1E36">
            <w:pPr>
              <w:pStyle w:val="ListBullet"/>
              <w:numPr>
                <w:ilvl w:val="0"/>
                <w:numId w:val="0"/>
              </w:numPr>
              <w:spacing w:after="0" w:line="264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theme="minorHAnsi"/>
                <w:sz w:val="18"/>
                <w:szCs w:val="18"/>
                <w:lang w:eastAsia="en-CA"/>
              </w:rPr>
            </w:pPr>
            <w:r w:rsidRPr="00D3031B">
              <w:rPr>
                <w:rFonts w:ascii="BC Sans" w:hAnsi="BC Sans" w:cstheme="minorHAnsi"/>
                <w:sz w:val="18"/>
                <w:szCs w:val="18"/>
              </w:rPr>
              <w:t>July 2027</w:t>
            </w:r>
          </w:p>
        </w:tc>
        <w:tc>
          <w:tcPr>
            <w:tcW w:w="1985" w:type="dxa"/>
            <w:vAlign w:val="center"/>
          </w:tcPr>
          <w:p w14:paraId="24A50B09" w14:textId="1E160E2F" w:rsidR="007B1E36" w:rsidRPr="00D3031B" w:rsidRDefault="007B1E36" w:rsidP="007B1E36">
            <w:pPr>
              <w:pStyle w:val="ListBullet"/>
              <w:numPr>
                <w:ilvl w:val="0"/>
                <w:numId w:val="0"/>
              </w:numPr>
              <w:spacing w:after="0" w:line="264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theme="minorHAnsi"/>
                <w:sz w:val="18"/>
                <w:szCs w:val="18"/>
                <w:lang w:eastAsia="en-CA"/>
              </w:rPr>
            </w:pPr>
            <w:r w:rsidRPr="00D3031B">
              <w:rPr>
                <w:rFonts w:ascii="BC Sans" w:hAnsi="BC Sans" w:cstheme="minorHAnsi"/>
                <w:b/>
                <w:bCs/>
                <w:sz w:val="18"/>
                <w:szCs w:val="18"/>
              </w:rPr>
              <w:t>JELF-CRC</w:t>
            </w:r>
            <w:r w:rsidRPr="00D3031B">
              <w:rPr>
                <w:rFonts w:ascii="BC Sans" w:hAnsi="BC Sans" w:cstheme="minorHAnsi"/>
                <w:sz w:val="18"/>
                <w:szCs w:val="18"/>
              </w:rPr>
              <w:t xml:space="preserve"> </w:t>
            </w:r>
            <w:r w:rsidRPr="00D3031B">
              <w:rPr>
                <w:rFonts w:ascii="BC Sans" w:hAnsi="BC Sans" w:cstheme="minorHAnsi"/>
                <w:sz w:val="18"/>
                <w:szCs w:val="18"/>
              </w:rPr>
              <w:br/>
              <w:t>October 21, 2026</w:t>
            </w:r>
          </w:p>
        </w:tc>
        <w:tc>
          <w:tcPr>
            <w:tcW w:w="1701" w:type="dxa"/>
          </w:tcPr>
          <w:p w14:paraId="6AA52D50" w14:textId="0F0FB580" w:rsidR="007B1E36" w:rsidRPr="00B76A13" w:rsidRDefault="007B1E36" w:rsidP="007B1E36">
            <w:pPr>
              <w:pStyle w:val="ListBullet"/>
              <w:numPr>
                <w:ilvl w:val="0"/>
                <w:numId w:val="0"/>
              </w:numPr>
              <w:spacing w:after="0" w:line="264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hAnsi="BC Sans" w:cstheme="minorHAnsi"/>
                <w:sz w:val="18"/>
                <w:szCs w:val="18"/>
              </w:rPr>
            </w:pPr>
            <w:r w:rsidRPr="00B76A13">
              <w:rPr>
                <w:rFonts w:ascii="BC Sans" w:hAnsi="BC Sans"/>
                <w:sz w:val="18"/>
                <w:szCs w:val="18"/>
              </w:rPr>
              <w:t>June 2027</w:t>
            </w:r>
          </w:p>
        </w:tc>
      </w:tr>
      <w:tr w:rsidR="007B1E36" w14:paraId="7B82B290" w14:textId="77777777" w:rsidTr="00206873">
        <w:trPr>
          <w:trHeight w:val="70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4" w:type="dxa"/>
          </w:tcPr>
          <w:p w14:paraId="290F6E87" w14:textId="5F7CB563" w:rsidR="007B1E36" w:rsidRPr="007A5073" w:rsidRDefault="007B1E36" w:rsidP="007B1E36">
            <w:pPr>
              <w:pStyle w:val="ListBullet"/>
              <w:numPr>
                <w:ilvl w:val="0"/>
                <w:numId w:val="0"/>
              </w:numPr>
              <w:spacing w:after="0" w:line="264" w:lineRule="auto"/>
              <w:rPr>
                <w:rFonts w:ascii="BC Sans" w:eastAsia="Times New Roman" w:hAnsi="BC Sans" w:cstheme="minorHAnsi"/>
                <w:b w:val="0"/>
                <w:bCs w:val="0"/>
                <w:sz w:val="18"/>
                <w:szCs w:val="18"/>
                <w:lang w:eastAsia="en-CA"/>
              </w:rPr>
            </w:pPr>
            <w:r w:rsidRPr="007A5073">
              <w:rPr>
                <w:rFonts w:ascii="BC Sans" w:hAnsi="BC Sans" w:cstheme="minorHAnsi"/>
                <w:b w:val="0"/>
                <w:bCs w:val="0"/>
                <w:sz w:val="18"/>
                <w:szCs w:val="18"/>
              </w:rPr>
              <w:t>November 15, 2026</w:t>
            </w:r>
          </w:p>
        </w:tc>
        <w:tc>
          <w:tcPr>
            <w:tcW w:w="1701" w:type="dxa"/>
          </w:tcPr>
          <w:p w14:paraId="500FF959" w14:textId="1B93B0C7" w:rsidR="007B1E36" w:rsidRPr="00D3031B" w:rsidRDefault="007B1E36" w:rsidP="007B1E36">
            <w:pPr>
              <w:pStyle w:val="ListBullet"/>
              <w:numPr>
                <w:ilvl w:val="0"/>
                <w:numId w:val="0"/>
              </w:numPr>
              <w:spacing w:after="0" w:line="264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theme="minorHAnsi"/>
                <w:sz w:val="18"/>
                <w:szCs w:val="18"/>
                <w:lang w:eastAsia="en-CA"/>
              </w:rPr>
            </w:pPr>
            <w:r w:rsidRPr="00D3031B">
              <w:rPr>
                <w:rFonts w:ascii="BC Sans" w:hAnsi="BC Sans" w:cstheme="minorHAnsi"/>
                <w:sz w:val="18"/>
                <w:szCs w:val="18"/>
              </w:rPr>
              <w:t>April 2027</w:t>
            </w:r>
          </w:p>
        </w:tc>
        <w:tc>
          <w:tcPr>
            <w:tcW w:w="1985" w:type="dxa"/>
            <w:vAlign w:val="center"/>
          </w:tcPr>
          <w:p w14:paraId="0FDDB00A" w14:textId="0A2B1E14" w:rsidR="007B1E36" w:rsidRPr="00D3031B" w:rsidRDefault="007B1E36" w:rsidP="007B1E36">
            <w:pPr>
              <w:pStyle w:val="ListBullet"/>
              <w:numPr>
                <w:ilvl w:val="0"/>
                <w:numId w:val="0"/>
              </w:numPr>
              <w:spacing w:after="0" w:line="264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eastAsia="Times New Roman" w:hAnsi="BC Sans" w:cstheme="minorHAnsi"/>
                <w:sz w:val="18"/>
                <w:szCs w:val="18"/>
                <w:lang w:eastAsia="en-CA"/>
              </w:rPr>
            </w:pPr>
            <w:r w:rsidRPr="00D3031B">
              <w:rPr>
                <w:rFonts w:ascii="BC Sans" w:hAnsi="BC Sans" w:cstheme="minorHAnsi"/>
                <w:b/>
                <w:bCs/>
                <w:sz w:val="18"/>
                <w:szCs w:val="18"/>
              </w:rPr>
              <w:t>JELF</w:t>
            </w:r>
            <w:r w:rsidRPr="00D3031B">
              <w:rPr>
                <w:rFonts w:ascii="BC Sans" w:hAnsi="BC Sans" w:cstheme="minorHAnsi"/>
                <w:sz w:val="18"/>
                <w:szCs w:val="18"/>
              </w:rPr>
              <w:br/>
              <w:t>October 15, 2026</w:t>
            </w:r>
          </w:p>
        </w:tc>
        <w:tc>
          <w:tcPr>
            <w:tcW w:w="1701" w:type="dxa"/>
          </w:tcPr>
          <w:p w14:paraId="46B727E7" w14:textId="2BB5395E" w:rsidR="007B1E36" w:rsidRPr="00B76A13" w:rsidRDefault="007B1E36" w:rsidP="007B1E36">
            <w:pPr>
              <w:pStyle w:val="ListBullet"/>
              <w:numPr>
                <w:ilvl w:val="0"/>
                <w:numId w:val="0"/>
              </w:numPr>
              <w:spacing w:after="0" w:line="264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C Sans" w:hAnsi="BC Sans" w:cstheme="minorHAnsi"/>
                <w:sz w:val="18"/>
                <w:szCs w:val="18"/>
              </w:rPr>
            </w:pPr>
            <w:r w:rsidRPr="00B76A13">
              <w:rPr>
                <w:rFonts w:ascii="BC Sans" w:hAnsi="BC Sans"/>
                <w:sz w:val="18"/>
                <w:szCs w:val="18"/>
              </w:rPr>
              <w:t>March 2027</w:t>
            </w:r>
          </w:p>
        </w:tc>
      </w:tr>
      <w:tr w:rsidR="007B1E36" w14:paraId="74D94F5B" w14:textId="77777777" w:rsidTr="0020687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4" w:type="dxa"/>
          </w:tcPr>
          <w:p w14:paraId="7E112759" w14:textId="4E4782F0" w:rsidR="007B1E36" w:rsidRPr="007A5073" w:rsidRDefault="007B1E36" w:rsidP="007B1E36">
            <w:pPr>
              <w:pStyle w:val="ListBullet"/>
              <w:numPr>
                <w:ilvl w:val="0"/>
                <w:numId w:val="0"/>
              </w:numPr>
              <w:spacing w:after="0" w:line="264" w:lineRule="auto"/>
              <w:rPr>
                <w:rFonts w:ascii="BC Sans" w:eastAsia="Times New Roman" w:hAnsi="BC Sans" w:cstheme="minorHAnsi"/>
                <w:b w:val="0"/>
                <w:bCs w:val="0"/>
                <w:sz w:val="18"/>
                <w:szCs w:val="18"/>
                <w:lang w:eastAsia="en-CA"/>
              </w:rPr>
            </w:pPr>
            <w:r w:rsidRPr="007A5073">
              <w:rPr>
                <w:rFonts w:ascii="BC Sans" w:hAnsi="BC Sans" w:cstheme="minorHAnsi"/>
                <w:b w:val="0"/>
                <w:bCs w:val="0"/>
                <w:sz w:val="18"/>
                <w:szCs w:val="18"/>
              </w:rPr>
              <w:t>February 2027</w:t>
            </w:r>
          </w:p>
        </w:tc>
        <w:tc>
          <w:tcPr>
            <w:tcW w:w="1701" w:type="dxa"/>
          </w:tcPr>
          <w:p w14:paraId="731F7F6F" w14:textId="0BF18AAD" w:rsidR="007B1E36" w:rsidRPr="00D3031B" w:rsidRDefault="007B1E36" w:rsidP="007B1E36">
            <w:pPr>
              <w:pStyle w:val="ListBullet"/>
              <w:numPr>
                <w:ilvl w:val="0"/>
                <w:numId w:val="0"/>
              </w:numPr>
              <w:spacing w:after="0" w:line="264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eastAsia="Times New Roman" w:hAnsi="BC Sans" w:cstheme="minorHAnsi"/>
                <w:sz w:val="18"/>
                <w:szCs w:val="18"/>
                <w:lang w:eastAsia="en-CA"/>
              </w:rPr>
            </w:pPr>
            <w:r w:rsidRPr="00D3031B">
              <w:rPr>
                <w:rFonts w:ascii="BC Sans" w:hAnsi="BC Sans" w:cstheme="minorHAnsi"/>
                <w:sz w:val="18"/>
                <w:szCs w:val="18"/>
              </w:rPr>
              <w:t>December 2027</w:t>
            </w:r>
          </w:p>
        </w:tc>
        <w:tc>
          <w:tcPr>
            <w:tcW w:w="1985" w:type="dxa"/>
            <w:vAlign w:val="center"/>
          </w:tcPr>
          <w:p w14:paraId="1A68BA24" w14:textId="7868F5C2" w:rsidR="007B1E36" w:rsidRPr="00D3031B" w:rsidRDefault="007B1E36" w:rsidP="007B1E3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hAnsi="BC Sans" w:cstheme="minorHAnsi"/>
                <w:b/>
                <w:bCs/>
                <w:sz w:val="18"/>
                <w:szCs w:val="18"/>
              </w:rPr>
            </w:pPr>
            <w:r w:rsidRPr="00D3031B">
              <w:rPr>
                <w:rFonts w:ascii="BC Sans" w:hAnsi="BC Sans" w:cstheme="minorHAnsi"/>
                <w:b/>
                <w:bCs/>
                <w:sz w:val="18"/>
                <w:szCs w:val="18"/>
              </w:rPr>
              <w:t>2027 Innovation Fund</w:t>
            </w:r>
            <w:r w:rsidRPr="00D3031B">
              <w:rPr>
                <w:rFonts w:ascii="BC Sans" w:hAnsi="BC Sans" w:cstheme="minorHAnsi"/>
                <w:b/>
                <w:bCs/>
                <w:sz w:val="18"/>
                <w:szCs w:val="18"/>
              </w:rPr>
              <w:br/>
            </w:r>
            <w:r w:rsidRPr="00D3031B">
              <w:rPr>
                <w:rFonts w:ascii="BC Sans" w:hAnsi="BC Sans" w:cstheme="minorHAnsi"/>
                <w:sz w:val="18"/>
                <w:szCs w:val="18"/>
              </w:rPr>
              <w:t>January, 2027</w:t>
            </w:r>
          </w:p>
        </w:tc>
        <w:tc>
          <w:tcPr>
            <w:tcW w:w="1701" w:type="dxa"/>
          </w:tcPr>
          <w:p w14:paraId="3EB9B173" w14:textId="15D75AF7" w:rsidR="007B1E36" w:rsidRPr="00B76A13" w:rsidRDefault="007B1E36" w:rsidP="007B1E36">
            <w:pPr>
              <w:pStyle w:val="ListBullet"/>
              <w:numPr>
                <w:ilvl w:val="0"/>
                <w:numId w:val="0"/>
              </w:numPr>
              <w:spacing w:after="0" w:line="264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C Sans" w:hAnsi="BC Sans" w:cstheme="minorHAnsi"/>
                <w:sz w:val="18"/>
                <w:szCs w:val="18"/>
              </w:rPr>
            </w:pPr>
            <w:r w:rsidRPr="00B76A13">
              <w:rPr>
                <w:rFonts w:ascii="BC Sans" w:hAnsi="BC Sans"/>
                <w:sz w:val="18"/>
                <w:szCs w:val="18"/>
              </w:rPr>
              <w:t>November 2027</w:t>
            </w:r>
          </w:p>
        </w:tc>
      </w:tr>
    </w:tbl>
    <w:p w14:paraId="11C71D5B" w14:textId="77777777" w:rsidR="00BA757C" w:rsidRPr="00861CB8" w:rsidRDefault="00BA757C" w:rsidP="00BA757C">
      <w:pPr>
        <w:pStyle w:val="ListBullet"/>
        <w:numPr>
          <w:ilvl w:val="0"/>
          <w:numId w:val="0"/>
        </w:numPr>
        <w:spacing w:after="0" w:line="264" w:lineRule="auto"/>
        <w:ind w:left="1080" w:firstLine="360"/>
        <w:rPr>
          <w:rFonts w:ascii="BC Sans" w:eastAsia="Times New Roman" w:hAnsi="BC Sans"/>
          <w:sz w:val="20"/>
          <w:szCs w:val="20"/>
          <w:lang w:eastAsia="en-CA"/>
        </w:rPr>
      </w:pPr>
    </w:p>
    <w:p w14:paraId="1EBDF843" w14:textId="77777777" w:rsidR="00BA757C" w:rsidRDefault="00BA757C" w:rsidP="00BA757C">
      <w:pPr>
        <w:spacing w:after="0" w:line="240" w:lineRule="auto"/>
        <w:rPr>
          <w:rFonts w:eastAsia="Times New Roman"/>
          <w:i/>
          <w:sz w:val="14"/>
          <w:szCs w:val="16"/>
          <w:lang w:eastAsia="en-CA"/>
        </w:rPr>
      </w:pPr>
      <w:r w:rsidRPr="00A500D8">
        <w:rPr>
          <w:rFonts w:eastAsia="Times New Roman"/>
          <w:i/>
          <w:sz w:val="18"/>
          <w:szCs w:val="16"/>
          <w:vertAlign w:val="superscript"/>
          <w:lang w:eastAsia="en-CA"/>
        </w:rPr>
        <w:t>1</w:t>
      </w:r>
      <w:r w:rsidRPr="00A500D8">
        <w:rPr>
          <w:rFonts w:eastAsia="Times New Roman"/>
          <w:i/>
          <w:sz w:val="14"/>
          <w:szCs w:val="16"/>
          <w:lang w:eastAsia="en-CA"/>
        </w:rPr>
        <w:t xml:space="preserve"> Only for proposals that were awarded unconditional </w:t>
      </w:r>
      <w:r>
        <w:rPr>
          <w:rFonts w:eastAsia="Times New Roman"/>
          <w:i/>
          <w:sz w:val="14"/>
          <w:szCs w:val="16"/>
          <w:lang w:eastAsia="en-CA"/>
        </w:rPr>
        <w:t xml:space="preserve">full </w:t>
      </w:r>
      <w:r w:rsidRPr="00A500D8">
        <w:rPr>
          <w:rFonts w:eastAsia="Times New Roman"/>
          <w:i/>
          <w:sz w:val="14"/>
          <w:szCs w:val="16"/>
          <w:lang w:eastAsia="en-CA"/>
        </w:rPr>
        <w:t xml:space="preserve">or partial funding by CFI, </w:t>
      </w:r>
      <w:r>
        <w:rPr>
          <w:rFonts w:eastAsia="Times New Roman"/>
          <w:i/>
          <w:sz w:val="14"/>
          <w:szCs w:val="16"/>
          <w:lang w:eastAsia="en-CA"/>
        </w:rPr>
        <w:t>and</w:t>
      </w:r>
      <w:r w:rsidRPr="00A500D8">
        <w:rPr>
          <w:rFonts w:eastAsia="Times New Roman"/>
          <w:i/>
          <w:sz w:val="14"/>
          <w:szCs w:val="16"/>
          <w:lang w:eastAsia="en-CA"/>
        </w:rPr>
        <w:t xml:space="preserve"> that have had their conditions lifted</w:t>
      </w:r>
      <w:r>
        <w:rPr>
          <w:rFonts w:eastAsia="Times New Roman"/>
          <w:i/>
          <w:sz w:val="14"/>
          <w:szCs w:val="16"/>
          <w:lang w:eastAsia="en-CA"/>
        </w:rPr>
        <w:t xml:space="preserve"> if applicable</w:t>
      </w:r>
      <w:r w:rsidRPr="00A500D8">
        <w:rPr>
          <w:rFonts w:eastAsia="Times New Roman"/>
          <w:i/>
          <w:sz w:val="14"/>
          <w:szCs w:val="16"/>
          <w:lang w:eastAsia="en-CA"/>
        </w:rPr>
        <w:t xml:space="preserve">. </w:t>
      </w:r>
    </w:p>
    <w:p w14:paraId="78E9F1C3" w14:textId="77777777" w:rsidR="00BA757C" w:rsidRDefault="00BA757C" w:rsidP="00BA757C">
      <w:pPr>
        <w:spacing w:after="0" w:line="240" w:lineRule="auto"/>
        <w:rPr>
          <w:rFonts w:eastAsia="Times New Roman"/>
          <w:i/>
          <w:sz w:val="14"/>
          <w:szCs w:val="16"/>
          <w:lang w:eastAsia="en-CA"/>
        </w:rPr>
      </w:pPr>
      <w:r w:rsidRPr="00E9704D">
        <w:rPr>
          <w:rFonts w:eastAsia="Times New Roman"/>
          <w:i/>
          <w:sz w:val="18"/>
          <w:szCs w:val="20"/>
          <w:vertAlign w:val="superscript"/>
          <w:lang w:eastAsia="en-CA"/>
        </w:rPr>
        <w:t>2</w:t>
      </w:r>
      <w:r>
        <w:rPr>
          <w:rFonts w:eastAsia="Times New Roman"/>
          <w:i/>
          <w:sz w:val="14"/>
          <w:szCs w:val="16"/>
          <w:lang w:eastAsia="en-CA"/>
        </w:rPr>
        <w:t xml:space="preserve"> For conditional projects, the deadline for the BCKDF </w:t>
      </w:r>
      <w:r w:rsidRPr="00282CF2">
        <w:rPr>
          <w:rFonts w:eastAsia="Times New Roman"/>
          <w:i/>
          <w:sz w:val="14"/>
          <w:szCs w:val="16"/>
          <w:lang w:eastAsia="en-CA"/>
        </w:rPr>
        <w:t>Step 2 application is one month after being notified by CFI of the conditions being lifted</w:t>
      </w:r>
      <w:r>
        <w:rPr>
          <w:rFonts w:eastAsia="Times New Roman"/>
          <w:i/>
          <w:sz w:val="14"/>
          <w:szCs w:val="16"/>
          <w:lang w:eastAsia="en-CA"/>
        </w:rPr>
        <w:t>.</w:t>
      </w:r>
    </w:p>
    <w:p w14:paraId="41ECB45C" w14:textId="77777777" w:rsidR="00BA757C" w:rsidRDefault="00BA757C" w:rsidP="00BA757C">
      <w:pPr>
        <w:tabs>
          <w:tab w:val="center" w:pos="5269"/>
        </w:tabs>
        <w:spacing w:after="0"/>
        <w:rPr>
          <w:rFonts w:eastAsia="Times New Roman"/>
          <w:i/>
          <w:sz w:val="14"/>
          <w:szCs w:val="16"/>
          <w:lang w:eastAsia="en-CA"/>
        </w:rPr>
      </w:pPr>
      <w:r w:rsidRPr="00A500D8">
        <w:rPr>
          <w:rFonts w:eastAsia="Times New Roman"/>
          <w:i/>
          <w:sz w:val="14"/>
          <w:szCs w:val="16"/>
          <w:lang w:eastAsia="en-CA"/>
        </w:rPr>
        <w:t xml:space="preserve">Please </w:t>
      </w:r>
      <w:r>
        <w:rPr>
          <w:rFonts w:eastAsia="Times New Roman"/>
          <w:i/>
          <w:sz w:val="14"/>
          <w:szCs w:val="16"/>
          <w:lang w:eastAsia="en-CA"/>
        </w:rPr>
        <w:t xml:space="preserve">e-mail </w:t>
      </w:r>
      <w:hyperlink r:id="rId9" w:history="1">
        <w:r w:rsidRPr="00CF2A89">
          <w:rPr>
            <w:rStyle w:val="Hyperlink"/>
            <w:rFonts w:eastAsia="Times New Roman"/>
            <w:i/>
            <w:sz w:val="14"/>
            <w:szCs w:val="16"/>
            <w:lang w:eastAsia="en-CA"/>
          </w:rPr>
          <w:t>BCKDF@gov.bc.ca</w:t>
        </w:r>
      </w:hyperlink>
      <w:r>
        <w:rPr>
          <w:rFonts w:eastAsia="Times New Roman"/>
          <w:i/>
          <w:sz w:val="14"/>
          <w:szCs w:val="16"/>
          <w:lang w:eastAsia="en-CA"/>
        </w:rPr>
        <w:t xml:space="preserve"> </w:t>
      </w:r>
      <w:r w:rsidRPr="00A500D8">
        <w:rPr>
          <w:rFonts w:eastAsia="Times New Roman"/>
          <w:i/>
          <w:sz w:val="14"/>
          <w:szCs w:val="16"/>
          <w:lang w:eastAsia="en-CA"/>
        </w:rPr>
        <w:t>for any questions about deadlin</w:t>
      </w:r>
      <w:r>
        <w:rPr>
          <w:rFonts w:eastAsia="Times New Roman"/>
          <w:i/>
          <w:sz w:val="14"/>
          <w:szCs w:val="16"/>
          <w:lang w:eastAsia="en-CA"/>
        </w:rPr>
        <w:t>es.</w:t>
      </w:r>
      <w:r>
        <w:rPr>
          <w:rFonts w:eastAsia="Times New Roman"/>
          <w:i/>
          <w:sz w:val="14"/>
          <w:szCs w:val="16"/>
          <w:lang w:eastAsia="en-CA"/>
        </w:rPr>
        <w:tab/>
      </w:r>
    </w:p>
    <w:p w14:paraId="30D00444" w14:textId="77777777" w:rsidR="00BA757C" w:rsidRPr="00F5374C" w:rsidRDefault="00BA757C" w:rsidP="00BA757C">
      <w:pPr>
        <w:tabs>
          <w:tab w:val="left" w:pos="4800"/>
        </w:tabs>
        <w:rPr>
          <w:rFonts w:eastAsia="Times New Roman"/>
          <w:sz w:val="14"/>
          <w:szCs w:val="16"/>
          <w:lang w:eastAsia="en-CA"/>
        </w:rPr>
      </w:pPr>
      <w:r>
        <w:rPr>
          <w:rFonts w:eastAsia="Times New Roman"/>
          <w:sz w:val="14"/>
          <w:szCs w:val="16"/>
          <w:lang w:eastAsia="en-CA"/>
        </w:rPr>
        <w:tab/>
      </w:r>
    </w:p>
    <w:bookmarkEnd w:id="0"/>
    <w:p w14:paraId="14EEDE6F" w14:textId="77777777" w:rsidR="00921A5A" w:rsidRPr="00F3532C" w:rsidRDefault="00921A5A" w:rsidP="00862F65">
      <w:pPr>
        <w:pStyle w:val="ListBullet"/>
        <w:numPr>
          <w:ilvl w:val="0"/>
          <w:numId w:val="0"/>
        </w:numPr>
        <w:spacing w:after="0" w:line="264" w:lineRule="auto"/>
        <w:ind w:left="360" w:hanging="360"/>
        <w:rPr>
          <w:rFonts w:ascii="BC Sans" w:eastAsia="Times New Roman" w:hAnsi="BC Sans"/>
          <w:sz w:val="20"/>
          <w:szCs w:val="20"/>
          <w:lang w:eastAsia="en-CA"/>
        </w:rPr>
      </w:pPr>
    </w:p>
    <w:sectPr w:rsidR="00921A5A" w:rsidRPr="00F3532C" w:rsidSect="00924013">
      <w:headerReference w:type="default" r:id="rId10"/>
      <w:footerReference w:type="default" r:id="rId11"/>
      <w:pgSz w:w="12240" w:h="15840" w:code="1"/>
      <w:pgMar w:top="851" w:right="851" w:bottom="567" w:left="851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AEF92E" w14:textId="77777777" w:rsidR="00CF5477" w:rsidRDefault="00CF5477">
      <w:pPr>
        <w:spacing w:after="0" w:line="240" w:lineRule="auto"/>
      </w:pPr>
      <w:r>
        <w:separator/>
      </w:r>
    </w:p>
  </w:endnote>
  <w:endnote w:type="continuationSeparator" w:id="0">
    <w:p w14:paraId="2F70719E" w14:textId="77777777" w:rsidR="00CF5477" w:rsidRDefault="00CF54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C Sans">
    <w:panose1 w:val="00000000000000000000"/>
    <w:charset w:val="00"/>
    <w:family w:val="auto"/>
    <w:pitch w:val="variable"/>
    <w:sig w:usb0="E00002FF" w:usb1="4000001B" w:usb2="08002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22A195" w14:textId="311BF3EE" w:rsidR="00C10606" w:rsidRPr="008B3431" w:rsidRDefault="008D0992" w:rsidP="00000877">
    <w:pPr>
      <w:pStyle w:val="Header"/>
      <w:pBdr>
        <w:top w:val="single" w:sz="4" w:space="1" w:color="auto"/>
      </w:pBdr>
      <w:tabs>
        <w:tab w:val="clear" w:pos="4680"/>
        <w:tab w:val="clear" w:pos="9360"/>
        <w:tab w:val="center" w:pos="5103"/>
        <w:tab w:val="right" w:pos="10490"/>
      </w:tabs>
      <w:rPr>
        <w:rFonts w:ascii="Calibri" w:hAnsi="Calibri" w:cs="Calibri"/>
        <w:sz w:val="14"/>
        <w:szCs w:val="16"/>
      </w:rPr>
    </w:pPr>
    <w:r w:rsidRPr="00924013">
      <w:rPr>
        <w:rFonts w:ascii="Calibri" w:hAnsi="Calibri" w:cs="Calibri"/>
        <w:sz w:val="14"/>
        <w:szCs w:val="16"/>
      </w:rPr>
      <w:t xml:space="preserve">Updated </w:t>
    </w:r>
    <w:r w:rsidR="00921A5A">
      <w:rPr>
        <w:rFonts w:ascii="Calibri" w:hAnsi="Calibri" w:cs="Calibri"/>
        <w:sz w:val="14"/>
        <w:szCs w:val="16"/>
      </w:rPr>
      <w:t>April 2026</w:t>
    </w:r>
    <w:r w:rsidRPr="00924013">
      <w:rPr>
        <w:rFonts w:ascii="Calibri" w:hAnsi="Calibri" w:cs="Calibri"/>
        <w:sz w:val="14"/>
        <w:szCs w:val="16"/>
      </w:rPr>
      <w:tab/>
    </w:r>
    <w:r w:rsidR="006356F0" w:rsidRPr="00924013">
      <w:rPr>
        <w:rFonts w:ascii="Calibri" w:hAnsi="Calibri" w:cs="Calibri"/>
        <w:sz w:val="14"/>
        <w:szCs w:val="16"/>
      </w:rPr>
      <w:t>BCKDF</w:t>
    </w:r>
    <w:r w:rsidR="00804981" w:rsidRPr="00924013">
      <w:rPr>
        <w:rFonts w:ascii="Calibri" w:hAnsi="Calibri" w:cs="Calibri"/>
        <w:sz w:val="14"/>
        <w:szCs w:val="16"/>
      </w:rPr>
      <w:t xml:space="preserve"> 20</w:t>
    </w:r>
    <w:r w:rsidR="00F23B07">
      <w:rPr>
        <w:rFonts w:ascii="Calibri" w:hAnsi="Calibri" w:cs="Calibri"/>
        <w:sz w:val="14"/>
        <w:szCs w:val="16"/>
      </w:rPr>
      <w:t>2</w:t>
    </w:r>
    <w:r w:rsidR="00921A5A">
      <w:rPr>
        <w:rFonts w:ascii="Calibri" w:hAnsi="Calibri" w:cs="Calibri"/>
        <w:sz w:val="14"/>
        <w:szCs w:val="16"/>
      </w:rPr>
      <w:t>6</w:t>
    </w:r>
    <w:r w:rsidR="00613F80">
      <w:rPr>
        <w:rFonts w:ascii="Calibri" w:hAnsi="Calibri" w:cs="Calibri"/>
        <w:sz w:val="14"/>
        <w:szCs w:val="16"/>
      </w:rPr>
      <w:t>/2</w:t>
    </w:r>
    <w:r w:rsidR="00921A5A">
      <w:rPr>
        <w:rFonts w:ascii="Calibri" w:hAnsi="Calibri" w:cs="Calibri"/>
        <w:sz w:val="14"/>
        <w:szCs w:val="16"/>
      </w:rPr>
      <w:t xml:space="preserve">7 </w:t>
    </w:r>
    <w:r w:rsidR="006356F0" w:rsidRPr="00924013">
      <w:rPr>
        <w:rFonts w:ascii="Calibri" w:hAnsi="Calibri" w:cs="Calibri"/>
        <w:sz w:val="14"/>
        <w:szCs w:val="16"/>
      </w:rPr>
      <w:t>Deadlines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3A27DF" w14:textId="77777777" w:rsidR="00CF5477" w:rsidRDefault="00CF5477">
      <w:pPr>
        <w:spacing w:after="0" w:line="240" w:lineRule="auto"/>
      </w:pPr>
      <w:r>
        <w:separator/>
      </w:r>
    </w:p>
  </w:footnote>
  <w:footnote w:type="continuationSeparator" w:id="0">
    <w:p w14:paraId="04C78F8E" w14:textId="77777777" w:rsidR="00CF5477" w:rsidRDefault="00CF54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60E9FB" w14:textId="77777777" w:rsidR="00C10606" w:rsidRPr="00924013" w:rsidRDefault="00924013" w:rsidP="00924013">
    <w:pPr>
      <w:pStyle w:val="Header"/>
      <w:pBdr>
        <w:bottom w:val="single" w:sz="4" w:space="0" w:color="auto"/>
      </w:pBdr>
      <w:tabs>
        <w:tab w:val="clear" w:pos="4680"/>
        <w:tab w:val="left" w:pos="4236"/>
        <w:tab w:val="left" w:pos="4513"/>
        <w:tab w:val="center" w:pos="5269"/>
      </w:tabs>
      <w:rPr>
        <w:i/>
        <w:sz w:val="2"/>
        <w:szCs w:val="16"/>
      </w:rPr>
    </w:pPr>
    <w:r w:rsidRPr="00924013">
      <w:rPr>
        <w:i/>
        <w:sz w:val="2"/>
        <w:szCs w:val="16"/>
      </w:rPr>
      <w:tab/>
    </w:r>
    <w:r w:rsidRPr="00924013">
      <w:rPr>
        <w:i/>
        <w:sz w:val="2"/>
        <w:szCs w:val="16"/>
      </w:rPr>
      <w:tab/>
    </w:r>
    <w:r w:rsidRPr="00924013">
      <w:rPr>
        <w:i/>
        <w:sz w:val="2"/>
        <w:szCs w:val="16"/>
      </w:rPr>
      <w:tab/>
    </w:r>
    <w:r w:rsidR="00BD13A1" w:rsidRPr="00924013">
      <w:rPr>
        <w:noProof/>
        <w:sz w:val="18"/>
        <w:lang w:eastAsia="en-CA"/>
      </w:rPr>
      <w:drawing>
        <wp:inline distT="0" distB="0" distL="0" distR="0" wp14:anchorId="267D8A62" wp14:editId="393290C4">
          <wp:extent cx="856624" cy="812042"/>
          <wp:effectExtent l="0" t="0" r="635" b="762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CID_V_cmyk_pos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58737" cy="81404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93CEEEC4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7046070"/>
    <w:multiLevelType w:val="hybridMultilevel"/>
    <w:tmpl w:val="D8001296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F2C753F"/>
    <w:multiLevelType w:val="hybridMultilevel"/>
    <w:tmpl w:val="944CC59E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5E9A0C73"/>
    <w:multiLevelType w:val="hybridMultilevel"/>
    <w:tmpl w:val="D972AB3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14602753">
    <w:abstractNumId w:val="3"/>
  </w:num>
  <w:num w:numId="2" w16cid:durableId="2032872103">
    <w:abstractNumId w:val="1"/>
  </w:num>
  <w:num w:numId="3" w16cid:durableId="134760517">
    <w:abstractNumId w:val="0"/>
  </w:num>
  <w:num w:numId="4" w16cid:durableId="374624305">
    <w:abstractNumId w:val="2"/>
  </w:num>
  <w:num w:numId="5" w16cid:durableId="1842235793">
    <w:abstractNumId w:val="0"/>
  </w:num>
  <w:num w:numId="6" w16cid:durableId="1641232571">
    <w:abstractNumId w:val="0"/>
  </w:num>
  <w:num w:numId="7" w16cid:durableId="292947580">
    <w:abstractNumId w:val="0"/>
  </w:num>
  <w:num w:numId="8" w16cid:durableId="289018150">
    <w:abstractNumId w:val="0"/>
  </w:num>
  <w:num w:numId="9" w16cid:durableId="158140098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2DB2"/>
    <w:rsid w:val="00000877"/>
    <w:rsid w:val="00001E48"/>
    <w:rsid w:val="00004728"/>
    <w:rsid w:val="00022D72"/>
    <w:rsid w:val="00022F56"/>
    <w:rsid w:val="000239E6"/>
    <w:rsid w:val="00025ECF"/>
    <w:rsid w:val="0002782B"/>
    <w:rsid w:val="00041631"/>
    <w:rsid w:val="00042C1F"/>
    <w:rsid w:val="0005002E"/>
    <w:rsid w:val="00054152"/>
    <w:rsid w:val="00056E7C"/>
    <w:rsid w:val="00057268"/>
    <w:rsid w:val="00061534"/>
    <w:rsid w:val="00073263"/>
    <w:rsid w:val="00076D07"/>
    <w:rsid w:val="00080C6A"/>
    <w:rsid w:val="000A2F20"/>
    <w:rsid w:val="000A653D"/>
    <w:rsid w:val="000B164F"/>
    <w:rsid w:val="000C4996"/>
    <w:rsid w:val="000D122D"/>
    <w:rsid w:val="000E57F8"/>
    <w:rsid w:val="000F17A5"/>
    <w:rsid w:val="000F3A0F"/>
    <w:rsid w:val="000F7CD1"/>
    <w:rsid w:val="001000FE"/>
    <w:rsid w:val="001002CF"/>
    <w:rsid w:val="00101969"/>
    <w:rsid w:val="00103852"/>
    <w:rsid w:val="001250C0"/>
    <w:rsid w:val="001270E8"/>
    <w:rsid w:val="00127D70"/>
    <w:rsid w:val="00137C12"/>
    <w:rsid w:val="00145B18"/>
    <w:rsid w:val="001615B2"/>
    <w:rsid w:val="00163F70"/>
    <w:rsid w:val="00165288"/>
    <w:rsid w:val="00192287"/>
    <w:rsid w:val="001A03B0"/>
    <w:rsid w:val="001B518E"/>
    <w:rsid w:val="001B6396"/>
    <w:rsid w:val="001D39BF"/>
    <w:rsid w:val="001D4D72"/>
    <w:rsid w:val="001F3B5B"/>
    <w:rsid w:val="00206873"/>
    <w:rsid w:val="002117CB"/>
    <w:rsid w:val="002119C5"/>
    <w:rsid w:val="00232305"/>
    <w:rsid w:val="00241D04"/>
    <w:rsid w:val="00251BD9"/>
    <w:rsid w:val="00255DA4"/>
    <w:rsid w:val="00264A81"/>
    <w:rsid w:val="00266255"/>
    <w:rsid w:val="00270470"/>
    <w:rsid w:val="002800B2"/>
    <w:rsid w:val="002807CD"/>
    <w:rsid w:val="00282CF2"/>
    <w:rsid w:val="00290227"/>
    <w:rsid w:val="00292B4E"/>
    <w:rsid w:val="002A2387"/>
    <w:rsid w:val="002B6D15"/>
    <w:rsid w:val="002C041F"/>
    <w:rsid w:val="002C55A7"/>
    <w:rsid w:val="002D1529"/>
    <w:rsid w:val="002D3C8C"/>
    <w:rsid w:val="002E28E6"/>
    <w:rsid w:val="00301D87"/>
    <w:rsid w:val="00304D9A"/>
    <w:rsid w:val="0031363F"/>
    <w:rsid w:val="00324994"/>
    <w:rsid w:val="00337063"/>
    <w:rsid w:val="00351E15"/>
    <w:rsid w:val="00356EC4"/>
    <w:rsid w:val="00366575"/>
    <w:rsid w:val="00383673"/>
    <w:rsid w:val="003B1FFE"/>
    <w:rsid w:val="003C0F55"/>
    <w:rsid w:val="003C1A18"/>
    <w:rsid w:val="003C5D3D"/>
    <w:rsid w:val="003C5E93"/>
    <w:rsid w:val="003D7416"/>
    <w:rsid w:val="003E147D"/>
    <w:rsid w:val="003E3021"/>
    <w:rsid w:val="003E4F2C"/>
    <w:rsid w:val="003E6DDA"/>
    <w:rsid w:val="003F0992"/>
    <w:rsid w:val="003F3F02"/>
    <w:rsid w:val="003F4AF3"/>
    <w:rsid w:val="00433AB6"/>
    <w:rsid w:val="00437689"/>
    <w:rsid w:val="00441D3A"/>
    <w:rsid w:val="00452B6E"/>
    <w:rsid w:val="00463552"/>
    <w:rsid w:val="00474C0D"/>
    <w:rsid w:val="00483323"/>
    <w:rsid w:val="004857D8"/>
    <w:rsid w:val="004977D0"/>
    <w:rsid w:val="004B1D75"/>
    <w:rsid w:val="004B27F0"/>
    <w:rsid w:val="004C635D"/>
    <w:rsid w:val="004D5957"/>
    <w:rsid w:val="004E7002"/>
    <w:rsid w:val="004F4A90"/>
    <w:rsid w:val="00505A8B"/>
    <w:rsid w:val="005207C8"/>
    <w:rsid w:val="00526137"/>
    <w:rsid w:val="00527BF7"/>
    <w:rsid w:val="00531930"/>
    <w:rsid w:val="00533688"/>
    <w:rsid w:val="00540642"/>
    <w:rsid w:val="00563959"/>
    <w:rsid w:val="00566912"/>
    <w:rsid w:val="005747C5"/>
    <w:rsid w:val="00576F0C"/>
    <w:rsid w:val="00581C0D"/>
    <w:rsid w:val="00591DEA"/>
    <w:rsid w:val="0059240B"/>
    <w:rsid w:val="005A414F"/>
    <w:rsid w:val="005D00F4"/>
    <w:rsid w:val="005D342F"/>
    <w:rsid w:val="005D6BF5"/>
    <w:rsid w:val="005E0B7B"/>
    <w:rsid w:val="005E3C2F"/>
    <w:rsid w:val="005E6609"/>
    <w:rsid w:val="005F20A2"/>
    <w:rsid w:val="005F31C6"/>
    <w:rsid w:val="00603F4D"/>
    <w:rsid w:val="006108AE"/>
    <w:rsid w:val="00612285"/>
    <w:rsid w:val="006122D0"/>
    <w:rsid w:val="00613F80"/>
    <w:rsid w:val="00621A56"/>
    <w:rsid w:val="00622189"/>
    <w:rsid w:val="006356F0"/>
    <w:rsid w:val="00635A02"/>
    <w:rsid w:val="00670FE0"/>
    <w:rsid w:val="006740CA"/>
    <w:rsid w:val="00675FC0"/>
    <w:rsid w:val="00691C4C"/>
    <w:rsid w:val="006958A9"/>
    <w:rsid w:val="006A2596"/>
    <w:rsid w:val="006B0C72"/>
    <w:rsid w:val="006C727D"/>
    <w:rsid w:val="006D47CE"/>
    <w:rsid w:val="006D7B51"/>
    <w:rsid w:val="006D7E73"/>
    <w:rsid w:val="006E22DC"/>
    <w:rsid w:val="006F755F"/>
    <w:rsid w:val="00705AC3"/>
    <w:rsid w:val="00711B9C"/>
    <w:rsid w:val="00727BCD"/>
    <w:rsid w:val="00733A04"/>
    <w:rsid w:val="00734BAE"/>
    <w:rsid w:val="00736326"/>
    <w:rsid w:val="00742B36"/>
    <w:rsid w:val="00756894"/>
    <w:rsid w:val="00790872"/>
    <w:rsid w:val="007969ED"/>
    <w:rsid w:val="007A5073"/>
    <w:rsid w:val="007B1945"/>
    <w:rsid w:val="007B1E36"/>
    <w:rsid w:val="007C0C17"/>
    <w:rsid w:val="007C7C13"/>
    <w:rsid w:val="007D2118"/>
    <w:rsid w:val="007E0429"/>
    <w:rsid w:val="007E5A2A"/>
    <w:rsid w:val="007F4666"/>
    <w:rsid w:val="007F5C8F"/>
    <w:rsid w:val="00801E11"/>
    <w:rsid w:val="00804981"/>
    <w:rsid w:val="00804FAF"/>
    <w:rsid w:val="00805E45"/>
    <w:rsid w:val="00812D51"/>
    <w:rsid w:val="0084382B"/>
    <w:rsid w:val="00847C58"/>
    <w:rsid w:val="00852DB2"/>
    <w:rsid w:val="00852F44"/>
    <w:rsid w:val="00860CC2"/>
    <w:rsid w:val="00861CB8"/>
    <w:rsid w:val="00862F65"/>
    <w:rsid w:val="00863402"/>
    <w:rsid w:val="00871BD9"/>
    <w:rsid w:val="00896477"/>
    <w:rsid w:val="008A1F94"/>
    <w:rsid w:val="008B1E7F"/>
    <w:rsid w:val="008B2EF2"/>
    <w:rsid w:val="008B3431"/>
    <w:rsid w:val="008B6FE2"/>
    <w:rsid w:val="008C6A90"/>
    <w:rsid w:val="008D0992"/>
    <w:rsid w:val="008D3EF3"/>
    <w:rsid w:val="008D6949"/>
    <w:rsid w:val="008E04B2"/>
    <w:rsid w:val="008F0032"/>
    <w:rsid w:val="008F2AEC"/>
    <w:rsid w:val="008F39C8"/>
    <w:rsid w:val="00913012"/>
    <w:rsid w:val="00917547"/>
    <w:rsid w:val="00921A5A"/>
    <w:rsid w:val="00924013"/>
    <w:rsid w:val="00925477"/>
    <w:rsid w:val="00926759"/>
    <w:rsid w:val="00934048"/>
    <w:rsid w:val="00943525"/>
    <w:rsid w:val="00954D9F"/>
    <w:rsid w:val="009636B5"/>
    <w:rsid w:val="0097161B"/>
    <w:rsid w:val="009A5A1F"/>
    <w:rsid w:val="009C11D4"/>
    <w:rsid w:val="009C1239"/>
    <w:rsid w:val="009D0596"/>
    <w:rsid w:val="009D56AC"/>
    <w:rsid w:val="009D7243"/>
    <w:rsid w:val="009E2CB7"/>
    <w:rsid w:val="009E4548"/>
    <w:rsid w:val="00A05AA5"/>
    <w:rsid w:val="00A061DC"/>
    <w:rsid w:val="00A22891"/>
    <w:rsid w:val="00A32378"/>
    <w:rsid w:val="00A3358E"/>
    <w:rsid w:val="00A338BB"/>
    <w:rsid w:val="00A34535"/>
    <w:rsid w:val="00A500D8"/>
    <w:rsid w:val="00A57870"/>
    <w:rsid w:val="00A670C2"/>
    <w:rsid w:val="00A67C64"/>
    <w:rsid w:val="00A71914"/>
    <w:rsid w:val="00A808EB"/>
    <w:rsid w:val="00A83572"/>
    <w:rsid w:val="00A87FA7"/>
    <w:rsid w:val="00A95F51"/>
    <w:rsid w:val="00AA0013"/>
    <w:rsid w:val="00AA3A08"/>
    <w:rsid w:val="00AB2A01"/>
    <w:rsid w:val="00AC0DC4"/>
    <w:rsid w:val="00AE3F6F"/>
    <w:rsid w:val="00AF0289"/>
    <w:rsid w:val="00AF18F0"/>
    <w:rsid w:val="00AF6507"/>
    <w:rsid w:val="00AF7AD9"/>
    <w:rsid w:val="00B20AEA"/>
    <w:rsid w:val="00B24DCA"/>
    <w:rsid w:val="00B268CF"/>
    <w:rsid w:val="00B27DB7"/>
    <w:rsid w:val="00B32283"/>
    <w:rsid w:val="00B32C53"/>
    <w:rsid w:val="00B4329B"/>
    <w:rsid w:val="00B4335D"/>
    <w:rsid w:val="00B45714"/>
    <w:rsid w:val="00B47D8C"/>
    <w:rsid w:val="00B50A4E"/>
    <w:rsid w:val="00B51B34"/>
    <w:rsid w:val="00B64227"/>
    <w:rsid w:val="00B76A13"/>
    <w:rsid w:val="00B80031"/>
    <w:rsid w:val="00B96A40"/>
    <w:rsid w:val="00BA757C"/>
    <w:rsid w:val="00BB0072"/>
    <w:rsid w:val="00BC670C"/>
    <w:rsid w:val="00BD13A1"/>
    <w:rsid w:val="00BF1420"/>
    <w:rsid w:val="00BF2463"/>
    <w:rsid w:val="00C05A95"/>
    <w:rsid w:val="00C06685"/>
    <w:rsid w:val="00C07E42"/>
    <w:rsid w:val="00C10606"/>
    <w:rsid w:val="00C10F17"/>
    <w:rsid w:val="00C232C8"/>
    <w:rsid w:val="00C26FA2"/>
    <w:rsid w:val="00C34577"/>
    <w:rsid w:val="00C357E1"/>
    <w:rsid w:val="00C4452D"/>
    <w:rsid w:val="00C44F6C"/>
    <w:rsid w:val="00C475CD"/>
    <w:rsid w:val="00C55383"/>
    <w:rsid w:val="00C60792"/>
    <w:rsid w:val="00C72A02"/>
    <w:rsid w:val="00C95461"/>
    <w:rsid w:val="00C956DB"/>
    <w:rsid w:val="00CB3DF0"/>
    <w:rsid w:val="00CC0B01"/>
    <w:rsid w:val="00CC3221"/>
    <w:rsid w:val="00CC66FC"/>
    <w:rsid w:val="00CC6B4E"/>
    <w:rsid w:val="00CD0BC0"/>
    <w:rsid w:val="00CE7679"/>
    <w:rsid w:val="00CF470A"/>
    <w:rsid w:val="00CF47C9"/>
    <w:rsid w:val="00CF5068"/>
    <w:rsid w:val="00CF5477"/>
    <w:rsid w:val="00D04AE5"/>
    <w:rsid w:val="00D10DF4"/>
    <w:rsid w:val="00D12969"/>
    <w:rsid w:val="00D2293A"/>
    <w:rsid w:val="00D247D9"/>
    <w:rsid w:val="00D3031B"/>
    <w:rsid w:val="00D41051"/>
    <w:rsid w:val="00D45352"/>
    <w:rsid w:val="00D45A92"/>
    <w:rsid w:val="00D47D1A"/>
    <w:rsid w:val="00D53BC3"/>
    <w:rsid w:val="00D631A6"/>
    <w:rsid w:val="00D67A44"/>
    <w:rsid w:val="00D742A4"/>
    <w:rsid w:val="00D82D5E"/>
    <w:rsid w:val="00D85D98"/>
    <w:rsid w:val="00D8614F"/>
    <w:rsid w:val="00DA7E0C"/>
    <w:rsid w:val="00DB0642"/>
    <w:rsid w:val="00DD0845"/>
    <w:rsid w:val="00DD0A50"/>
    <w:rsid w:val="00DD5DAE"/>
    <w:rsid w:val="00E0014E"/>
    <w:rsid w:val="00E130B8"/>
    <w:rsid w:val="00E168B0"/>
    <w:rsid w:val="00E20C08"/>
    <w:rsid w:val="00E55F29"/>
    <w:rsid w:val="00E61252"/>
    <w:rsid w:val="00E637C3"/>
    <w:rsid w:val="00E66B7B"/>
    <w:rsid w:val="00E7289C"/>
    <w:rsid w:val="00E7494B"/>
    <w:rsid w:val="00E87656"/>
    <w:rsid w:val="00E91086"/>
    <w:rsid w:val="00E9622E"/>
    <w:rsid w:val="00E9704D"/>
    <w:rsid w:val="00EB29E3"/>
    <w:rsid w:val="00EB546E"/>
    <w:rsid w:val="00ED43DE"/>
    <w:rsid w:val="00ED440C"/>
    <w:rsid w:val="00EE5FDC"/>
    <w:rsid w:val="00EE6258"/>
    <w:rsid w:val="00F00533"/>
    <w:rsid w:val="00F00BD2"/>
    <w:rsid w:val="00F077CC"/>
    <w:rsid w:val="00F11919"/>
    <w:rsid w:val="00F11E5F"/>
    <w:rsid w:val="00F1283C"/>
    <w:rsid w:val="00F23B07"/>
    <w:rsid w:val="00F305A1"/>
    <w:rsid w:val="00F32E47"/>
    <w:rsid w:val="00F3532C"/>
    <w:rsid w:val="00F5044D"/>
    <w:rsid w:val="00F50F94"/>
    <w:rsid w:val="00F5374C"/>
    <w:rsid w:val="00F57E2E"/>
    <w:rsid w:val="00F62716"/>
    <w:rsid w:val="00F73920"/>
    <w:rsid w:val="00F75A88"/>
    <w:rsid w:val="00F81502"/>
    <w:rsid w:val="00FB09EF"/>
    <w:rsid w:val="00FB1D28"/>
    <w:rsid w:val="00FB3F7B"/>
    <w:rsid w:val="00FB76DF"/>
    <w:rsid w:val="00FC6496"/>
    <w:rsid w:val="00FD2C26"/>
    <w:rsid w:val="00FD4C42"/>
    <w:rsid w:val="00FD4E58"/>
    <w:rsid w:val="00FD6B84"/>
    <w:rsid w:val="00FD75A0"/>
    <w:rsid w:val="00FE1F8D"/>
    <w:rsid w:val="00FF52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B935485"/>
  <w15:docId w15:val="{EACAC7C4-16EA-434B-BA5D-356DAC33FD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2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52DB2"/>
    <w:pPr>
      <w:spacing w:after="200"/>
    </w:pPr>
    <w:rPr>
      <w:rFonts w:ascii="Arial" w:eastAsiaTheme="minorEastAsia" w:hAnsi="Arial" w:cs="Arial"/>
    </w:rPr>
  </w:style>
  <w:style w:type="paragraph" w:styleId="Heading1">
    <w:name w:val="heading 1"/>
    <w:basedOn w:val="Normal"/>
    <w:next w:val="Normal"/>
    <w:link w:val="Heading1Char"/>
    <w:uiPriority w:val="9"/>
    <w:qFormat/>
    <w:rsid w:val="00756894"/>
    <w:pPr>
      <w:spacing w:before="480" w:after="0"/>
      <w:contextualSpacing/>
      <w:outlineLvl w:val="0"/>
    </w:pPr>
    <w:rPr>
      <w:rFonts w:eastAsiaTheme="majorEastAsia"/>
      <w:b/>
      <w:bCs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756894"/>
    <w:pPr>
      <w:spacing w:after="120"/>
      <w:outlineLvl w:val="1"/>
    </w:pPr>
    <w:rPr>
      <w:rFonts w:eastAsiaTheme="minorHAnsi"/>
      <w:b/>
      <w:sz w:val="24"/>
      <w:szCs w:val="24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756894"/>
    <w:pPr>
      <w:spacing w:after="120"/>
      <w:ind w:left="284"/>
      <w:outlineLvl w:val="2"/>
    </w:pPr>
    <w:rPr>
      <w:rFonts w:eastAsiaTheme="minorHAnsi"/>
      <w:b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56894"/>
    <w:p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56894"/>
    <w:pPr>
      <w:spacing w:before="200" w:after="0"/>
      <w:outlineLvl w:val="4"/>
    </w:pPr>
    <w:rPr>
      <w:rFonts w:asciiTheme="majorHAnsi" w:eastAsiaTheme="majorEastAsia" w:hAnsiTheme="majorHAnsi" w:cstheme="majorBidi"/>
      <w:b/>
      <w:bCs/>
      <w:color w:val="7F7F7F" w:themeColor="text1" w:themeTint="80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56894"/>
    <w:pPr>
      <w:spacing w:after="0" w:line="271" w:lineRule="auto"/>
      <w:outlineLvl w:val="5"/>
    </w:pPr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56894"/>
    <w:pPr>
      <w:spacing w:after="0"/>
      <w:outlineLvl w:val="6"/>
    </w:pPr>
    <w:rPr>
      <w:rFonts w:asciiTheme="majorHAnsi" w:eastAsiaTheme="majorEastAsia" w:hAnsiTheme="majorHAnsi" w:cstheme="majorBidi"/>
      <w:i/>
      <w:iCs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56894"/>
    <w:pPr>
      <w:spacing w:after="0"/>
      <w:outlineLvl w:val="7"/>
    </w:pPr>
    <w:rPr>
      <w:rFonts w:asciiTheme="majorHAnsi" w:eastAsiaTheme="majorEastAsia" w:hAnsiTheme="majorHAnsi" w:cstheme="majorBidi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56894"/>
    <w:pPr>
      <w:spacing w:after="0"/>
      <w:outlineLvl w:val="8"/>
    </w:pPr>
    <w:rPr>
      <w:rFonts w:asciiTheme="majorHAnsi" w:eastAsiaTheme="majorEastAsia" w:hAnsiTheme="majorHAnsi" w:cstheme="majorBidi"/>
      <w:i/>
      <w:iCs/>
      <w:spacing w:val="5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56894"/>
    <w:rPr>
      <w:rFonts w:ascii="Arial" w:eastAsiaTheme="majorEastAsia" w:hAnsi="Arial" w:cs="Arial"/>
      <w:b/>
      <w:bCs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756894"/>
    <w:rPr>
      <w:rFonts w:ascii="Arial" w:hAnsi="Arial" w:cs="Arial"/>
      <w:b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rsid w:val="00756894"/>
    <w:rPr>
      <w:rFonts w:ascii="Arial" w:hAnsi="Arial" w:cs="Arial"/>
      <w:b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56894"/>
    <w:rPr>
      <w:rFonts w:asciiTheme="majorHAnsi" w:eastAsiaTheme="majorEastAsia" w:hAnsiTheme="majorHAnsi" w:cstheme="majorBidi"/>
      <w:b/>
      <w:bCs/>
      <w:i/>
      <w:iCs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56894"/>
    <w:rPr>
      <w:rFonts w:asciiTheme="majorHAnsi" w:eastAsiaTheme="majorEastAsia" w:hAnsiTheme="majorHAnsi" w:cstheme="majorBidi"/>
      <w:b/>
      <w:bCs/>
      <w:color w:val="7F7F7F" w:themeColor="text1" w:themeTint="80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56894"/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56894"/>
    <w:rPr>
      <w:rFonts w:asciiTheme="majorHAnsi" w:eastAsiaTheme="majorEastAsia" w:hAnsiTheme="majorHAnsi" w:cstheme="majorBidi"/>
      <w:i/>
      <w:iCs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56894"/>
    <w:rPr>
      <w:rFonts w:asciiTheme="majorHAnsi" w:eastAsiaTheme="majorEastAsia" w:hAnsiTheme="majorHAnsi" w:cstheme="majorBidi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56894"/>
    <w:rPr>
      <w:rFonts w:asciiTheme="majorHAnsi" w:eastAsiaTheme="majorEastAsia" w:hAnsiTheme="majorHAnsi" w:cstheme="majorBidi"/>
      <w:i/>
      <w:iCs/>
      <w:spacing w:val="5"/>
      <w:sz w:val="20"/>
      <w:szCs w:val="20"/>
    </w:rPr>
  </w:style>
  <w:style w:type="paragraph" w:styleId="Title">
    <w:name w:val="Title"/>
    <w:basedOn w:val="Normal"/>
    <w:next w:val="Normal"/>
    <w:link w:val="TitleChar"/>
    <w:uiPriority w:val="10"/>
    <w:qFormat/>
    <w:rsid w:val="00756894"/>
    <w:pPr>
      <w:spacing w:after="120" w:line="240" w:lineRule="auto"/>
      <w:contextualSpacing/>
    </w:pPr>
    <w:rPr>
      <w:rFonts w:eastAsiaTheme="majorEastAsia"/>
      <w:b/>
      <w:spacing w:val="5"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10"/>
    <w:rsid w:val="00756894"/>
    <w:rPr>
      <w:rFonts w:ascii="Arial" w:eastAsiaTheme="majorEastAsia" w:hAnsi="Arial" w:cs="Arial"/>
      <w:b/>
      <w:spacing w:val="5"/>
      <w:sz w:val="32"/>
      <w:szCs w:val="32"/>
    </w:rPr>
  </w:style>
  <w:style w:type="paragraph" w:styleId="Subtitle">
    <w:name w:val="Subtitle"/>
    <w:basedOn w:val="Normal"/>
    <w:next w:val="Normal"/>
    <w:link w:val="SubtitleChar"/>
    <w:uiPriority w:val="11"/>
    <w:qFormat/>
    <w:rsid w:val="00756894"/>
    <w:pPr>
      <w:spacing w:after="600"/>
    </w:pPr>
    <w:rPr>
      <w:rFonts w:asciiTheme="majorHAnsi" w:eastAsiaTheme="majorEastAsia" w:hAnsiTheme="majorHAnsi" w:cstheme="majorBidi"/>
      <w:i/>
      <w:iCs/>
      <w:spacing w:val="13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756894"/>
    <w:rPr>
      <w:rFonts w:asciiTheme="majorHAnsi" w:eastAsiaTheme="majorEastAsia" w:hAnsiTheme="majorHAnsi" w:cstheme="majorBidi"/>
      <w:i/>
      <w:iCs/>
      <w:spacing w:val="13"/>
      <w:sz w:val="24"/>
      <w:szCs w:val="24"/>
    </w:rPr>
  </w:style>
  <w:style w:type="character" w:styleId="Strong">
    <w:name w:val="Strong"/>
    <w:uiPriority w:val="22"/>
    <w:qFormat/>
    <w:rsid w:val="00756894"/>
    <w:rPr>
      <w:b/>
      <w:bCs/>
    </w:rPr>
  </w:style>
  <w:style w:type="character" w:styleId="Emphasis">
    <w:name w:val="Emphasis"/>
    <w:uiPriority w:val="20"/>
    <w:qFormat/>
    <w:rsid w:val="00756894"/>
    <w:rPr>
      <w:b/>
      <w:bCs/>
      <w:i/>
      <w:iCs/>
      <w:spacing w:val="10"/>
      <w:bdr w:val="none" w:sz="0" w:space="0" w:color="auto"/>
      <w:shd w:val="clear" w:color="auto" w:fill="auto"/>
    </w:rPr>
  </w:style>
  <w:style w:type="paragraph" w:styleId="NoSpacing">
    <w:name w:val="No Spacing"/>
    <w:basedOn w:val="Normal"/>
    <w:link w:val="NoSpacingChar"/>
    <w:uiPriority w:val="1"/>
    <w:qFormat/>
    <w:rsid w:val="00756894"/>
    <w:pPr>
      <w:spacing w:after="0" w:line="240" w:lineRule="auto"/>
    </w:pPr>
    <w:rPr>
      <w:rFonts w:asciiTheme="minorHAnsi" w:eastAsiaTheme="minorHAnsi" w:hAnsiTheme="minorHAnsi" w:cstheme="minorBidi"/>
    </w:rPr>
  </w:style>
  <w:style w:type="character" w:customStyle="1" w:styleId="NoSpacingChar">
    <w:name w:val="No Spacing Char"/>
    <w:basedOn w:val="DefaultParagraphFont"/>
    <w:link w:val="NoSpacing"/>
    <w:uiPriority w:val="1"/>
    <w:rsid w:val="00756894"/>
  </w:style>
  <w:style w:type="paragraph" w:styleId="ListParagraph">
    <w:name w:val="List Paragraph"/>
    <w:basedOn w:val="Normal"/>
    <w:uiPriority w:val="34"/>
    <w:qFormat/>
    <w:rsid w:val="00756894"/>
    <w:pPr>
      <w:spacing w:after="120"/>
      <w:ind w:left="720"/>
      <w:contextualSpacing/>
    </w:pPr>
    <w:rPr>
      <w:rFonts w:eastAsiaTheme="minorHAnsi"/>
    </w:rPr>
  </w:style>
  <w:style w:type="paragraph" w:styleId="Quote">
    <w:name w:val="Quote"/>
    <w:basedOn w:val="Normal"/>
    <w:next w:val="Normal"/>
    <w:link w:val="QuoteChar"/>
    <w:uiPriority w:val="29"/>
    <w:qFormat/>
    <w:rsid w:val="00756894"/>
    <w:pPr>
      <w:spacing w:before="200" w:after="0"/>
      <w:ind w:left="360" w:right="360"/>
    </w:pPr>
    <w:rPr>
      <w:rFonts w:asciiTheme="minorHAnsi" w:eastAsiaTheme="minorHAnsi" w:hAnsiTheme="minorHAnsi" w:cstheme="minorBidi"/>
      <w:i/>
      <w:iCs/>
    </w:rPr>
  </w:style>
  <w:style w:type="character" w:customStyle="1" w:styleId="QuoteChar">
    <w:name w:val="Quote Char"/>
    <w:basedOn w:val="DefaultParagraphFont"/>
    <w:link w:val="Quote"/>
    <w:uiPriority w:val="29"/>
    <w:rsid w:val="00756894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56894"/>
    <w:pPr>
      <w:pBdr>
        <w:bottom w:val="single" w:sz="4" w:space="1" w:color="auto"/>
      </w:pBdr>
      <w:spacing w:before="200" w:after="280"/>
      <w:ind w:left="1008" w:right="1152"/>
      <w:jc w:val="both"/>
    </w:pPr>
    <w:rPr>
      <w:rFonts w:asciiTheme="minorHAnsi" w:eastAsiaTheme="minorHAnsi" w:hAnsiTheme="minorHAnsi" w:cstheme="minorBidi"/>
      <w:b/>
      <w:bCs/>
      <w:i/>
      <w:iCs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56894"/>
    <w:rPr>
      <w:b/>
      <w:bCs/>
      <w:i/>
      <w:iCs/>
    </w:rPr>
  </w:style>
  <w:style w:type="character" w:styleId="SubtleEmphasis">
    <w:name w:val="Subtle Emphasis"/>
    <w:uiPriority w:val="19"/>
    <w:qFormat/>
    <w:rsid w:val="00756894"/>
    <w:rPr>
      <w:i/>
      <w:iCs/>
    </w:rPr>
  </w:style>
  <w:style w:type="character" w:styleId="IntenseEmphasis">
    <w:name w:val="Intense Emphasis"/>
    <w:uiPriority w:val="21"/>
    <w:qFormat/>
    <w:rsid w:val="00756894"/>
    <w:rPr>
      <w:b/>
      <w:bCs/>
    </w:rPr>
  </w:style>
  <w:style w:type="character" w:styleId="SubtleReference">
    <w:name w:val="Subtle Reference"/>
    <w:uiPriority w:val="31"/>
    <w:qFormat/>
    <w:rsid w:val="00756894"/>
    <w:rPr>
      <w:smallCaps/>
    </w:rPr>
  </w:style>
  <w:style w:type="character" w:styleId="IntenseReference">
    <w:name w:val="Intense Reference"/>
    <w:uiPriority w:val="32"/>
    <w:qFormat/>
    <w:rsid w:val="00756894"/>
    <w:rPr>
      <w:smallCaps/>
      <w:spacing w:val="5"/>
      <w:u w:val="single"/>
    </w:rPr>
  </w:style>
  <w:style w:type="character" w:styleId="BookTitle">
    <w:name w:val="Book Title"/>
    <w:uiPriority w:val="33"/>
    <w:qFormat/>
    <w:rsid w:val="00756894"/>
    <w:rPr>
      <w:i/>
      <w:i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756894"/>
    <w:pPr>
      <w:outlineLvl w:val="9"/>
    </w:pPr>
    <w:rPr>
      <w:lang w:bidi="en-US"/>
    </w:rPr>
  </w:style>
  <w:style w:type="paragraph" w:styleId="Header">
    <w:name w:val="header"/>
    <w:basedOn w:val="Normal"/>
    <w:link w:val="HeaderChar"/>
    <w:uiPriority w:val="99"/>
    <w:unhideWhenUsed/>
    <w:rsid w:val="00852DB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52DB2"/>
    <w:rPr>
      <w:rFonts w:ascii="Arial" w:eastAsiaTheme="minorEastAsia" w:hAnsi="Arial" w:cs="Arial"/>
    </w:rPr>
  </w:style>
  <w:style w:type="table" w:styleId="TableGrid">
    <w:name w:val="Table Grid"/>
    <w:basedOn w:val="TableNormal"/>
    <w:uiPriority w:val="39"/>
    <w:rsid w:val="00852DB2"/>
    <w:pPr>
      <w:spacing w:after="0" w:line="240" w:lineRule="auto"/>
    </w:pPr>
    <w:rPr>
      <w:rFonts w:eastAsiaTheme="minorEastAsi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8D099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D0992"/>
    <w:rPr>
      <w:rFonts w:ascii="Arial" w:eastAsiaTheme="minorEastAsia" w:hAnsi="Arial" w:cs="Arial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D13A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D13A1"/>
    <w:rPr>
      <w:rFonts w:ascii="Tahoma" w:eastAsiaTheme="minorEastAsi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BD13A1"/>
    <w:rPr>
      <w:color w:val="0000FF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5747C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747C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747C5"/>
    <w:rPr>
      <w:rFonts w:ascii="Arial" w:eastAsiaTheme="minorEastAsia" w:hAnsi="Arial" w:cs="Arial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747C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747C5"/>
    <w:rPr>
      <w:rFonts w:ascii="Arial" w:eastAsiaTheme="minorEastAsia" w:hAnsi="Arial" w:cs="Arial"/>
      <w:b/>
      <w:bCs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E9704D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E9704D"/>
    <w:rPr>
      <w:rFonts w:ascii="Arial" w:eastAsiaTheme="minorEastAsia" w:hAnsi="Arial" w:cs="Arial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E9704D"/>
    <w:rPr>
      <w:vertAlign w:val="superscript"/>
    </w:rPr>
  </w:style>
  <w:style w:type="character" w:styleId="FollowedHyperlink">
    <w:name w:val="FollowedHyperlink"/>
    <w:basedOn w:val="DefaultParagraphFont"/>
    <w:uiPriority w:val="99"/>
    <w:semiHidden/>
    <w:unhideWhenUsed/>
    <w:rsid w:val="008A1F94"/>
    <w:rPr>
      <w:color w:val="800080" w:themeColor="followedHyperlink"/>
      <w:u w:val="single"/>
    </w:rPr>
  </w:style>
  <w:style w:type="paragraph" w:styleId="Revision">
    <w:name w:val="Revision"/>
    <w:hidden/>
    <w:uiPriority w:val="99"/>
    <w:semiHidden/>
    <w:rsid w:val="00D631A6"/>
    <w:pPr>
      <w:spacing w:after="0" w:line="240" w:lineRule="auto"/>
    </w:pPr>
    <w:rPr>
      <w:rFonts w:ascii="Arial" w:eastAsiaTheme="minorEastAsia" w:hAnsi="Arial" w:cs="Arial"/>
    </w:rPr>
  </w:style>
  <w:style w:type="paragraph" w:styleId="ListBullet">
    <w:name w:val="List Bullet"/>
    <w:basedOn w:val="Normal"/>
    <w:uiPriority w:val="99"/>
    <w:unhideWhenUsed/>
    <w:rsid w:val="00D631A6"/>
    <w:pPr>
      <w:numPr>
        <w:numId w:val="3"/>
      </w:numPr>
      <w:contextualSpacing/>
    </w:pPr>
  </w:style>
  <w:style w:type="table" w:styleId="ListTable3-Accent5">
    <w:name w:val="List Table 3 Accent 5"/>
    <w:basedOn w:val="TableNormal"/>
    <w:uiPriority w:val="48"/>
    <w:rsid w:val="00921A5A"/>
    <w:pPr>
      <w:spacing w:after="0" w:line="240" w:lineRule="auto"/>
    </w:pPr>
    <w:tblPr>
      <w:tblStyleRowBandSize w:val="1"/>
      <w:tblStyleColBandSize w:val="1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rPr>
        <w:b/>
        <w:bCs/>
      </w:rPr>
      <w:tblPr/>
      <w:tcPr>
        <w:tcBorders>
          <w:top w:val="double" w:sz="4" w:space="0" w:color="4BACC6" w:themeColor="accent5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4BACC6" w:themeColor="accent5"/>
          <w:right w:val="single" w:sz="4" w:space="0" w:color="4BACC6" w:themeColor="accent5"/>
        </w:tcBorders>
      </w:tcPr>
    </w:tblStylePr>
    <w:tblStylePr w:type="band1Horz">
      <w:tblPr/>
      <w:tcPr>
        <w:tcBorders>
          <w:top w:val="single" w:sz="4" w:space="0" w:color="4BACC6" w:themeColor="accent5"/>
          <w:bottom w:val="single" w:sz="4" w:space="0" w:color="4BACC6" w:themeColor="accent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4BACC6" w:themeColor="accent5"/>
          <w:left w:val="nil"/>
        </w:tcBorders>
      </w:tcPr>
    </w:tblStylePr>
    <w:tblStylePr w:type="swCell">
      <w:tblPr/>
      <w:tcPr>
        <w:tcBorders>
          <w:top w:val="double" w:sz="4" w:space="0" w:color="4BACC6" w:themeColor="accent5"/>
          <w:right w:val="nil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nnovation.ca/en/OurFunds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BCKDF@gov.bc.ca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Classic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646F37-688E-40B3-9ABA-A451EB0951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262</Words>
  <Characters>1498</Characters>
  <Application>Microsoft Office Word</Application>
  <DocSecurity>4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Province of British Columbia</Company>
  <LinksUpToDate>false</LinksUpToDate>
  <CharactersWithSpaces>1757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Lacombe, Cecile MTIC:EX</dc:creator>
  <cp:lastModifiedBy>Dinh, Cassie JEG:EX</cp:lastModifiedBy>
  <cp:revision>2</cp:revision>
  <cp:lastPrinted>2024-04-22T19:53:00Z</cp:lastPrinted>
  <dcterms:created xsi:type="dcterms:W3CDTF">2026-04-16T20:42:00Z</dcterms:created>
  <dcterms:modified xsi:type="dcterms:W3CDTF">2026-04-16T20:42:00Z</dcterms:modified>
</cp:coreProperties>
</file>