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66" w:rsidRPr="00E454F0" w:rsidRDefault="00FA0E0B" w:rsidP="007158D9">
      <w:pPr>
        <w:pStyle w:val="Title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District Capital Cost-sharing</w:t>
      </w:r>
    </w:p>
    <w:p w:rsidR="00C35F33" w:rsidRDefault="00C35F33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 xml:space="preserve">As part of Government’s strategic debt management initiatives, school districts have a cost-sharing target for each proposed capital project </w:t>
      </w:r>
      <w:r w:rsidR="008E3F5A">
        <w:rPr>
          <w:rFonts w:ascii="Times New Roman" w:eastAsiaTheme="minorHAnsi" w:hAnsi="Times New Roman"/>
          <w:iCs/>
          <w:sz w:val="23"/>
          <w:szCs w:val="23"/>
        </w:rPr>
        <w:t>of</w:t>
      </w:r>
      <w:r>
        <w:rPr>
          <w:rFonts w:ascii="Times New Roman" w:eastAsiaTheme="minorHAnsi" w:hAnsi="Times New Roman"/>
          <w:iCs/>
          <w:sz w:val="23"/>
          <w:szCs w:val="23"/>
        </w:rPr>
        <w:t xml:space="preserve"> 50%</w:t>
      </w:r>
      <w:r w:rsidR="00901E56">
        <w:rPr>
          <w:rFonts w:ascii="Times New Roman" w:eastAsiaTheme="minorHAnsi" w:hAnsi="Times New Roman"/>
          <w:iCs/>
          <w:sz w:val="23"/>
          <w:szCs w:val="23"/>
        </w:rPr>
        <w:t xml:space="preserve"> </w:t>
      </w:r>
      <w:r w:rsidR="000249E7">
        <w:rPr>
          <w:rFonts w:ascii="Times New Roman" w:eastAsiaTheme="minorHAnsi" w:hAnsi="Times New Roman"/>
          <w:iCs/>
          <w:sz w:val="23"/>
          <w:szCs w:val="23"/>
        </w:rPr>
        <w:t>(with the exception of seismic projects)</w:t>
      </w:r>
      <w:r w:rsidR="008E3F5A">
        <w:rPr>
          <w:rFonts w:ascii="Times New Roman" w:eastAsiaTheme="minorHAnsi" w:hAnsi="Times New Roman"/>
          <w:iCs/>
          <w:sz w:val="23"/>
          <w:szCs w:val="23"/>
        </w:rPr>
        <w:t xml:space="preserve">. Each project will </w:t>
      </w:r>
      <w:r>
        <w:rPr>
          <w:rFonts w:ascii="Times New Roman" w:eastAsiaTheme="minorHAnsi" w:hAnsi="Times New Roman"/>
          <w:iCs/>
          <w:sz w:val="23"/>
          <w:szCs w:val="23"/>
        </w:rPr>
        <w:t>be assessed on a case-by-case basis, with less</w:t>
      </w:r>
      <w:r w:rsidR="00B542B5">
        <w:rPr>
          <w:rFonts w:ascii="Times New Roman" w:eastAsiaTheme="minorHAnsi" w:hAnsi="Times New Roman"/>
          <w:iCs/>
          <w:sz w:val="23"/>
          <w:szCs w:val="23"/>
        </w:rPr>
        <w:t>e</w:t>
      </w:r>
      <w:r>
        <w:rPr>
          <w:rFonts w:ascii="Times New Roman" w:eastAsiaTheme="minorHAnsi" w:hAnsi="Times New Roman"/>
          <w:iCs/>
          <w:sz w:val="23"/>
          <w:szCs w:val="23"/>
        </w:rPr>
        <w:t>r proportions requiring justification.</w:t>
      </w:r>
    </w:p>
    <w:p w:rsidR="008E3F5A" w:rsidRDefault="008E3F5A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 xml:space="preserve">Please fill out the attached </w:t>
      </w:r>
      <w:r w:rsidR="00EF0039">
        <w:rPr>
          <w:rFonts w:ascii="Times New Roman" w:eastAsiaTheme="minorHAnsi" w:hAnsi="Times New Roman"/>
          <w:iCs/>
          <w:sz w:val="23"/>
          <w:szCs w:val="23"/>
        </w:rPr>
        <w:t>schedule</w:t>
      </w:r>
      <w:r w:rsidR="004D36F3">
        <w:rPr>
          <w:rFonts w:ascii="Times New Roman" w:eastAsiaTheme="minorHAnsi" w:hAnsi="Times New Roman"/>
          <w:iCs/>
          <w:sz w:val="23"/>
          <w:szCs w:val="23"/>
        </w:rPr>
        <w:t>s</w:t>
      </w:r>
      <w:r w:rsidR="00EF0039">
        <w:rPr>
          <w:rFonts w:ascii="Times New Roman" w:eastAsiaTheme="minorHAnsi" w:hAnsi="Times New Roman"/>
          <w:iCs/>
          <w:sz w:val="23"/>
          <w:szCs w:val="23"/>
        </w:rPr>
        <w:t>.</w:t>
      </w:r>
    </w:p>
    <w:p w:rsidR="008E3F5A" w:rsidRPr="008E3F5A" w:rsidRDefault="004E06DA" w:rsidP="007158D9">
      <w:pPr>
        <w:pStyle w:val="Heading2"/>
        <w:rPr>
          <w:rFonts w:eastAsiaTheme="minorHAnsi"/>
        </w:rPr>
      </w:pPr>
      <w:r>
        <w:rPr>
          <w:rFonts w:eastAsiaTheme="minorHAnsi"/>
        </w:rPr>
        <w:t>Descriptions</w:t>
      </w:r>
    </w:p>
    <w:p w:rsidR="008E3F5A" w:rsidRPr="008E3F5A" w:rsidRDefault="008E3F5A" w:rsidP="007158D9">
      <w:pPr>
        <w:pStyle w:val="Heading3"/>
        <w:rPr>
          <w:rFonts w:eastAsiaTheme="minorHAnsi"/>
        </w:rPr>
      </w:pPr>
      <w:r w:rsidRPr="008E3F5A">
        <w:rPr>
          <w:rFonts w:eastAsiaTheme="minorHAnsi"/>
        </w:rPr>
        <w:t>Cash</w:t>
      </w:r>
      <w:r w:rsidR="007124FB">
        <w:rPr>
          <w:rFonts w:eastAsiaTheme="minorHAnsi"/>
        </w:rPr>
        <w:t xml:space="preserve"> potentially available for cost-</w:t>
      </w:r>
      <w:r w:rsidRPr="008E3F5A">
        <w:rPr>
          <w:rFonts w:eastAsiaTheme="minorHAnsi"/>
        </w:rPr>
        <w:t>sharing</w:t>
      </w:r>
    </w:p>
    <w:p w:rsidR="008E3F5A" w:rsidRDefault="008E3F5A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>This represents the amount of cash and investments available after factoring all working capital assets and liabilities, by-law capital amounts reserved for current capital projects</w:t>
      </w:r>
      <w:r w:rsidR="00651409">
        <w:rPr>
          <w:rFonts w:ascii="Times New Roman" w:eastAsiaTheme="minorHAnsi" w:hAnsi="Times New Roman"/>
          <w:iCs/>
          <w:sz w:val="23"/>
          <w:szCs w:val="23"/>
        </w:rPr>
        <w:t>, and long-term liabilities such as debt or employee future benefits.</w:t>
      </w:r>
    </w:p>
    <w:p w:rsidR="00651409" w:rsidRDefault="00651409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 xml:space="preserve">This calculation is a wind-up approach to calculating how much cash is available. </w:t>
      </w:r>
      <w:r w:rsidR="0055787D">
        <w:rPr>
          <w:rFonts w:ascii="Times New Roman" w:eastAsiaTheme="minorHAnsi" w:hAnsi="Times New Roman"/>
          <w:iCs/>
          <w:sz w:val="23"/>
          <w:szCs w:val="23"/>
        </w:rPr>
        <w:t>This</w:t>
      </w:r>
      <w:r>
        <w:rPr>
          <w:rFonts w:ascii="Times New Roman" w:eastAsiaTheme="minorHAnsi" w:hAnsi="Times New Roman"/>
          <w:iCs/>
          <w:sz w:val="23"/>
          <w:szCs w:val="23"/>
        </w:rPr>
        <w:t xml:space="preserve"> is a conservative </w:t>
      </w:r>
      <w:r w:rsidR="0055787D">
        <w:rPr>
          <w:rFonts w:ascii="Times New Roman" w:eastAsiaTheme="minorHAnsi" w:hAnsi="Times New Roman"/>
          <w:iCs/>
          <w:sz w:val="23"/>
          <w:szCs w:val="23"/>
        </w:rPr>
        <w:t>approach,</w:t>
      </w:r>
      <w:r>
        <w:rPr>
          <w:rFonts w:ascii="Times New Roman" w:eastAsiaTheme="minorHAnsi" w:hAnsi="Times New Roman"/>
          <w:iCs/>
          <w:sz w:val="23"/>
          <w:szCs w:val="23"/>
        </w:rPr>
        <w:t xml:space="preserve"> as it does not factor in the revolving</w:t>
      </w:r>
      <w:r w:rsidR="005E7ED1">
        <w:rPr>
          <w:rFonts w:ascii="Times New Roman" w:eastAsiaTheme="minorHAnsi" w:hAnsi="Times New Roman"/>
          <w:iCs/>
          <w:sz w:val="23"/>
          <w:szCs w:val="23"/>
        </w:rPr>
        <w:t xml:space="preserve"> or long-term</w:t>
      </w:r>
      <w:r>
        <w:rPr>
          <w:rFonts w:ascii="Times New Roman" w:eastAsiaTheme="minorHAnsi" w:hAnsi="Times New Roman"/>
          <w:iCs/>
          <w:sz w:val="23"/>
          <w:szCs w:val="23"/>
        </w:rPr>
        <w:t xml:space="preserve"> nature</w:t>
      </w:r>
      <w:r w:rsidR="005E7ED1">
        <w:rPr>
          <w:rFonts w:ascii="Times New Roman" w:eastAsiaTheme="minorHAnsi" w:hAnsi="Times New Roman"/>
          <w:iCs/>
          <w:sz w:val="23"/>
          <w:szCs w:val="23"/>
        </w:rPr>
        <w:t xml:space="preserve"> </w:t>
      </w:r>
      <w:r w:rsidR="00F7249F">
        <w:rPr>
          <w:rFonts w:ascii="Times New Roman" w:eastAsiaTheme="minorHAnsi" w:hAnsi="Times New Roman"/>
          <w:iCs/>
          <w:sz w:val="23"/>
          <w:szCs w:val="23"/>
        </w:rPr>
        <w:t xml:space="preserve">of </w:t>
      </w:r>
      <w:r>
        <w:rPr>
          <w:rFonts w:ascii="Times New Roman" w:eastAsiaTheme="minorHAnsi" w:hAnsi="Times New Roman"/>
          <w:iCs/>
          <w:sz w:val="23"/>
          <w:szCs w:val="23"/>
        </w:rPr>
        <w:t>the liabilities.</w:t>
      </w:r>
    </w:p>
    <w:p w:rsidR="00F7249F" w:rsidRDefault="00617299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>Cash with Central Deposit Program should also be accounted for, including the percentage participation (total CDP cash / total cash and investments).</w:t>
      </w:r>
    </w:p>
    <w:p w:rsidR="00651409" w:rsidRPr="00651409" w:rsidRDefault="003B34C6" w:rsidP="007158D9">
      <w:pPr>
        <w:pStyle w:val="Heading3"/>
        <w:rPr>
          <w:rFonts w:eastAsiaTheme="minorHAnsi"/>
        </w:rPr>
      </w:pPr>
      <w:r>
        <w:rPr>
          <w:rFonts w:eastAsiaTheme="minorHAnsi"/>
        </w:rPr>
        <w:t>School District Priorities</w:t>
      </w:r>
    </w:p>
    <w:p w:rsidR="00651409" w:rsidRDefault="003B34C6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 xml:space="preserve">Sources of </w:t>
      </w:r>
      <w:r w:rsidR="000E6D0B">
        <w:rPr>
          <w:rFonts w:ascii="Times New Roman" w:eastAsiaTheme="minorHAnsi" w:hAnsi="Times New Roman"/>
          <w:iCs/>
          <w:sz w:val="23"/>
          <w:szCs w:val="23"/>
        </w:rPr>
        <w:t>cash available will include</w:t>
      </w:r>
      <w:r>
        <w:rPr>
          <w:rFonts w:ascii="Times New Roman" w:eastAsiaTheme="minorHAnsi" w:hAnsi="Times New Roman"/>
          <w:iCs/>
          <w:sz w:val="23"/>
          <w:szCs w:val="23"/>
        </w:rPr>
        <w:t xml:space="preserve"> Local Capital, Land Capital, Ministry of Education restricted, and accumulated operating surpluses. C</w:t>
      </w:r>
      <w:r w:rsidR="00660BA2">
        <w:rPr>
          <w:rFonts w:ascii="Times New Roman" w:eastAsiaTheme="minorHAnsi" w:hAnsi="Times New Roman"/>
          <w:iCs/>
          <w:sz w:val="23"/>
          <w:szCs w:val="23"/>
        </w:rPr>
        <w:t>ash reserves maybe already prioritized or committed</w:t>
      </w:r>
      <w:r>
        <w:rPr>
          <w:rFonts w:ascii="Times New Roman" w:eastAsiaTheme="minorHAnsi" w:hAnsi="Times New Roman"/>
          <w:iCs/>
          <w:sz w:val="23"/>
          <w:szCs w:val="23"/>
        </w:rPr>
        <w:t>.</w:t>
      </w:r>
      <w:r w:rsidR="00660BA2">
        <w:rPr>
          <w:rFonts w:ascii="Times New Roman" w:eastAsiaTheme="minorHAnsi" w:hAnsi="Times New Roman"/>
          <w:iCs/>
          <w:sz w:val="23"/>
          <w:szCs w:val="23"/>
        </w:rPr>
        <w:t xml:space="preserve"> </w:t>
      </w:r>
      <w:r>
        <w:rPr>
          <w:rFonts w:ascii="Times New Roman" w:eastAsiaTheme="minorHAnsi" w:hAnsi="Times New Roman"/>
          <w:iCs/>
          <w:sz w:val="23"/>
          <w:szCs w:val="23"/>
        </w:rPr>
        <w:t>I</w:t>
      </w:r>
      <w:r w:rsidR="003A5D70">
        <w:rPr>
          <w:rFonts w:ascii="Times New Roman" w:eastAsiaTheme="minorHAnsi" w:hAnsi="Times New Roman"/>
          <w:iCs/>
          <w:sz w:val="23"/>
          <w:szCs w:val="23"/>
        </w:rPr>
        <w:t>f so</w:t>
      </w:r>
      <w:r w:rsidR="00646AC9">
        <w:rPr>
          <w:rFonts w:ascii="Times New Roman" w:eastAsiaTheme="minorHAnsi" w:hAnsi="Times New Roman"/>
          <w:iCs/>
          <w:sz w:val="23"/>
          <w:szCs w:val="23"/>
        </w:rPr>
        <w:t>,</w:t>
      </w:r>
      <w:r w:rsidR="00EF0039">
        <w:rPr>
          <w:rFonts w:ascii="Times New Roman" w:eastAsiaTheme="minorHAnsi" w:hAnsi="Times New Roman"/>
          <w:iCs/>
          <w:sz w:val="23"/>
          <w:szCs w:val="23"/>
        </w:rPr>
        <w:t xml:space="preserve"> provide </w:t>
      </w:r>
      <w:r w:rsidR="003A5D70">
        <w:rPr>
          <w:rFonts w:ascii="Times New Roman" w:eastAsiaTheme="minorHAnsi" w:hAnsi="Times New Roman"/>
          <w:iCs/>
          <w:sz w:val="23"/>
          <w:szCs w:val="23"/>
        </w:rPr>
        <w:t xml:space="preserve">a </w:t>
      </w:r>
      <w:r w:rsidR="00EF0039">
        <w:rPr>
          <w:rFonts w:ascii="Times New Roman" w:eastAsiaTheme="minorHAnsi" w:hAnsi="Times New Roman"/>
          <w:iCs/>
          <w:sz w:val="23"/>
          <w:szCs w:val="23"/>
        </w:rPr>
        <w:t xml:space="preserve">detailed </w:t>
      </w:r>
      <w:r w:rsidR="003A5D70">
        <w:rPr>
          <w:rFonts w:ascii="Times New Roman" w:eastAsiaTheme="minorHAnsi" w:hAnsi="Times New Roman"/>
          <w:iCs/>
          <w:sz w:val="23"/>
          <w:szCs w:val="23"/>
        </w:rPr>
        <w:t>description</w:t>
      </w:r>
      <w:r w:rsidR="00EF0039">
        <w:rPr>
          <w:rFonts w:ascii="Times New Roman" w:eastAsiaTheme="minorHAnsi" w:hAnsi="Times New Roman"/>
          <w:iCs/>
          <w:sz w:val="23"/>
          <w:szCs w:val="23"/>
        </w:rPr>
        <w:t>, including the reason and importance of the priority,</w:t>
      </w:r>
      <w:r w:rsidR="003A5D70">
        <w:rPr>
          <w:rFonts w:ascii="Times New Roman" w:eastAsiaTheme="minorHAnsi" w:hAnsi="Times New Roman"/>
          <w:iCs/>
          <w:sz w:val="23"/>
          <w:szCs w:val="23"/>
        </w:rPr>
        <w:t xml:space="preserve"> </w:t>
      </w:r>
      <w:r w:rsidR="00F21C5E">
        <w:rPr>
          <w:rFonts w:ascii="Times New Roman" w:eastAsiaTheme="minorHAnsi" w:hAnsi="Times New Roman"/>
          <w:iCs/>
          <w:sz w:val="23"/>
          <w:szCs w:val="23"/>
        </w:rPr>
        <w:t xml:space="preserve">status, </w:t>
      </w:r>
      <w:r w:rsidR="003A5D70">
        <w:rPr>
          <w:rFonts w:ascii="Times New Roman" w:eastAsiaTheme="minorHAnsi" w:hAnsi="Times New Roman"/>
          <w:iCs/>
          <w:sz w:val="23"/>
          <w:szCs w:val="23"/>
        </w:rPr>
        <w:t>and expected timing of the expenditure.</w:t>
      </w:r>
      <w:r w:rsidR="00D37035">
        <w:rPr>
          <w:rFonts w:ascii="Times New Roman" w:eastAsiaTheme="minorHAnsi" w:hAnsi="Times New Roman"/>
          <w:iCs/>
          <w:sz w:val="23"/>
          <w:szCs w:val="23"/>
        </w:rPr>
        <w:t xml:space="preserve"> Include current cost</w:t>
      </w:r>
      <w:r w:rsidR="007124FB">
        <w:rPr>
          <w:rFonts w:ascii="Times New Roman" w:eastAsiaTheme="minorHAnsi" w:hAnsi="Times New Roman"/>
          <w:iCs/>
          <w:sz w:val="23"/>
          <w:szCs w:val="23"/>
        </w:rPr>
        <w:t>-</w:t>
      </w:r>
      <w:r w:rsidR="00D37035">
        <w:rPr>
          <w:rFonts w:ascii="Times New Roman" w:eastAsiaTheme="minorHAnsi" w:hAnsi="Times New Roman"/>
          <w:iCs/>
          <w:sz w:val="23"/>
          <w:szCs w:val="23"/>
        </w:rPr>
        <w:t>sharing commitments as well as amounts for the</w:t>
      </w:r>
      <w:r w:rsidR="00F21C5E">
        <w:rPr>
          <w:rFonts w:ascii="Times New Roman" w:eastAsiaTheme="minorHAnsi" w:hAnsi="Times New Roman"/>
          <w:iCs/>
          <w:sz w:val="23"/>
          <w:szCs w:val="23"/>
        </w:rPr>
        <w:t xml:space="preserve"> </w:t>
      </w:r>
      <w:r w:rsidR="00D37035">
        <w:rPr>
          <w:rFonts w:ascii="Times New Roman" w:eastAsiaTheme="minorHAnsi" w:hAnsi="Times New Roman"/>
          <w:iCs/>
          <w:sz w:val="23"/>
          <w:szCs w:val="23"/>
        </w:rPr>
        <w:t>proposed capital project.</w:t>
      </w:r>
    </w:p>
    <w:p w:rsidR="00714E3F" w:rsidRDefault="00714E3F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>The Grand Total should equal the total cash potentially available for cost</w:t>
      </w:r>
      <w:r w:rsidR="007124FB">
        <w:rPr>
          <w:rFonts w:ascii="Times New Roman" w:eastAsiaTheme="minorHAnsi" w:hAnsi="Times New Roman"/>
          <w:iCs/>
          <w:sz w:val="23"/>
          <w:szCs w:val="23"/>
        </w:rPr>
        <w:t>-</w:t>
      </w:r>
      <w:r>
        <w:rPr>
          <w:rFonts w:ascii="Times New Roman" w:eastAsiaTheme="minorHAnsi" w:hAnsi="Times New Roman"/>
          <w:iCs/>
          <w:sz w:val="23"/>
          <w:szCs w:val="23"/>
        </w:rPr>
        <w:t>sharing.</w:t>
      </w:r>
    </w:p>
    <w:p w:rsidR="00EF0039" w:rsidRPr="00EF0039" w:rsidRDefault="00E1066E" w:rsidP="007158D9">
      <w:pPr>
        <w:pStyle w:val="Heading3"/>
        <w:rPr>
          <w:rFonts w:eastAsiaTheme="minorHAnsi"/>
        </w:rPr>
      </w:pPr>
      <w:r>
        <w:rPr>
          <w:rFonts w:eastAsiaTheme="minorHAnsi"/>
        </w:rPr>
        <w:t>C</w:t>
      </w:r>
      <w:r w:rsidR="002503DE">
        <w:rPr>
          <w:rFonts w:eastAsiaTheme="minorHAnsi"/>
        </w:rPr>
        <w:t>ash flow</w:t>
      </w:r>
      <w:r>
        <w:rPr>
          <w:rFonts w:eastAsiaTheme="minorHAnsi"/>
        </w:rPr>
        <w:t xml:space="preserve"> and Annual </w:t>
      </w:r>
      <w:r w:rsidR="005C584E">
        <w:rPr>
          <w:rFonts w:eastAsiaTheme="minorHAnsi"/>
        </w:rPr>
        <w:t>Operating Results</w:t>
      </w:r>
    </w:p>
    <w:p w:rsidR="00EF0039" w:rsidRDefault="000249E7" w:rsidP="001144BD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3"/>
          <w:szCs w:val="23"/>
        </w:rPr>
      </w:pPr>
      <w:r>
        <w:rPr>
          <w:rFonts w:ascii="Times New Roman" w:eastAsiaTheme="minorHAnsi" w:hAnsi="Times New Roman"/>
          <w:iCs/>
          <w:sz w:val="23"/>
          <w:szCs w:val="23"/>
        </w:rPr>
        <w:t>Analysis of h</w:t>
      </w:r>
      <w:r w:rsidR="00E44E2E">
        <w:rPr>
          <w:rFonts w:ascii="Times New Roman" w:eastAsiaTheme="minorHAnsi" w:hAnsi="Times New Roman"/>
          <w:iCs/>
          <w:sz w:val="23"/>
          <w:szCs w:val="23"/>
        </w:rPr>
        <w:t>istoric</w:t>
      </w:r>
      <w:r w:rsidR="00617299">
        <w:rPr>
          <w:rFonts w:ascii="Times New Roman" w:eastAsiaTheme="minorHAnsi" w:hAnsi="Times New Roman"/>
          <w:iCs/>
          <w:sz w:val="23"/>
          <w:szCs w:val="23"/>
        </w:rPr>
        <w:t>al</w:t>
      </w:r>
      <w:r w:rsidR="00E44E2E">
        <w:rPr>
          <w:rFonts w:ascii="Times New Roman" w:eastAsiaTheme="minorHAnsi" w:hAnsi="Times New Roman"/>
          <w:iCs/>
          <w:sz w:val="23"/>
          <w:szCs w:val="23"/>
        </w:rPr>
        <w:t xml:space="preserve"> and </w:t>
      </w:r>
      <w:r w:rsidR="00617299">
        <w:rPr>
          <w:rFonts w:ascii="Times New Roman" w:eastAsiaTheme="minorHAnsi" w:hAnsi="Times New Roman"/>
          <w:iCs/>
          <w:sz w:val="23"/>
          <w:szCs w:val="23"/>
        </w:rPr>
        <w:t>current budget</w:t>
      </w:r>
      <w:r w:rsidR="00E44E2E">
        <w:rPr>
          <w:rFonts w:ascii="Times New Roman" w:eastAsiaTheme="minorHAnsi" w:hAnsi="Times New Roman"/>
          <w:iCs/>
          <w:sz w:val="23"/>
          <w:szCs w:val="23"/>
        </w:rPr>
        <w:t xml:space="preserve"> operating surpluses or deficits</w:t>
      </w:r>
      <w:r w:rsidR="00B542B5">
        <w:rPr>
          <w:rFonts w:ascii="Times New Roman" w:eastAsiaTheme="minorHAnsi" w:hAnsi="Times New Roman"/>
          <w:iCs/>
          <w:sz w:val="23"/>
          <w:szCs w:val="23"/>
        </w:rPr>
        <w:t>;</w:t>
      </w:r>
      <w:r w:rsidR="00617299">
        <w:rPr>
          <w:rFonts w:ascii="Times New Roman" w:eastAsiaTheme="minorHAnsi" w:hAnsi="Times New Roman"/>
          <w:iCs/>
          <w:sz w:val="23"/>
          <w:szCs w:val="23"/>
        </w:rPr>
        <w:t xml:space="preserve"> and</w:t>
      </w:r>
      <w:r w:rsidR="00E44E2E">
        <w:rPr>
          <w:rFonts w:ascii="Times New Roman" w:eastAsiaTheme="minorHAnsi" w:hAnsi="Times New Roman"/>
          <w:iCs/>
          <w:sz w:val="23"/>
          <w:szCs w:val="23"/>
        </w:rPr>
        <w:t xml:space="preserve"> historic</w:t>
      </w:r>
      <w:r w:rsidR="004431E8">
        <w:rPr>
          <w:rFonts w:ascii="Times New Roman" w:eastAsiaTheme="minorHAnsi" w:hAnsi="Times New Roman"/>
          <w:iCs/>
          <w:sz w:val="23"/>
          <w:szCs w:val="23"/>
        </w:rPr>
        <w:t>al</w:t>
      </w:r>
      <w:r w:rsidR="00E44E2E">
        <w:rPr>
          <w:rFonts w:ascii="Times New Roman" w:eastAsiaTheme="minorHAnsi" w:hAnsi="Times New Roman"/>
          <w:iCs/>
          <w:sz w:val="23"/>
          <w:szCs w:val="23"/>
        </w:rPr>
        <w:t xml:space="preserve"> and </w:t>
      </w:r>
      <w:r w:rsidR="00617299">
        <w:rPr>
          <w:rFonts w:ascii="Times New Roman" w:eastAsiaTheme="minorHAnsi" w:hAnsi="Times New Roman"/>
          <w:iCs/>
          <w:sz w:val="23"/>
          <w:szCs w:val="23"/>
        </w:rPr>
        <w:t>current budget</w:t>
      </w:r>
      <w:r w:rsidR="00E44E2E">
        <w:rPr>
          <w:rFonts w:ascii="Times New Roman" w:eastAsiaTheme="minorHAnsi" w:hAnsi="Times New Roman"/>
          <w:iCs/>
          <w:sz w:val="23"/>
          <w:szCs w:val="23"/>
        </w:rPr>
        <w:t xml:space="preserve"> cash flows from operations</w:t>
      </w:r>
      <w:r w:rsidR="00B542B5">
        <w:rPr>
          <w:rFonts w:ascii="Times New Roman" w:eastAsiaTheme="minorHAnsi" w:hAnsi="Times New Roman"/>
          <w:iCs/>
          <w:sz w:val="23"/>
          <w:szCs w:val="23"/>
        </w:rPr>
        <w:t xml:space="preserve">, accounting for </w:t>
      </w:r>
      <w:r w:rsidR="00E44E2E">
        <w:rPr>
          <w:rFonts w:ascii="Times New Roman" w:eastAsiaTheme="minorHAnsi" w:hAnsi="Times New Roman"/>
          <w:iCs/>
          <w:sz w:val="23"/>
          <w:szCs w:val="23"/>
        </w:rPr>
        <w:t>net non-cash expenses such as amortization</w:t>
      </w:r>
      <w:r w:rsidR="00B542B5">
        <w:rPr>
          <w:rFonts w:ascii="Times New Roman" w:eastAsiaTheme="minorHAnsi" w:hAnsi="Times New Roman"/>
          <w:iCs/>
          <w:sz w:val="23"/>
          <w:szCs w:val="23"/>
        </w:rPr>
        <w:t xml:space="preserve"> and amounts for self-funded capital and purchase of investments.</w:t>
      </w:r>
    </w:p>
    <w:p w:rsidR="00C35F33" w:rsidRDefault="002503DE" w:rsidP="002503DE">
      <w:pPr>
        <w:pStyle w:val="Heading3"/>
        <w:rPr>
          <w:rFonts w:eastAsiaTheme="minorHAnsi"/>
        </w:rPr>
      </w:pPr>
      <w:r>
        <w:rPr>
          <w:rFonts w:eastAsiaTheme="minorHAnsi"/>
        </w:rPr>
        <w:t>Other comments and conclusion</w:t>
      </w:r>
    </w:p>
    <w:p w:rsidR="002503DE" w:rsidRPr="002503DE" w:rsidRDefault="00CB084B" w:rsidP="002503DE">
      <w:r>
        <w:t>If the proposed cost-sharing contribution is less than 50%, i</w:t>
      </w:r>
      <w:r w:rsidR="002503DE">
        <w:t>nclude other important</w:t>
      </w:r>
      <w:r w:rsidR="00646AC9">
        <w:t xml:space="preserve"> factors</w:t>
      </w:r>
      <w:r w:rsidR="002503DE">
        <w:t xml:space="preserve"> t</w:t>
      </w:r>
      <w:r>
        <w:t>o support the lesser proportion</w:t>
      </w:r>
      <w:r w:rsidR="002503DE">
        <w:t xml:space="preserve"> and how much the School District is able to contribute.</w:t>
      </w:r>
    </w:p>
    <w:p w:rsidR="00B542B5" w:rsidRDefault="00B542B5" w:rsidP="002503DE">
      <w:pPr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50223" w:rsidRPr="001853A3" w:rsidRDefault="00D75598" w:rsidP="007158D9">
      <w:pPr>
        <w:pStyle w:val="Title"/>
        <w:jc w:val="center"/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[</w:t>
      </w:r>
      <w:r w:rsidR="007158D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Abc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="00250223" w:rsidRPr="001853A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 District Cash Balances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950"/>
        <w:gridCol w:w="2160"/>
        <w:gridCol w:w="2160"/>
        <w:gridCol w:w="136"/>
      </w:tblGrid>
      <w:tr w:rsidR="00F26CF4" w:rsidRPr="001A0835" w:rsidTr="00C06BC0">
        <w:trPr>
          <w:trHeight w:val="95"/>
          <w:jc w:val="center"/>
        </w:trPr>
        <w:tc>
          <w:tcPr>
            <w:tcW w:w="14086" w:type="dxa"/>
            <w:gridSpan w:val="5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CF4" w:rsidRPr="00250223" w:rsidRDefault="001C0678" w:rsidP="007158D9">
            <w:pPr>
              <w:pStyle w:val="Heading3"/>
              <w:rPr>
                <w:highlight w:val="yellow"/>
                <w:lang w:eastAsia="en-CA"/>
              </w:rPr>
            </w:pPr>
            <w:r>
              <w:rPr>
                <w:lang w:eastAsia="en-CA"/>
              </w:rPr>
              <w:t>In $ millions</w:t>
            </w:r>
          </w:p>
        </w:tc>
      </w:tr>
      <w:tr w:rsidR="0093139E" w:rsidRPr="001A0835" w:rsidTr="001353CB">
        <w:trPr>
          <w:gridAfter w:val="1"/>
          <w:wAfter w:w="136" w:type="dxa"/>
          <w:trHeight w:val="95"/>
          <w:jc w:val="center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9E" w:rsidRPr="00E06151" w:rsidRDefault="003B34C6" w:rsidP="00FD28F9">
            <w:pPr>
              <w:jc w:val="center"/>
              <w:rPr>
                <w:rFonts w:ascii="Times New Roman" w:hAnsi="Times New Roman"/>
                <w:b/>
                <w:bCs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Cash</w:t>
            </w:r>
            <w:r w:rsidR="007124FB">
              <w:rPr>
                <w:rFonts w:ascii="Times New Roman" w:hAnsi="Times New Roman"/>
                <w:b/>
                <w:bCs/>
                <w:lang w:eastAsia="en-CA"/>
              </w:rPr>
              <w:t xml:space="preserve"> potentially available for cost-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>sharing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9E" w:rsidRPr="00E06151" w:rsidRDefault="0093139E" w:rsidP="001B6EA3">
            <w:pPr>
              <w:jc w:val="center"/>
              <w:rPr>
                <w:rFonts w:ascii="Times New Roman" w:hAnsi="Times New Roman"/>
                <w:b/>
                <w:bCs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[</w:t>
            </w:r>
            <w:r w:rsidR="001B6EA3">
              <w:rPr>
                <w:rFonts w:ascii="Times New Roman" w:hAnsi="Times New Roman"/>
                <w:b/>
                <w:bCs/>
                <w:lang w:eastAsia="en-CA"/>
              </w:rPr>
              <w:t>Recent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 xml:space="preserve"> Q]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</w:tcPr>
          <w:p w:rsidR="0093139E" w:rsidRPr="00E06151" w:rsidRDefault="0093139E" w:rsidP="006A35A9">
            <w:pPr>
              <w:jc w:val="center"/>
              <w:rPr>
                <w:rFonts w:ascii="Times New Roman" w:hAnsi="Times New Roman"/>
                <w:b/>
                <w:bCs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[Audited</w:t>
            </w:r>
            <w:r w:rsidR="006A35A9">
              <w:rPr>
                <w:rFonts w:ascii="Times New Roman" w:hAnsi="Times New Roman"/>
                <w:b/>
                <w:bCs/>
                <w:lang w:eastAsia="en-CA"/>
              </w:rPr>
              <w:t xml:space="preserve"> CY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>]</w:t>
            </w:r>
          </w:p>
        </w:tc>
      </w:tr>
      <w:tr w:rsidR="00440EA4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F60673" w:rsidRDefault="00440EA4" w:rsidP="007158D9">
            <w:pPr>
              <w:pStyle w:val="NoSpacing"/>
              <w:rPr>
                <w:lang w:eastAsia="en-CA"/>
              </w:rPr>
            </w:pPr>
            <w:r w:rsidRPr="00F60673">
              <w:rPr>
                <w:lang w:eastAsia="en-CA"/>
              </w:rPr>
              <w:t>Cash and cash equivalents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Default="00440EA4" w:rsidP="0093139E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40EA4" w:rsidRDefault="00440EA4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440EA4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250223" w:rsidRDefault="00440EA4" w:rsidP="007158D9">
            <w:pPr>
              <w:pStyle w:val="NoSpacing"/>
              <w:rPr>
                <w:lang w:eastAsia="en-CA"/>
              </w:rPr>
            </w:pPr>
            <w:r w:rsidRPr="00250223">
              <w:rPr>
                <w:lang w:eastAsia="en-CA"/>
              </w:rPr>
              <w:t xml:space="preserve">  </w:t>
            </w:r>
            <w:r>
              <w:rPr>
                <w:lang w:eastAsia="en-CA"/>
              </w:rPr>
              <w:t>Plus: Long term investments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F30D8A" w:rsidRDefault="00440EA4" w:rsidP="0093139E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440EA4" w:rsidRPr="00F30D8A" w:rsidRDefault="00440EA4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440EA4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250223" w:rsidRDefault="00440EA4" w:rsidP="007158D9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Less: Working capital requirements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F30D8A" w:rsidRDefault="00440EA4" w:rsidP="0093139E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440EA4" w:rsidRPr="00F30D8A" w:rsidRDefault="00440EA4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440EA4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Default="00440EA4" w:rsidP="007158D9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Less: Bylaw capital for current capital projects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7C6DE0" w:rsidRDefault="00440EA4" w:rsidP="0093139E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440EA4" w:rsidRPr="007C6DE0" w:rsidRDefault="00440EA4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440EA4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Default="00440EA4" w:rsidP="007158D9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Less: Long term liabilities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7C6DE0" w:rsidRDefault="00440EA4" w:rsidP="0093139E">
            <w:pPr>
              <w:pStyle w:val="NoSpacing"/>
              <w:jc w:val="right"/>
              <w:rPr>
                <w:u w:val="single"/>
                <w:lang w:eastAsia="en-CA"/>
              </w:rPr>
            </w:pPr>
            <w:r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440EA4" w:rsidRPr="007C6DE0" w:rsidRDefault="00440EA4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>
              <w:rPr>
                <w:u w:val="single"/>
                <w:lang w:eastAsia="en-CA"/>
              </w:rPr>
              <w:t>[-]</w:t>
            </w:r>
          </w:p>
        </w:tc>
      </w:tr>
      <w:tr w:rsidR="00440EA4" w:rsidRPr="001A0835" w:rsidTr="00C32EB1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7C6DE0" w:rsidRDefault="00440EA4" w:rsidP="007124FB">
            <w:pPr>
              <w:pStyle w:val="NoSpacing"/>
              <w:rPr>
                <w:b/>
                <w:lang w:eastAsia="en-CA"/>
              </w:rPr>
            </w:pPr>
            <w:r w:rsidRPr="007C6DE0">
              <w:rPr>
                <w:b/>
                <w:lang w:eastAsia="en-CA"/>
              </w:rPr>
              <w:t>Cash potentially available for cost</w:t>
            </w:r>
            <w:r>
              <w:rPr>
                <w:b/>
                <w:lang w:eastAsia="en-CA"/>
              </w:rPr>
              <w:t>-</w:t>
            </w:r>
            <w:r w:rsidRPr="007C6DE0">
              <w:rPr>
                <w:b/>
                <w:lang w:eastAsia="en-CA"/>
              </w:rPr>
              <w:t>sharing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EA4" w:rsidRPr="00A75208" w:rsidRDefault="00440EA4" w:rsidP="0093139E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A75208">
              <w:rPr>
                <w:b/>
                <w:u w:val="doub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440EA4" w:rsidRPr="00A75208" w:rsidRDefault="00440EA4" w:rsidP="009C29FF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A75208">
              <w:rPr>
                <w:b/>
                <w:u w:val="double"/>
                <w:lang w:eastAsia="en-CA"/>
              </w:rPr>
              <w:t>[-]</w:t>
            </w:r>
          </w:p>
        </w:tc>
      </w:tr>
      <w:tr w:rsidR="00DD16CC" w:rsidRPr="001A0835" w:rsidTr="00C32EB1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CC" w:rsidRPr="007C6DE0" w:rsidRDefault="00DD16CC" w:rsidP="007124FB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CC" w:rsidRPr="007C6DE0" w:rsidRDefault="00DD16CC" w:rsidP="0093139E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DD16CC" w:rsidRPr="007C6DE0" w:rsidRDefault="00DD16CC" w:rsidP="00FD751C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DD16CC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CC" w:rsidRDefault="00DD16CC" w:rsidP="007158D9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CDP balance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CC" w:rsidRPr="00C41582" w:rsidRDefault="00440EA4" w:rsidP="0093139E">
            <w:pPr>
              <w:pStyle w:val="NoSpacing"/>
              <w:jc w:val="right"/>
              <w:rPr>
                <w:b/>
                <w:lang w:eastAsia="en-CA"/>
              </w:rPr>
            </w:pPr>
            <w:r w:rsidRPr="00C41582">
              <w:rPr>
                <w:b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DD16CC" w:rsidRPr="00C41582" w:rsidRDefault="00440EA4" w:rsidP="00FD751C">
            <w:pPr>
              <w:pStyle w:val="NoSpacing"/>
              <w:jc w:val="right"/>
              <w:rPr>
                <w:b/>
                <w:lang w:eastAsia="en-CA"/>
              </w:rPr>
            </w:pPr>
            <w:r w:rsidRPr="00C41582">
              <w:rPr>
                <w:b/>
                <w:lang w:eastAsia="en-CA"/>
              </w:rPr>
              <w:t>[-]</w:t>
            </w:r>
          </w:p>
        </w:tc>
      </w:tr>
      <w:tr w:rsidR="00C32EB1" w:rsidRPr="001A0835" w:rsidTr="001353CB">
        <w:trPr>
          <w:gridAfter w:val="1"/>
          <w:wAfter w:w="136" w:type="dxa"/>
          <w:trHeight w:val="255"/>
          <w:jc w:val="center"/>
        </w:trPr>
        <w:tc>
          <w:tcPr>
            <w:tcW w:w="963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B1" w:rsidRPr="00C41582" w:rsidRDefault="00DD16CC" w:rsidP="007158D9">
            <w:pPr>
              <w:pStyle w:val="NoSpacing"/>
              <w:rPr>
                <w:lang w:eastAsia="en-CA"/>
              </w:rPr>
            </w:pPr>
            <w:r w:rsidRPr="00C41582">
              <w:rPr>
                <w:lang w:eastAsia="en-CA"/>
              </w:rPr>
              <w:t>CDP participation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EB1" w:rsidRPr="00DE6004" w:rsidRDefault="00440EA4" w:rsidP="0093139E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[-]%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C32EB1" w:rsidRPr="00DE6004" w:rsidRDefault="00440EA4" w:rsidP="00FD751C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[-]%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3B34C6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7C6DE0"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 xml:space="preserve">SD </w:t>
            </w:r>
            <w:r w:rsidR="003B34C6"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Priorities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7C6DE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7C6DE0"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Description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shd w:val="clear" w:color="auto" w:fill="000000" w:themeFill="text1"/>
          </w:tcPr>
          <w:p w:rsidR="007C6DE0" w:rsidRPr="007C6DE0" w:rsidRDefault="007C6DE0" w:rsidP="007C6DE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7C6DE0"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Timing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  <w:shd w:val="clear" w:color="auto" w:fill="000000" w:themeFill="text1"/>
          </w:tcPr>
          <w:p w:rsidR="007C6DE0" w:rsidRPr="007C6DE0" w:rsidRDefault="007C6DE0" w:rsidP="007C6DE0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7C6DE0"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Amount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F3166D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Ministry of Education Restricted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9A06BE" w:rsidRDefault="00B13DFD" w:rsidP="00F3166D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[Item 1]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440EA4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440EA4" w:rsidP="00DE6004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75598" w:rsidRDefault="00D75598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D75598">
              <w:rPr>
                <w:u w:val="single"/>
                <w:lang w:eastAsia="en-CA"/>
              </w:rPr>
              <w:t>[-]</w:t>
            </w:r>
          </w:p>
        </w:tc>
      </w:tr>
      <w:tr w:rsidR="007C6DE0" w:rsidRPr="00D95C81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DE6004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Total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E6004" w:rsidRDefault="007C6DE0" w:rsidP="00DE6004">
            <w:pPr>
              <w:pStyle w:val="NoSpacing"/>
              <w:jc w:val="center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95C81" w:rsidRDefault="00D75598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D95C81">
              <w:rPr>
                <w:b/>
                <w:u w:val="single"/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F3166D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F3166D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Land Capital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9A06BE" w:rsidRDefault="00B13DFD" w:rsidP="00F3166D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[Land purchase 1]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B13DFD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440EA4" w:rsidP="00DE6004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75598" w:rsidRDefault="00D75598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D75598">
              <w:rPr>
                <w:u w:val="single"/>
                <w:lang w:eastAsia="en-CA"/>
              </w:rPr>
              <w:t>[-]</w:t>
            </w:r>
          </w:p>
        </w:tc>
      </w:tr>
      <w:tr w:rsidR="007C6DE0" w:rsidRPr="00D95C81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F3166D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Total</w:t>
            </w:r>
            <w:r w:rsidR="00CB084B" w:rsidRPr="00DE6004">
              <w:rPr>
                <w:b/>
                <w:lang w:eastAsia="en-CA"/>
              </w:rPr>
              <w:t xml:space="preserve"> 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E6004" w:rsidRDefault="007C6DE0" w:rsidP="00DE6004">
            <w:pPr>
              <w:pStyle w:val="NoSpacing"/>
              <w:jc w:val="center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95C81" w:rsidRDefault="00D75598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D95C81">
              <w:rPr>
                <w:b/>
                <w:u w:val="single"/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F3166D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7C6DE0" w:rsidRDefault="007C6DE0" w:rsidP="00F3166D">
            <w:pPr>
              <w:pStyle w:val="NoSpacing"/>
              <w:rPr>
                <w:b/>
                <w:lang w:eastAsia="en-CA"/>
              </w:rPr>
            </w:pPr>
            <w:r w:rsidRPr="007C6DE0">
              <w:rPr>
                <w:b/>
                <w:lang w:eastAsia="en-CA"/>
              </w:rPr>
              <w:t>Local Capital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9A06BE" w:rsidP="00C06BC0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</w:t>
            </w:r>
            <w:r w:rsidR="00B13DFD">
              <w:rPr>
                <w:lang w:eastAsia="en-CA"/>
              </w:rPr>
              <w:t>[</w:t>
            </w:r>
            <w:r w:rsidR="00C06BC0">
              <w:rPr>
                <w:lang w:eastAsia="en-CA"/>
              </w:rPr>
              <w:t>Capital project 1</w:t>
            </w:r>
            <w:r w:rsidR="00B13DFD">
              <w:rPr>
                <w:lang w:eastAsia="en-CA"/>
              </w:rPr>
              <w:t>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1A0835" w:rsidRDefault="00D75598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D75598" w:rsidP="00DE6004">
            <w:pPr>
              <w:pStyle w:val="NoSpacing"/>
              <w:jc w:val="center"/>
              <w:rPr>
                <w:lang w:eastAsia="en-CA"/>
              </w:rPr>
            </w:pPr>
            <w:r w:rsidRPr="00D75598"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A75208" w:rsidRDefault="00D75598" w:rsidP="00DE6004">
            <w:pPr>
              <w:pStyle w:val="NoSpacing"/>
              <w:jc w:val="right"/>
              <w:rPr>
                <w:lang w:eastAsia="en-CA"/>
              </w:rPr>
            </w:pPr>
            <w:r w:rsidRPr="00A75208">
              <w:rPr>
                <w:lang w:eastAsia="en-CA"/>
              </w:rPr>
              <w:t>[-]</w:t>
            </w:r>
          </w:p>
        </w:tc>
      </w:tr>
      <w:tr w:rsidR="00A75208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08" w:rsidRDefault="001154C2" w:rsidP="00C06BC0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[Cost-</w:t>
            </w:r>
            <w:r w:rsidR="00A75208">
              <w:rPr>
                <w:lang w:eastAsia="en-CA"/>
              </w:rPr>
              <w:t>sharing commitment]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08" w:rsidRPr="001A0835" w:rsidRDefault="00A75208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[Project approval date]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A75208" w:rsidRPr="00D75598" w:rsidRDefault="00A75208" w:rsidP="00DE6004">
            <w:pPr>
              <w:pStyle w:val="NoSpacing"/>
              <w:jc w:val="center"/>
              <w:rPr>
                <w:lang w:eastAsia="en-CA"/>
              </w:rPr>
            </w:pPr>
            <w:r w:rsidRPr="00D75598"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A75208" w:rsidRPr="00D75598" w:rsidRDefault="00A75208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D75598">
              <w:rPr>
                <w:u w:val="single"/>
                <w:lang w:eastAsia="en-CA"/>
              </w:rPr>
              <w:t>[-]</w:t>
            </w:r>
          </w:p>
        </w:tc>
      </w:tr>
      <w:tr w:rsidR="007C6DE0" w:rsidRPr="00D95C81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Total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95C81" w:rsidRDefault="00A75208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D95C81">
              <w:rPr>
                <w:b/>
                <w:u w:val="single"/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C17EF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7C6DE0" w:rsidRDefault="007C6DE0" w:rsidP="00FD751C">
            <w:pPr>
              <w:pStyle w:val="NoSpacing"/>
              <w:rPr>
                <w:b/>
                <w:lang w:eastAsia="en-CA"/>
              </w:rPr>
            </w:pPr>
            <w:r w:rsidRPr="007C6DE0">
              <w:rPr>
                <w:b/>
                <w:lang w:eastAsia="en-CA"/>
              </w:rPr>
              <w:t>Accumulated Operating Surplus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1A0835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C06BC0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</w:t>
            </w:r>
            <w:r w:rsidR="00B13DFD">
              <w:rPr>
                <w:lang w:eastAsia="en-CA"/>
              </w:rPr>
              <w:t>[</w:t>
            </w:r>
            <w:r>
              <w:rPr>
                <w:lang w:eastAsia="en-CA"/>
              </w:rPr>
              <w:t>Priority 1</w:t>
            </w:r>
            <w:r w:rsidR="00B13DFD">
              <w:rPr>
                <w:lang w:eastAsia="en-CA"/>
              </w:rPr>
              <w:t>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270477" w:rsidDel="00877F63" w:rsidRDefault="00A75208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Del="00877F63" w:rsidRDefault="00A75208" w:rsidP="00DE6004">
            <w:pPr>
              <w:pStyle w:val="NoSpacing"/>
              <w:jc w:val="center"/>
              <w:rPr>
                <w:lang w:eastAsia="en-CA"/>
              </w:rPr>
            </w:pPr>
            <w:r w:rsidRPr="00D75598"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75598" w:rsidRDefault="00A75208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C06BC0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 xml:space="preserve">  </w:t>
            </w:r>
            <w:r w:rsidR="00B13DFD">
              <w:rPr>
                <w:lang w:eastAsia="en-CA"/>
              </w:rPr>
              <w:t>[</w:t>
            </w:r>
            <w:r>
              <w:rPr>
                <w:lang w:eastAsia="en-CA"/>
              </w:rPr>
              <w:t>Priority 2</w:t>
            </w:r>
            <w:r w:rsidR="00B13DFD">
              <w:rPr>
                <w:lang w:eastAsia="en-CA"/>
              </w:rPr>
              <w:t>]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270477" w:rsidRDefault="00A75208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A75208" w:rsidP="00DE6004">
            <w:pPr>
              <w:pStyle w:val="NoSpacing"/>
              <w:jc w:val="center"/>
              <w:rPr>
                <w:lang w:eastAsia="en-CA"/>
              </w:rPr>
            </w:pPr>
            <w:r w:rsidRPr="00D75598"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A75208" w:rsidRDefault="00A75208" w:rsidP="00DE6004">
            <w:pPr>
              <w:pStyle w:val="NoSpacing"/>
              <w:jc w:val="right"/>
              <w:rPr>
                <w:lang w:eastAsia="en-CA"/>
              </w:rPr>
            </w:pPr>
            <w:r w:rsidRPr="00A75208">
              <w:rPr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C06BC0" w:rsidRDefault="00C06BC0" w:rsidP="00B13DFD">
            <w:pPr>
              <w:pStyle w:val="NoSpacing"/>
              <w:rPr>
                <w:iCs/>
                <w:lang w:eastAsia="en-CA"/>
              </w:rPr>
            </w:pPr>
            <w:r>
              <w:rPr>
                <w:iCs/>
                <w:lang w:eastAsia="en-CA"/>
              </w:rPr>
              <w:t xml:space="preserve">  Unrestricted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A75208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[Reason, importance, status]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A75208" w:rsidP="00DE6004">
            <w:pPr>
              <w:pStyle w:val="NoSpacing"/>
              <w:jc w:val="center"/>
              <w:rPr>
                <w:lang w:eastAsia="en-CA"/>
              </w:rPr>
            </w:pPr>
            <w:r w:rsidRPr="00D75598">
              <w:rPr>
                <w:lang w:eastAsia="en-CA"/>
              </w:rPr>
              <w:t>[Date]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75598" w:rsidRDefault="00A75208" w:rsidP="00DE6004">
            <w:pPr>
              <w:pStyle w:val="NoSpacing"/>
              <w:jc w:val="right"/>
              <w:rPr>
                <w:lang w:eastAsia="en-CA"/>
              </w:rPr>
            </w:pPr>
            <w:r w:rsidRPr="00A75208">
              <w:rPr>
                <w:u w:val="single"/>
                <w:lang w:eastAsia="en-CA"/>
              </w:rPr>
              <w:t>[-]</w:t>
            </w:r>
          </w:p>
        </w:tc>
      </w:tr>
      <w:tr w:rsidR="007C6DE0" w:rsidRPr="00D95C81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DE6004" w:rsidRDefault="00C06BC0" w:rsidP="00714E3F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Total</w:t>
            </w:r>
            <w:r w:rsidR="00714E3F" w:rsidRPr="00DE6004">
              <w:rPr>
                <w:b/>
                <w:lang w:eastAsia="en-CA"/>
              </w:rPr>
              <w:t xml:space="preserve"> 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95C81" w:rsidRDefault="00A75208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D95C81">
              <w:rPr>
                <w:b/>
                <w:u w:val="single"/>
                <w:lang w:eastAsia="en-CA"/>
              </w:rPr>
              <w:t>[-]</w:t>
            </w:r>
          </w:p>
        </w:tc>
      </w:tr>
      <w:tr w:rsidR="007C6DE0" w:rsidRPr="001A0835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270477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DE0" w:rsidRPr="001A0835" w:rsidRDefault="007C6DE0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7C6DE0" w:rsidRPr="00D95C81" w:rsidTr="00CB084B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Unallocated</w:t>
            </w: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DE0" w:rsidRPr="00DE6004" w:rsidRDefault="007C6DE0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7C6DE0" w:rsidRPr="00D75598" w:rsidRDefault="007C6DE0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C6DE0" w:rsidRPr="00D95C81" w:rsidRDefault="00A75208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D95C81">
              <w:rPr>
                <w:b/>
                <w:u w:val="single"/>
                <w:lang w:eastAsia="en-CA"/>
              </w:rPr>
              <w:t>[-]</w:t>
            </w:r>
          </w:p>
        </w:tc>
      </w:tr>
      <w:tr w:rsidR="00CB084B" w:rsidRPr="008C1DA4" w:rsidTr="00CB084B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4B" w:rsidRPr="00C06BC0" w:rsidRDefault="00CB084B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495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4B" w:rsidRPr="008C1DA4" w:rsidRDefault="00CB084B" w:rsidP="00FD751C">
            <w:pPr>
              <w:pStyle w:val="NoSpacing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CB084B" w:rsidRPr="00D75598" w:rsidRDefault="00CB084B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084B" w:rsidRPr="00D75598" w:rsidRDefault="00CB084B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CB084B" w:rsidRPr="00DE6004" w:rsidTr="00C06BC0">
        <w:trPr>
          <w:gridAfter w:val="1"/>
          <w:wAfter w:w="136" w:type="dxa"/>
          <w:trHeight w:val="25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4B" w:rsidRPr="00DE6004" w:rsidRDefault="00714E3F" w:rsidP="00FD751C">
            <w:pPr>
              <w:pStyle w:val="NoSpacing"/>
              <w:rPr>
                <w:b/>
                <w:lang w:eastAsia="en-CA"/>
              </w:rPr>
            </w:pPr>
            <w:r w:rsidRPr="00DE6004">
              <w:rPr>
                <w:b/>
                <w:lang w:eastAsia="en-CA"/>
              </w:rPr>
              <w:t>Grand Total</w:t>
            </w:r>
          </w:p>
        </w:tc>
        <w:tc>
          <w:tcPr>
            <w:tcW w:w="495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84B" w:rsidRPr="00DE6004" w:rsidRDefault="00CB084B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B084B" w:rsidRPr="00D75598" w:rsidRDefault="00CB084B" w:rsidP="00DE6004">
            <w:pPr>
              <w:pStyle w:val="NoSpacing"/>
              <w:jc w:val="center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84B" w:rsidRPr="00A75208" w:rsidRDefault="00A75208" w:rsidP="00DE6004">
            <w:pPr>
              <w:pStyle w:val="NoSpacing"/>
              <w:jc w:val="right"/>
              <w:rPr>
                <w:u w:val="double"/>
                <w:lang w:eastAsia="en-CA"/>
              </w:rPr>
            </w:pPr>
            <w:r w:rsidRPr="00A75208">
              <w:rPr>
                <w:b/>
                <w:u w:val="double"/>
                <w:lang w:eastAsia="en-CA"/>
              </w:rPr>
              <w:t>[-]</w:t>
            </w:r>
          </w:p>
        </w:tc>
      </w:tr>
    </w:tbl>
    <w:p w:rsidR="005B55F9" w:rsidRPr="001853A3" w:rsidRDefault="00074E2D" w:rsidP="00890A70">
      <w:pPr>
        <w:pStyle w:val="Title"/>
        <w:jc w:val="center"/>
      </w:pPr>
      <w:r>
        <w:br w:type="page"/>
      </w:r>
      <w:r w:rsidR="00A75208">
        <w:lastRenderedPageBreak/>
        <w:t>[</w:t>
      </w:r>
      <w:r w:rsidR="005B55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Abc</w:t>
      </w:r>
      <w:r w:rsidR="00A7520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="005B55F9" w:rsidRPr="001853A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 District </w:t>
      </w:r>
      <w:r w:rsidR="005B55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Cash Flow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2149"/>
        <w:gridCol w:w="2160"/>
        <w:gridCol w:w="2160"/>
        <w:gridCol w:w="2160"/>
        <w:gridCol w:w="113"/>
      </w:tblGrid>
      <w:tr w:rsidR="006A35A9" w:rsidRPr="00250223" w:rsidTr="00DA11BE">
        <w:trPr>
          <w:trHeight w:val="95"/>
          <w:jc w:val="center"/>
        </w:trPr>
        <w:tc>
          <w:tcPr>
            <w:tcW w:w="14244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A9" w:rsidRPr="00250223" w:rsidRDefault="001C0678" w:rsidP="001C0678">
            <w:pPr>
              <w:pStyle w:val="Heading3"/>
              <w:rPr>
                <w:highlight w:val="yellow"/>
                <w:lang w:eastAsia="en-CA"/>
              </w:rPr>
            </w:pPr>
            <w:r>
              <w:rPr>
                <w:lang w:eastAsia="en-CA"/>
              </w:rPr>
              <w:t>In $ millions</w:t>
            </w:r>
          </w:p>
        </w:tc>
      </w:tr>
      <w:tr w:rsidR="00DA11BE" w:rsidRPr="007C6DE0" w:rsidTr="00DA11BE">
        <w:trPr>
          <w:gridAfter w:val="1"/>
          <w:wAfter w:w="113" w:type="dxa"/>
          <w:trHeight w:val="466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BE" w:rsidRPr="007C6DE0" w:rsidRDefault="00DA11BE" w:rsidP="00FD751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Cash Flow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DA11BE" w:rsidRPr="007C6DE0" w:rsidRDefault="00DA11BE" w:rsidP="00FD751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[Budget CY]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BE" w:rsidRPr="007C6DE0" w:rsidRDefault="00DA11BE" w:rsidP="00FD751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[Audited</w:t>
            </w:r>
            <w:r>
              <w:rPr>
                <w:rFonts w:ascii="Times New Roman" w:hAnsi="Times New Roman"/>
                <w:b/>
                <w:bCs/>
                <w:lang w:eastAsia="en-CA"/>
              </w:rPr>
              <w:t xml:space="preserve"> CY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>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shd w:val="clear" w:color="auto" w:fill="000000" w:themeFill="text1"/>
          </w:tcPr>
          <w:p w:rsidR="00DA11BE" w:rsidRPr="007C6DE0" w:rsidRDefault="00DA11BE" w:rsidP="00FD751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[Audited</w:t>
            </w:r>
            <w:r>
              <w:rPr>
                <w:rFonts w:ascii="Times New Roman" w:hAnsi="Times New Roman"/>
                <w:b/>
                <w:bCs/>
                <w:lang w:eastAsia="en-CA"/>
              </w:rPr>
              <w:t xml:space="preserve"> PY1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  <w:shd w:val="clear" w:color="auto" w:fill="000000" w:themeFill="text1"/>
          </w:tcPr>
          <w:p w:rsidR="00DA11BE" w:rsidRPr="007C6DE0" w:rsidRDefault="00DA11BE" w:rsidP="00FD751C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 w:rsidRPr="00E06151">
              <w:rPr>
                <w:rFonts w:ascii="Times New Roman" w:hAnsi="Times New Roman"/>
                <w:b/>
                <w:bCs/>
                <w:lang w:eastAsia="en-CA"/>
              </w:rPr>
              <w:t>[Audited</w:t>
            </w:r>
            <w:r>
              <w:rPr>
                <w:rFonts w:ascii="Times New Roman" w:hAnsi="Times New Roman"/>
                <w:b/>
                <w:bCs/>
                <w:lang w:eastAsia="en-CA"/>
              </w:rPr>
              <w:t xml:space="preserve"> PY2</w:t>
            </w:r>
            <w:r w:rsidRPr="00E06151">
              <w:rPr>
                <w:rFonts w:ascii="Times New Roman" w:hAnsi="Times New Roman"/>
                <w:b/>
                <w:bCs/>
                <w:lang w:eastAsia="en-CA"/>
              </w:rPr>
              <w:t>]</w:t>
            </w:r>
          </w:p>
        </w:tc>
      </w:tr>
      <w:tr w:rsidR="00DA11BE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BE" w:rsidRDefault="00DA11BE" w:rsidP="00FD751C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Operations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A11BE" w:rsidRDefault="00DA11BE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BE" w:rsidRPr="001A0835" w:rsidRDefault="00DA11BE" w:rsidP="00DE6004">
            <w:pPr>
              <w:pStyle w:val="NoSpacing"/>
              <w:jc w:val="right"/>
              <w:rPr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DA11BE" w:rsidRPr="001A0835" w:rsidRDefault="00DA11BE" w:rsidP="00DE6004">
            <w:pPr>
              <w:pStyle w:val="NoSpacing"/>
              <w:jc w:val="right"/>
              <w:rPr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DA11BE" w:rsidRPr="001A0835" w:rsidRDefault="00DA11BE" w:rsidP="00DE6004">
            <w:pPr>
              <w:pStyle w:val="NoSpacing"/>
              <w:jc w:val="right"/>
              <w:rPr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FD751C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Annual Operating Surplus</w:t>
            </w:r>
            <w:r>
              <w:rPr>
                <w:lang w:eastAsia="en-CA"/>
              </w:rPr>
              <w:t xml:space="preserve"> / Deficit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3B521F" w:rsidRDefault="0008163C" w:rsidP="00DE6004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FD751C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Changes in working capital balances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3B521F" w:rsidRDefault="0008163C" w:rsidP="00DE6004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3B521F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Net non-cash expenses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497895" w:rsidRDefault="0008163C" w:rsidP="00497895">
            <w:pPr>
              <w:pStyle w:val="NoSpacing"/>
              <w:tabs>
                <w:tab w:val="center" w:pos="2643"/>
              </w:tabs>
              <w:rPr>
                <w:b/>
                <w:lang w:eastAsia="en-CA"/>
              </w:rPr>
            </w:pPr>
            <w:r w:rsidRPr="00497895">
              <w:rPr>
                <w:b/>
                <w:lang w:eastAsia="en-CA"/>
              </w:rPr>
              <w:t>Cash from Operations</w:t>
            </w:r>
            <w:r w:rsidRPr="00497895">
              <w:rPr>
                <w:b/>
                <w:lang w:eastAsia="en-CA"/>
              </w:rPr>
              <w:tab/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Default="0008163C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FD751C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Capital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Default="0008163C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FD751C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Receipt of capital funding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3B521F" w:rsidRDefault="0008163C" w:rsidP="00DE6004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3B521F" w:rsidRDefault="0008163C" w:rsidP="009C29FF">
            <w:pPr>
              <w:pStyle w:val="NoSpacing"/>
              <w:jc w:val="right"/>
              <w:rPr>
                <w:lang w:eastAsia="en-CA"/>
              </w:rPr>
            </w:pPr>
            <w:r>
              <w:rPr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FD751C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Capital expenditures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u w:val="single"/>
                <w:lang w:eastAsia="en-CA"/>
              </w:rPr>
            </w:pPr>
            <w:r w:rsidRPr="0008163C">
              <w:rPr>
                <w:u w:val="single"/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497895" w:rsidRDefault="0008163C" w:rsidP="00FD751C">
            <w:pPr>
              <w:pStyle w:val="NoSpacing"/>
              <w:rPr>
                <w:b/>
                <w:lang w:eastAsia="en-CA"/>
              </w:rPr>
            </w:pPr>
            <w:r w:rsidRPr="00497895">
              <w:rPr>
                <w:b/>
                <w:lang w:eastAsia="en-CA"/>
              </w:rPr>
              <w:t>Capital funded by SD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Default="0008163C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FD751C">
            <w:pPr>
              <w:pStyle w:val="NoSpacing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Investing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Default="0008163C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3B521F" w:rsidRDefault="0008163C" w:rsidP="00FD751C">
            <w:pPr>
              <w:pStyle w:val="NoSpacing"/>
              <w:rPr>
                <w:lang w:eastAsia="en-CA"/>
              </w:rPr>
            </w:pPr>
            <w:r w:rsidRPr="003B521F">
              <w:rPr>
                <w:lang w:eastAsia="en-CA"/>
              </w:rPr>
              <w:t xml:space="preserve">  Net purchases / sale of investments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single"/>
                <w:lang w:eastAsia="en-CA"/>
              </w:rPr>
            </w:pPr>
            <w:r w:rsidRPr="0008163C">
              <w:rPr>
                <w:b/>
                <w:u w:val="single"/>
                <w:lang w:eastAsia="en-CA"/>
              </w:rPr>
              <w:t>[-]</w:t>
            </w: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FD751C">
            <w:pPr>
              <w:pStyle w:val="NoSpacing"/>
              <w:rPr>
                <w:b/>
                <w:lang w:eastAsia="en-CA"/>
              </w:rPr>
            </w:pPr>
          </w:p>
        </w:tc>
        <w:tc>
          <w:tcPr>
            <w:tcW w:w="214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8163C" w:rsidRDefault="0008163C" w:rsidP="00DE6004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</w:tcPr>
          <w:p w:rsidR="0008163C" w:rsidRDefault="0008163C" w:rsidP="009C29FF">
            <w:pPr>
              <w:pStyle w:val="NoSpacing"/>
              <w:jc w:val="right"/>
              <w:rPr>
                <w:b/>
                <w:lang w:eastAsia="en-CA"/>
              </w:rPr>
            </w:pPr>
          </w:p>
        </w:tc>
      </w:tr>
      <w:tr w:rsidR="0008163C" w:rsidRPr="001A0835" w:rsidTr="00DA11BE">
        <w:trPr>
          <w:gridAfter w:val="1"/>
          <w:wAfter w:w="113" w:type="dxa"/>
          <w:trHeight w:val="255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497895" w:rsidRDefault="0008163C" w:rsidP="00FD751C">
            <w:pPr>
              <w:pStyle w:val="NoSpacing"/>
              <w:rPr>
                <w:b/>
                <w:lang w:eastAsia="en-CA"/>
              </w:rPr>
            </w:pPr>
            <w:r w:rsidRPr="00497895">
              <w:rPr>
                <w:b/>
                <w:lang w:eastAsia="en-CA"/>
              </w:rPr>
              <w:t>Net change in cash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3C" w:rsidRPr="0008163C" w:rsidRDefault="0008163C" w:rsidP="00DE6004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08163C">
              <w:rPr>
                <w:b/>
                <w:u w:val="doub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08163C">
              <w:rPr>
                <w:b/>
                <w:u w:val="double"/>
                <w:lang w:eastAsia="en-CA"/>
              </w:rPr>
              <w:t>[-]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08163C">
              <w:rPr>
                <w:b/>
                <w:u w:val="double"/>
                <w:lang w:eastAsia="en-CA"/>
              </w:rPr>
              <w:t>[-]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163C" w:rsidRPr="0008163C" w:rsidRDefault="0008163C" w:rsidP="009C29FF">
            <w:pPr>
              <w:pStyle w:val="NoSpacing"/>
              <w:jc w:val="right"/>
              <w:rPr>
                <w:b/>
                <w:u w:val="double"/>
                <w:lang w:eastAsia="en-CA"/>
              </w:rPr>
            </w:pPr>
            <w:r w:rsidRPr="0008163C">
              <w:rPr>
                <w:b/>
                <w:u w:val="double"/>
                <w:lang w:eastAsia="en-CA"/>
              </w:rPr>
              <w:t>[-]</w:t>
            </w:r>
          </w:p>
        </w:tc>
      </w:tr>
      <w:tr w:rsidR="0008163C" w:rsidRPr="007C6DE0" w:rsidTr="00DA11BE">
        <w:trPr>
          <w:gridAfter w:val="1"/>
          <w:wAfter w:w="113" w:type="dxa"/>
          <w:trHeight w:val="255"/>
          <w:jc w:val="center"/>
        </w:trPr>
        <w:tc>
          <w:tcPr>
            <w:tcW w:w="14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14437B" w:rsidRDefault="0008163C" w:rsidP="0014437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lang w:eastAsia="en-CA"/>
              </w:rPr>
              <w:t>Other comments and conclusion</w:t>
            </w:r>
          </w:p>
        </w:tc>
      </w:tr>
      <w:tr w:rsidR="0008163C" w:rsidRPr="001A0835" w:rsidTr="00DA11BE">
        <w:trPr>
          <w:gridAfter w:val="1"/>
          <w:wAfter w:w="113" w:type="dxa"/>
          <w:trHeight w:val="2347"/>
          <w:jc w:val="center"/>
        </w:trPr>
        <w:tc>
          <w:tcPr>
            <w:tcW w:w="14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3C" w:rsidRPr="001A0835" w:rsidRDefault="006A12BB" w:rsidP="00FD751C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[Text]</w:t>
            </w:r>
          </w:p>
        </w:tc>
      </w:tr>
    </w:tbl>
    <w:p w:rsidR="00074E2D" w:rsidRDefault="00074E2D" w:rsidP="00074E2D"/>
    <w:sectPr w:rsidR="00074E2D" w:rsidSect="007C6DE0">
      <w:pgSz w:w="15840" w:h="12240" w:orient="landscape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53E"/>
    <w:multiLevelType w:val="hybridMultilevel"/>
    <w:tmpl w:val="DA5EE7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9"/>
    <w:rsid w:val="000249E7"/>
    <w:rsid w:val="00074E2D"/>
    <w:rsid w:val="0008163C"/>
    <w:rsid w:val="000D2E4E"/>
    <w:rsid w:val="000E2C6A"/>
    <w:rsid w:val="000E6D0B"/>
    <w:rsid w:val="001144BD"/>
    <w:rsid w:val="001154C2"/>
    <w:rsid w:val="001353CB"/>
    <w:rsid w:val="0014437B"/>
    <w:rsid w:val="001B6EA3"/>
    <w:rsid w:val="001C0678"/>
    <w:rsid w:val="00210357"/>
    <w:rsid w:val="00250223"/>
    <w:rsid w:val="002503DE"/>
    <w:rsid w:val="00283934"/>
    <w:rsid w:val="00302176"/>
    <w:rsid w:val="003A5D70"/>
    <w:rsid w:val="003B34C6"/>
    <w:rsid w:val="003B521F"/>
    <w:rsid w:val="00440EA4"/>
    <w:rsid w:val="004431E8"/>
    <w:rsid w:val="00497895"/>
    <w:rsid w:val="004D36F3"/>
    <w:rsid w:val="004E06DA"/>
    <w:rsid w:val="00505993"/>
    <w:rsid w:val="00534881"/>
    <w:rsid w:val="0055787D"/>
    <w:rsid w:val="005617AF"/>
    <w:rsid w:val="005B55F9"/>
    <w:rsid w:val="005C584E"/>
    <w:rsid w:val="005E7ED1"/>
    <w:rsid w:val="00610FB4"/>
    <w:rsid w:val="00617299"/>
    <w:rsid w:val="0062185B"/>
    <w:rsid w:val="00646AC9"/>
    <w:rsid w:val="00651409"/>
    <w:rsid w:val="00660BA2"/>
    <w:rsid w:val="006A12BB"/>
    <w:rsid w:val="006A35A9"/>
    <w:rsid w:val="007124FB"/>
    <w:rsid w:val="00714E3F"/>
    <w:rsid w:val="007158D9"/>
    <w:rsid w:val="00747166"/>
    <w:rsid w:val="007628E1"/>
    <w:rsid w:val="007C6DE0"/>
    <w:rsid w:val="007D0ABC"/>
    <w:rsid w:val="00832C66"/>
    <w:rsid w:val="00890A70"/>
    <w:rsid w:val="008E3F5A"/>
    <w:rsid w:val="00901E56"/>
    <w:rsid w:val="00910B3F"/>
    <w:rsid w:val="0093139E"/>
    <w:rsid w:val="00973181"/>
    <w:rsid w:val="009A06BE"/>
    <w:rsid w:val="009D279A"/>
    <w:rsid w:val="009E3471"/>
    <w:rsid w:val="00A20311"/>
    <w:rsid w:val="00A75208"/>
    <w:rsid w:val="00A8633C"/>
    <w:rsid w:val="00AD2E0E"/>
    <w:rsid w:val="00B13DFD"/>
    <w:rsid w:val="00B235A4"/>
    <w:rsid w:val="00B542B5"/>
    <w:rsid w:val="00BD3533"/>
    <w:rsid w:val="00C06BC0"/>
    <w:rsid w:val="00C116D4"/>
    <w:rsid w:val="00C20D4E"/>
    <w:rsid w:val="00C32EB1"/>
    <w:rsid w:val="00C35F33"/>
    <w:rsid w:val="00C41582"/>
    <w:rsid w:val="00CB084B"/>
    <w:rsid w:val="00D37035"/>
    <w:rsid w:val="00D75598"/>
    <w:rsid w:val="00D95C81"/>
    <w:rsid w:val="00DA11BE"/>
    <w:rsid w:val="00DD16CC"/>
    <w:rsid w:val="00DE6004"/>
    <w:rsid w:val="00E06151"/>
    <w:rsid w:val="00E1066E"/>
    <w:rsid w:val="00E44E2E"/>
    <w:rsid w:val="00E454F0"/>
    <w:rsid w:val="00E807D7"/>
    <w:rsid w:val="00E8095F"/>
    <w:rsid w:val="00EA5887"/>
    <w:rsid w:val="00EB0229"/>
    <w:rsid w:val="00EF0039"/>
    <w:rsid w:val="00F21C5E"/>
    <w:rsid w:val="00F26CF4"/>
    <w:rsid w:val="00F30D8A"/>
    <w:rsid w:val="00F3166D"/>
    <w:rsid w:val="00F56800"/>
    <w:rsid w:val="00F60673"/>
    <w:rsid w:val="00F7249F"/>
    <w:rsid w:val="00F76D5E"/>
    <w:rsid w:val="00F87121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D9"/>
  </w:style>
  <w:style w:type="paragraph" w:styleId="Heading1">
    <w:name w:val="heading 1"/>
    <w:basedOn w:val="Normal"/>
    <w:next w:val="Normal"/>
    <w:link w:val="Heading1Char"/>
    <w:uiPriority w:val="9"/>
    <w:qFormat/>
    <w:rsid w:val="007158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8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8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8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8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8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8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8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8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158D9"/>
    <w:pPr>
      <w:spacing w:after="0" w:line="240" w:lineRule="auto"/>
    </w:pPr>
  </w:style>
  <w:style w:type="table" w:styleId="TableGrid">
    <w:name w:val="Table Grid"/>
    <w:basedOn w:val="TableNormal"/>
    <w:uiPriority w:val="59"/>
    <w:rsid w:val="0061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8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8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8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8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58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158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158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8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8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8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8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8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8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8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58D9"/>
    <w:rPr>
      <w:b/>
      <w:bCs/>
    </w:rPr>
  </w:style>
  <w:style w:type="character" w:styleId="Emphasis">
    <w:name w:val="Emphasis"/>
    <w:uiPriority w:val="20"/>
    <w:qFormat/>
    <w:rsid w:val="007158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58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58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8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8D9"/>
    <w:rPr>
      <w:b/>
      <w:bCs/>
      <w:i/>
      <w:iCs/>
    </w:rPr>
  </w:style>
  <w:style w:type="character" w:styleId="SubtleEmphasis">
    <w:name w:val="Subtle Emphasis"/>
    <w:uiPriority w:val="19"/>
    <w:qFormat/>
    <w:rsid w:val="007158D9"/>
    <w:rPr>
      <w:i/>
      <w:iCs/>
    </w:rPr>
  </w:style>
  <w:style w:type="character" w:styleId="IntenseEmphasis">
    <w:name w:val="Intense Emphasis"/>
    <w:uiPriority w:val="21"/>
    <w:qFormat/>
    <w:rsid w:val="007158D9"/>
    <w:rPr>
      <w:b/>
      <w:bCs/>
    </w:rPr>
  </w:style>
  <w:style w:type="character" w:styleId="SubtleReference">
    <w:name w:val="Subtle Reference"/>
    <w:uiPriority w:val="31"/>
    <w:qFormat/>
    <w:rsid w:val="007158D9"/>
    <w:rPr>
      <w:smallCaps/>
    </w:rPr>
  </w:style>
  <w:style w:type="character" w:styleId="IntenseReference">
    <w:name w:val="Intense Reference"/>
    <w:uiPriority w:val="32"/>
    <w:qFormat/>
    <w:rsid w:val="007158D9"/>
    <w:rPr>
      <w:smallCaps/>
      <w:spacing w:val="5"/>
      <w:u w:val="single"/>
    </w:rPr>
  </w:style>
  <w:style w:type="character" w:styleId="BookTitle">
    <w:name w:val="Book Title"/>
    <w:uiPriority w:val="33"/>
    <w:qFormat/>
    <w:rsid w:val="007158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8D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D9"/>
  </w:style>
  <w:style w:type="paragraph" w:styleId="Heading1">
    <w:name w:val="heading 1"/>
    <w:basedOn w:val="Normal"/>
    <w:next w:val="Normal"/>
    <w:link w:val="Heading1Char"/>
    <w:uiPriority w:val="9"/>
    <w:qFormat/>
    <w:rsid w:val="007158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8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8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8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58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8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8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8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8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158D9"/>
    <w:pPr>
      <w:spacing w:after="0" w:line="240" w:lineRule="auto"/>
    </w:pPr>
  </w:style>
  <w:style w:type="table" w:styleId="TableGrid">
    <w:name w:val="Table Grid"/>
    <w:basedOn w:val="TableNormal"/>
    <w:uiPriority w:val="59"/>
    <w:rsid w:val="0061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8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58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58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8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58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158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158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8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8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8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8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8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8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58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58D9"/>
    <w:rPr>
      <w:b/>
      <w:bCs/>
    </w:rPr>
  </w:style>
  <w:style w:type="character" w:styleId="Emphasis">
    <w:name w:val="Emphasis"/>
    <w:uiPriority w:val="20"/>
    <w:qFormat/>
    <w:rsid w:val="007158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158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58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8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8D9"/>
    <w:rPr>
      <w:b/>
      <w:bCs/>
      <w:i/>
      <w:iCs/>
    </w:rPr>
  </w:style>
  <w:style w:type="character" w:styleId="SubtleEmphasis">
    <w:name w:val="Subtle Emphasis"/>
    <w:uiPriority w:val="19"/>
    <w:qFormat/>
    <w:rsid w:val="007158D9"/>
    <w:rPr>
      <w:i/>
      <w:iCs/>
    </w:rPr>
  </w:style>
  <w:style w:type="character" w:styleId="IntenseEmphasis">
    <w:name w:val="Intense Emphasis"/>
    <w:uiPriority w:val="21"/>
    <w:qFormat/>
    <w:rsid w:val="007158D9"/>
    <w:rPr>
      <w:b/>
      <w:bCs/>
    </w:rPr>
  </w:style>
  <w:style w:type="character" w:styleId="SubtleReference">
    <w:name w:val="Subtle Reference"/>
    <w:uiPriority w:val="31"/>
    <w:qFormat/>
    <w:rsid w:val="007158D9"/>
    <w:rPr>
      <w:smallCaps/>
    </w:rPr>
  </w:style>
  <w:style w:type="character" w:styleId="IntenseReference">
    <w:name w:val="Intense Reference"/>
    <w:uiPriority w:val="32"/>
    <w:qFormat/>
    <w:rsid w:val="007158D9"/>
    <w:rPr>
      <w:smallCaps/>
      <w:spacing w:val="5"/>
      <w:u w:val="single"/>
    </w:rPr>
  </w:style>
  <w:style w:type="character" w:styleId="BookTitle">
    <w:name w:val="Book Title"/>
    <w:uiPriority w:val="33"/>
    <w:qFormat/>
    <w:rsid w:val="007158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8D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Albert W FIN:EX</dc:creator>
  <cp:lastModifiedBy>Law, Albert W FIN:EX</cp:lastModifiedBy>
  <cp:revision>11</cp:revision>
  <cp:lastPrinted>2017-04-04T21:37:00Z</cp:lastPrinted>
  <dcterms:created xsi:type="dcterms:W3CDTF">2017-04-05T20:59:00Z</dcterms:created>
  <dcterms:modified xsi:type="dcterms:W3CDTF">2017-04-06T16:29:00Z</dcterms:modified>
</cp:coreProperties>
</file>